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46D565" w14:textId="58A00A42" w:rsidR="00A80DE9" w:rsidRPr="005A6267" w:rsidRDefault="000527F9" w:rsidP="006D203B">
      <w:pPr>
        <w:ind w:left="-284" w:right="-232"/>
        <w:jc w:val="center"/>
        <w:rPr>
          <w:rFonts w:ascii="Arial" w:hAnsi="Arial"/>
          <w:b/>
          <w:spacing w:val="-13"/>
          <w:sz w:val="24"/>
          <w:szCs w:val="24"/>
          <w:lang w:val="es-MX"/>
        </w:rPr>
      </w:pPr>
      <w:r w:rsidRPr="005A6267">
        <w:rPr>
          <w:rFonts w:ascii="Arial" w:hAnsi="Arial"/>
          <w:b/>
          <w:sz w:val="24"/>
          <w:szCs w:val="24"/>
          <w:lang w:val="es-MX"/>
        </w:rPr>
        <w:t>ENCUESTA</w:t>
      </w:r>
      <w:r w:rsidRPr="005A6267">
        <w:rPr>
          <w:rFonts w:ascii="Arial" w:hAnsi="Arial"/>
          <w:b/>
          <w:spacing w:val="-25"/>
          <w:sz w:val="24"/>
          <w:szCs w:val="24"/>
          <w:lang w:val="es-MX"/>
        </w:rPr>
        <w:t xml:space="preserve"> </w:t>
      </w:r>
      <w:r w:rsidRPr="005A6267">
        <w:rPr>
          <w:rFonts w:ascii="Arial" w:hAnsi="Arial"/>
          <w:b/>
          <w:sz w:val="24"/>
          <w:szCs w:val="24"/>
          <w:lang w:val="es-MX"/>
        </w:rPr>
        <w:t>NACIONAL</w:t>
      </w:r>
      <w:r w:rsidRPr="005A6267">
        <w:rPr>
          <w:rFonts w:ascii="Arial" w:hAnsi="Arial"/>
          <w:b/>
          <w:spacing w:val="-12"/>
          <w:sz w:val="24"/>
          <w:szCs w:val="24"/>
          <w:lang w:val="es-MX"/>
        </w:rPr>
        <w:t xml:space="preserve"> </w:t>
      </w:r>
      <w:r w:rsidRPr="005A6267">
        <w:rPr>
          <w:rFonts w:ascii="Arial" w:hAnsi="Arial"/>
          <w:b/>
          <w:sz w:val="24"/>
          <w:szCs w:val="24"/>
          <w:lang w:val="es-MX"/>
        </w:rPr>
        <w:t>DE</w:t>
      </w:r>
      <w:r w:rsidRPr="005A6267">
        <w:rPr>
          <w:rFonts w:ascii="Arial" w:hAnsi="Arial"/>
          <w:b/>
          <w:spacing w:val="-8"/>
          <w:sz w:val="24"/>
          <w:szCs w:val="24"/>
          <w:lang w:val="es-MX"/>
        </w:rPr>
        <w:t xml:space="preserve"> </w:t>
      </w:r>
      <w:r w:rsidRPr="005A6267">
        <w:rPr>
          <w:rFonts w:ascii="Arial" w:hAnsi="Arial"/>
          <w:b/>
          <w:sz w:val="24"/>
          <w:szCs w:val="24"/>
          <w:lang w:val="es-MX"/>
        </w:rPr>
        <w:t>VICTIMIZACIÓN</w:t>
      </w:r>
      <w:r w:rsidRPr="005A6267">
        <w:rPr>
          <w:rFonts w:ascii="Arial" w:hAnsi="Arial"/>
          <w:b/>
          <w:spacing w:val="-9"/>
          <w:sz w:val="24"/>
          <w:szCs w:val="24"/>
          <w:lang w:val="es-MX"/>
        </w:rPr>
        <w:t xml:space="preserve"> </w:t>
      </w:r>
      <w:r w:rsidRPr="005A6267">
        <w:rPr>
          <w:rFonts w:ascii="Arial" w:hAnsi="Arial"/>
          <w:b/>
          <w:sz w:val="24"/>
          <w:szCs w:val="24"/>
          <w:lang w:val="es-MX"/>
        </w:rPr>
        <w:t>Y</w:t>
      </w:r>
      <w:r w:rsidRPr="005A6267">
        <w:rPr>
          <w:rFonts w:ascii="Arial" w:hAnsi="Arial"/>
          <w:b/>
          <w:spacing w:val="-13"/>
          <w:sz w:val="24"/>
          <w:szCs w:val="24"/>
          <w:lang w:val="es-MX"/>
        </w:rPr>
        <w:t xml:space="preserve"> </w:t>
      </w:r>
      <w:r w:rsidRPr="005A6267">
        <w:rPr>
          <w:rFonts w:ascii="Arial" w:hAnsi="Arial"/>
          <w:b/>
          <w:sz w:val="24"/>
          <w:szCs w:val="24"/>
          <w:lang w:val="es-MX"/>
        </w:rPr>
        <w:t>PERCEPCIÓN</w:t>
      </w:r>
      <w:r w:rsidRPr="005A6267">
        <w:rPr>
          <w:rFonts w:ascii="Arial" w:hAnsi="Arial"/>
          <w:b/>
          <w:spacing w:val="-13"/>
          <w:sz w:val="24"/>
          <w:szCs w:val="24"/>
          <w:lang w:val="es-MX"/>
        </w:rPr>
        <w:t xml:space="preserve"> </w:t>
      </w:r>
    </w:p>
    <w:p w14:paraId="1C7563C1" w14:textId="2D6E1449" w:rsidR="00AF1AAD" w:rsidRPr="005A6267" w:rsidRDefault="00A80DE9" w:rsidP="006D203B">
      <w:pPr>
        <w:ind w:left="-284" w:right="-232"/>
        <w:jc w:val="center"/>
        <w:rPr>
          <w:rFonts w:ascii="Arial" w:hAnsi="Arial"/>
          <w:b/>
          <w:sz w:val="24"/>
          <w:szCs w:val="24"/>
          <w:lang w:val="es-MX"/>
        </w:rPr>
      </w:pPr>
      <w:r w:rsidRPr="005A6267">
        <w:rPr>
          <w:rFonts w:ascii="Arial" w:hAnsi="Arial"/>
          <w:b/>
          <w:spacing w:val="-13"/>
          <w:sz w:val="24"/>
          <w:szCs w:val="24"/>
          <w:lang w:val="es-MX"/>
        </w:rPr>
        <w:t>S</w:t>
      </w:r>
      <w:r w:rsidR="000527F9" w:rsidRPr="005A6267">
        <w:rPr>
          <w:rFonts w:ascii="Arial" w:hAnsi="Arial"/>
          <w:b/>
          <w:spacing w:val="-4"/>
          <w:sz w:val="24"/>
          <w:szCs w:val="24"/>
          <w:lang w:val="es-MX"/>
        </w:rPr>
        <w:t>OBRE</w:t>
      </w:r>
      <w:r w:rsidR="000527F9" w:rsidRPr="005A6267">
        <w:rPr>
          <w:rFonts w:ascii="Arial" w:hAnsi="Arial"/>
          <w:b/>
          <w:spacing w:val="-2"/>
          <w:sz w:val="24"/>
          <w:szCs w:val="24"/>
          <w:lang w:val="es-MX"/>
        </w:rPr>
        <w:t xml:space="preserve"> </w:t>
      </w:r>
      <w:r w:rsidR="000527F9" w:rsidRPr="005A6267">
        <w:rPr>
          <w:rFonts w:ascii="Arial" w:hAnsi="Arial"/>
          <w:b/>
          <w:sz w:val="24"/>
          <w:szCs w:val="24"/>
          <w:lang w:val="es-MX"/>
        </w:rPr>
        <w:t xml:space="preserve">SEGURIDAD PÚBLICA </w:t>
      </w:r>
      <w:r w:rsidR="005E6AA7">
        <w:rPr>
          <w:rFonts w:ascii="Arial" w:hAnsi="Arial"/>
          <w:b/>
          <w:sz w:val="24"/>
          <w:szCs w:val="24"/>
          <w:lang w:val="es-MX"/>
        </w:rPr>
        <w:t>(ENVIPE) 2019</w:t>
      </w:r>
      <w:r w:rsidR="00332D30" w:rsidRPr="005A6267">
        <w:rPr>
          <w:rFonts w:ascii="Arial" w:hAnsi="Arial"/>
          <w:b/>
          <w:sz w:val="24"/>
          <w:szCs w:val="24"/>
          <w:lang w:val="es-MX"/>
        </w:rPr>
        <w:t xml:space="preserve"> </w:t>
      </w:r>
    </w:p>
    <w:p w14:paraId="5E809158" w14:textId="77777777" w:rsidR="00D1481D" w:rsidRDefault="00D1481D" w:rsidP="006D203B">
      <w:pPr>
        <w:ind w:left="-284" w:right="-232"/>
        <w:jc w:val="center"/>
        <w:rPr>
          <w:rFonts w:ascii="Arial" w:hAnsi="Arial"/>
          <w:b/>
          <w:sz w:val="28"/>
          <w:lang w:val="es-MX"/>
        </w:rPr>
      </w:pPr>
    </w:p>
    <w:p w14:paraId="0554B996" w14:textId="618526BA" w:rsidR="00843EB1" w:rsidRPr="007F33FF" w:rsidRDefault="00E63DE5" w:rsidP="007B0575">
      <w:pPr>
        <w:pStyle w:val="Prrafodelista"/>
        <w:numPr>
          <w:ilvl w:val="0"/>
          <w:numId w:val="10"/>
        </w:numPr>
        <w:ind w:left="284" w:right="190" w:hanging="284"/>
        <w:jc w:val="both"/>
        <w:rPr>
          <w:rFonts w:ascii="Arial" w:eastAsia="Arial" w:hAnsi="Arial" w:cs="Arial"/>
          <w:bCs/>
          <w:lang w:val="es-MX"/>
        </w:rPr>
      </w:pPr>
      <w:r w:rsidRPr="007F33FF">
        <w:rPr>
          <w:rFonts w:ascii="Arial" w:hAnsi="Arial"/>
          <w:bCs/>
          <w:lang w:val="es-MX"/>
        </w:rPr>
        <w:t>S</w:t>
      </w:r>
      <w:r w:rsidR="0079608E" w:rsidRPr="007F33FF">
        <w:rPr>
          <w:rFonts w:ascii="Arial" w:hAnsi="Arial"/>
          <w:bCs/>
          <w:lang w:val="es-MX"/>
        </w:rPr>
        <w:t>e estima en</w:t>
      </w:r>
      <w:r w:rsidR="0079608E" w:rsidRPr="007F33FF">
        <w:rPr>
          <w:rFonts w:ascii="Arial" w:hAnsi="Arial"/>
          <w:bCs/>
          <w:spacing w:val="-13"/>
          <w:lang w:val="es-MX"/>
        </w:rPr>
        <w:t xml:space="preserve"> </w:t>
      </w:r>
      <w:r w:rsidR="00165C64" w:rsidRPr="007F33FF">
        <w:rPr>
          <w:rFonts w:ascii="Arial" w:hAnsi="Arial"/>
          <w:bCs/>
          <w:lang w:val="es-MX"/>
        </w:rPr>
        <w:t>2</w:t>
      </w:r>
      <w:r w:rsidR="00043CA4" w:rsidRPr="007F33FF">
        <w:rPr>
          <w:rFonts w:ascii="Arial" w:hAnsi="Arial"/>
          <w:bCs/>
          <w:lang w:val="es-MX"/>
        </w:rPr>
        <w:t>4</w:t>
      </w:r>
      <w:r w:rsidR="00165C64" w:rsidRPr="007F33FF">
        <w:rPr>
          <w:rFonts w:ascii="Arial" w:hAnsi="Arial"/>
          <w:bCs/>
          <w:lang w:val="es-MX"/>
        </w:rPr>
        <w:t>.</w:t>
      </w:r>
      <w:r w:rsidR="00043CA4" w:rsidRPr="007F33FF">
        <w:rPr>
          <w:rFonts w:ascii="Arial" w:hAnsi="Arial"/>
          <w:bCs/>
          <w:lang w:val="es-MX"/>
        </w:rPr>
        <w:t>7</w:t>
      </w:r>
      <w:r w:rsidR="0079608E" w:rsidRPr="007F33FF">
        <w:rPr>
          <w:rFonts w:ascii="Arial" w:hAnsi="Arial"/>
          <w:bCs/>
          <w:spacing w:val="-12"/>
          <w:lang w:val="es-MX"/>
        </w:rPr>
        <w:t xml:space="preserve"> </w:t>
      </w:r>
      <w:r w:rsidR="0079608E" w:rsidRPr="007F33FF">
        <w:rPr>
          <w:rFonts w:ascii="Arial" w:hAnsi="Arial"/>
          <w:bCs/>
          <w:lang w:val="es-MX"/>
        </w:rPr>
        <w:t>millones</w:t>
      </w:r>
      <w:r w:rsidR="0079608E" w:rsidRPr="007F33FF">
        <w:rPr>
          <w:rFonts w:ascii="Arial" w:hAnsi="Arial"/>
          <w:bCs/>
          <w:spacing w:val="6"/>
          <w:position w:val="6"/>
          <w:lang w:val="es-MX"/>
        </w:rPr>
        <w:t xml:space="preserve"> </w:t>
      </w:r>
      <w:r w:rsidR="0079608E" w:rsidRPr="007F33FF">
        <w:rPr>
          <w:rFonts w:ascii="Arial" w:hAnsi="Arial"/>
          <w:bCs/>
          <w:lang w:val="es-MX"/>
        </w:rPr>
        <w:t>el número de</w:t>
      </w:r>
      <w:r w:rsidR="0079608E" w:rsidRPr="007F33FF">
        <w:rPr>
          <w:rFonts w:ascii="Arial" w:hAnsi="Arial"/>
          <w:bCs/>
          <w:spacing w:val="-12"/>
          <w:lang w:val="es-MX"/>
        </w:rPr>
        <w:t xml:space="preserve"> </w:t>
      </w:r>
      <w:r w:rsidR="0079608E" w:rsidRPr="007F33FF">
        <w:rPr>
          <w:rFonts w:ascii="Arial" w:hAnsi="Arial"/>
          <w:bCs/>
          <w:lang w:val="es-MX"/>
        </w:rPr>
        <w:t>víctimas</w:t>
      </w:r>
      <w:r w:rsidR="0079608E" w:rsidRPr="007F33FF">
        <w:rPr>
          <w:rFonts w:ascii="Arial" w:hAnsi="Arial"/>
          <w:bCs/>
          <w:spacing w:val="6"/>
          <w:position w:val="6"/>
          <w:lang w:val="es-MX"/>
        </w:rPr>
        <w:t xml:space="preserve"> </w:t>
      </w:r>
      <w:r w:rsidR="0079608E" w:rsidRPr="007F33FF">
        <w:rPr>
          <w:rFonts w:ascii="Arial" w:hAnsi="Arial"/>
          <w:bCs/>
          <w:lang w:val="es-MX"/>
        </w:rPr>
        <w:t>de</w:t>
      </w:r>
      <w:r w:rsidR="0079608E" w:rsidRPr="007F33FF">
        <w:rPr>
          <w:rFonts w:ascii="Arial" w:hAnsi="Arial"/>
          <w:bCs/>
          <w:spacing w:val="-12"/>
          <w:lang w:val="es-MX"/>
        </w:rPr>
        <w:t xml:space="preserve"> </w:t>
      </w:r>
      <w:r w:rsidR="0079608E" w:rsidRPr="007F33FF">
        <w:rPr>
          <w:rFonts w:ascii="Arial" w:hAnsi="Arial"/>
          <w:bCs/>
          <w:lang w:val="es-MX"/>
        </w:rPr>
        <w:t>18</w:t>
      </w:r>
      <w:r w:rsidR="0079608E" w:rsidRPr="007F33FF">
        <w:rPr>
          <w:rFonts w:ascii="Arial" w:hAnsi="Arial"/>
          <w:bCs/>
          <w:spacing w:val="-12"/>
          <w:lang w:val="es-MX"/>
        </w:rPr>
        <w:t xml:space="preserve"> </w:t>
      </w:r>
      <w:r w:rsidR="0079608E" w:rsidRPr="007F33FF">
        <w:rPr>
          <w:rFonts w:ascii="Arial" w:hAnsi="Arial"/>
          <w:bCs/>
          <w:lang w:val="es-MX"/>
        </w:rPr>
        <w:t>años</w:t>
      </w:r>
      <w:r w:rsidR="0079608E" w:rsidRPr="007F33FF">
        <w:rPr>
          <w:rFonts w:ascii="Arial" w:hAnsi="Arial"/>
          <w:bCs/>
          <w:spacing w:val="-11"/>
          <w:lang w:val="es-MX"/>
        </w:rPr>
        <w:t xml:space="preserve"> </w:t>
      </w:r>
      <w:r w:rsidR="0079608E" w:rsidRPr="007F33FF">
        <w:rPr>
          <w:rFonts w:ascii="Arial" w:hAnsi="Arial"/>
          <w:bCs/>
          <w:lang w:val="es-MX"/>
        </w:rPr>
        <w:t>y</w:t>
      </w:r>
      <w:r w:rsidR="0079608E" w:rsidRPr="007F33FF">
        <w:rPr>
          <w:rFonts w:ascii="Arial" w:hAnsi="Arial"/>
          <w:bCs/>
          <w:spacing w:val="-17"/>
          <w:lang w:val="es-MX"/>
        </w:rPr>
        <w:t xml:space="preserve"> </w:t>
      </w:r>
      <w:r w:rsidR="0079608E" w:rsidRPr="007F33FF">
        <w:rPr>
          <w:rFonts w:ascii="Arial" w:hAnsi="Arial"/>
          <w:bCs/>
          <w:lang w:val="es-MX"/>
        </w:rPr>
        <w:t>más en el país</w:t>
      </w:r>
      <w:r w:rsidR="00E50C1F" w:rsidRPr="007F33FF">
        <w:rPr>
          <w:rFonts w:ascii="Arial" w:hAnsi="Arial"/>
          <w:bCs/>
          <w:lang w:val="es-MX"/>
        </w:rPr>
        <w:t xml:space="preserve"> durante </w:t>
      </w:r>
      <w:r w:rsidR="000D41FD" w:rsidRPr="007F33FF">
        <w:rPr>
          <w:rFonts w:ascii="Arial" w:hAnsi="Arial"/>
          <w:bCs/>
          <w:lang w:val="es-MX"/>
        </w:rPr>
        <w:t>2018</w:t>
      </w:r>
      <w:r w:rsidR="007B0575">
        <w:rPr>
          <w:rFonts w:ascii="Arial" w:hAnsi="Arial"/>
          <w:bCs/>
          <w:lang w:val="es-MX"/>
        </w:rPr>
        <w:t>.</w:t>
      </w:r>
    </w:p>
    <w:p w14:paraId="1E605017" w14:textId="2866B20E" w:rsidR="00843EB1" w:rsidRPr="007F33FF" w:rsidRDefault="009D46ED" w:rsidP="007B0575">
      <w:pPr>
        <w:pStyle w:val="Prrafodelista"/>
        <w:numPr>
          <w:ilvl w:val="0"/>
          <w:numId w:val="10"/>
        </w:numPr>
        <w:ind w:left="284" w:right="190" w:hanging="284"/>
        <w:jc w:val="both"/>
        <w:rPr>
          <w:rFonts w:ascii="Arial" w:eastAsia="Arial" w:hAnsi="Arial" w:cs="Arial"/>
          <w:bCs/>
          <w:lang w:val="es-MX"/>
        </w:rPr>
      </w:pPr>
      <w:r w:rsidRPr="007F33FF">
        <w:rPr>
          <w:rFonts w:ascii="Arial" w:hAnsi="Arial"/>
          <w:bCs/>
          <w:lang w:val="es-MX"/>
        </w:rPr>
        <w:t xml:space="preserve">El </w:t>
      </w:r>
      <w:r w:rsidR="00843EB1" w:rsidRPr="007F33FF">
        <w:rPr>
          <w:rFonts w:ascii="Arial" w:hAnsi="Arial"/>
          <w:bCs/>
          <w:lang w:val="es-MX"/>
        </w:rPr>
        <w:t>3</w:t>
      </w:r>
      <w:r w:rsidR="00043CA4" w:rsidRPr="007F33FF">
        <w:rPr>
          <w:rFonts w:ascii="Arial" w:hAnsi="Arial"/>
          <w:bCs/>
          <w:lang w:val="es-MX"/>
        </w:rPr>
        <w:t>3</w:t>
      </w:r>
      <w:r w:rsidR="00843EB1" w:rsidRPr="007F33FF">
        <w:rPr>
          <w:rFonts w:ascii="Arial" w:hAnsi="Arial"/>
          <w:bCs/>
          <w:lang w:val="es-MX"/>
        </w:rPr>
        <w:t>.</w:t>
      </w:r>
      <w:r w:rsidR="00043CA4" w:rsidRPr="007F33FF">
        <w:rPr>
          <w:rFonts w:ascii="Arial" w:hAnsi="Arial"/>
          <w:bCs/>
          <w:lang w:val="es-MX"/>
        </w:rPr>
        <w:t>9</w:t>
      </w:r>
      <w:r w:rsidR="00843EB1" w:rsidRPr="007F33FF">
        <w:rPr>
          <w:rFonts w:ascii="Arial" w:hAnsi="Arial"/>
          <w:bCs/>
          <w:lang w:val="es-MX"/>
        </w:rPr>
        <w:t xml:space="preserve">% de los hogares del país contó con al menos </w:t>
      </w:r>
      <w:proofErr w:type="gramStart"/>
      <w:r w:rsidR="00843EB1" w:rsidRPr="007F33FF">
        <w:rPr>
          <w:rFonts w:ascii="Arial" w:hAnsi="Arial"/>
          <w:bCs/>
          <w:lang w:val="es-MX"/>
        </w:rPr>
        <w:t>u</w:t>
      </w:r>
      <w:r w:rsidR="00E50C1F" w:rsidRPr="007F33FF">
        <w:rPr>
          <w:rFonts w:ascii="Arial" w:hAnsi="Arial"/>
          <w:bCs/>
          <w:lang w:val="es-MX"/>
        </w:rPr>
        <w:t>n integrante víctima</w:t>
      </w:r>
      <w:proofErr w:type="gramEnd"/>
      <w:r w:rsidR="00E50C1F" w:rsidRPr="007F33FF">
        <w:rPr>
          <w:rFonts w:ascii="Arial" w:hAnsi="Arial"/>
          <w:bCs/>
          <w:lang w:val="es-MX"/>
        </w:rPr>
        <w:t xml:space="preserve"> del delito</w:t>
      </w:r>
      <w:r w:rsidR="00793207" w:rsidRPr="007F33FF">
        <w:rPr>
          <w:rFonts w:ascii="Arial" w:hAnsi="Arial"/>
          <w:bCs/>
          <w:lang w:val="es-MX"/>
        </w:rPr>
        <w:t>.</w:t>
      </w:r>
    </w:p>
    <w:p w14:paraId="6FED365A" w14:textId="198D6C6C" w:rsidR="00AF1AAD" w:rsidRPr="007F33FF" w:rsidRDefault="00843EB1" w:rsidP="007B0575">
      <w:pPr>
        <w:pStyle w:val="Prrafodelista"/>
        <w:widowControl/>
        <w:numPr>
          <w:ilvl w:val="0"/>
          <w:numId w:val="10"/>
        </w:numPr>
        <w:ind w:left="284" w:right="190" w:hanging="284"/>
        <w:jc w:val="both"/>
        <w:rPr>
          <w:rFonts w:ascii="Arial" w:hAnsi="Arial" w:cs="Arial"/>
          <w:bCs/>
          <w:lang w:val="es-MX"/>
        </w:rPr>
      </w:pPr>
      <w:r w:rsidRPr="007F33FF">
        <w:rPr>
          <w:rFonts w:ascii="Arial" w:hAnsi="Arial" w:cs="Arial"/>
          <w:bCs/>
          <w:lang w:val="es-MX"/>
        </w:rPr>
        <w:t>En 93.2% de los delitos no hubo denuncia, o bi</w:t>
      </w:r>
      <w:r w:rsidR="00B02EC3" w:rsidRPr="007F33FF">
        <w:rPr>
          <w:rFonts w:ascii="Arial" w:hAnsi="Arial" w:cs="Arial"/>
          <w:bCs/>
          <w:lang w:val="es-MX"/>
        </w:rPr>
        <w:t>en, la autoridad no inició una averiguación previa o carpeta de i</w:t>
      </w:r>
      <w:r w:rsidRPr="007F33FF">
        <w:rPr>
          <w:rFonts w:ascii="Arial" w:hAnsi="Arial" w:cs="Arial"/>
          <w:bCs/>
          <w:lang w:val="es-MX"/>
        </w:rPr>
        <w:t>nvestigación</w:t>
      </w:r>
      <w:r w:rsidR="007B0575">
        <w:rPr>
          <w:rFonts w:ascii="Arial" w:hAnsi="Arial" w:cs="Arial"/>
          <w:bCs/>
          <w:lang w:val="es-MX"/>
        </w:rPr>
        <w:t>.</w:t>
      </w:r>
    </w:p>
    <w:p w14:paraId="7A4B1D24" w14:textId="77777777" w:rsidR="00D1481D" w:rsidRPr="007F33FF" w:rsidRDefault="00D1481D" w:rsidP="00D1481D">
      <w:pPr>
        <w:pStyle w:val="Prrafodelista"/>
        <w:widowControl/>
        <w:ind w:left="993" w:right="471"/>
        <w:jc w:val="both"/>
        <w:rPr>
          <w:rFonts w:ascii="Arial" w:hAnsi="Arial" w:cs="Arial"/>
          <w:b/>
          <w:bCs/>
          <w:lang w:val="es-MX"/>
        </w:rPr>
      </w:pPr>
    </w:p>
    <w:p w14:paraId="2EA9F76C" w14:textId="730D0810" w:rsidR="005A6267" w:rsidRPr="007F33FF" w:rsidRDefault="00592FF9" w:rsidP="00D1481D">
      <w:pPr>
        <w:ind w:left="-284" w:right="-235"/>
        <w:jc w:val="both"/>
        <w:rPr>
          <w:rFonts w:ascii="Arial" w:hAnsi="Arial"/>
          <w:lang w:val="es-MX"/>
        </w:rPr>
      </w:pPr>
      <w:r w:rsidRPr="007F33FF">
        <w:rPr>
          <w:rFonts w:ascii="Arial" w:hAnsi="Arial"/>
          <w:lang w:val="es-MX"/>
        </w:rPr>
        <w:t xml:space="preserve">El Instituto Nacional de Estadística y Geografía (INEGI) presenta </w:t>
      </w:r>
      <w:r w:rsidR="00D57086" w:rsidRPr="007F33FF">
        <w:rPr>
          <w:rFonts w:ascii="Arial" w:hAnsi="Arial"/>
          <w:lang w:val="es-MX"/>
        </w:rPr>
        <w:t xml:space="preserve">la </w:t>
      </w:r>
      <w:r w:rsidR="0073576D" w:rsidRPr="007F33FF">
        <w:rPr>
          <w:rFonts w:ascii="Arial" w:hAnsi="Arial"/>
          <w:lang w:val="es-MX"/>
        </w:rPr>
        <w:t>Encuesta Nacional de Victimización y Percepción de la Seguridad Pública</w:t>
      </w:r>
      <w:r w:rsidR="000527F9" w:rsidRPr="007F33FF">
        <w:rPr>
          <w:rFonts w:ascii="Arial" w:hAnsi="Arial"/>
          <w:lang w:val="es-MX"/>
        </w:rPr>
        <w:t xml:space="preserve"> </w:t>
      </w:r>
      <w:r w:rsidR="005E6AA7" w:rsidRPr="007F33FF">
        <w:rPr>
          <w:rFonts w:ascii="Arial" w:hAnsi="Arial"/>
          <w:lang w:val="es-MX"/>
        </w:rPr>
        <w:t>(ENVIPE) 2019</w:t>
      </w:r>
      <w:r w:rsidR="000B1540" w:rsidRPr="007F33FF">
        <w:rPr>
          <w:rFonts w:ascii="Arial" w:hAnsi="Arial"/>
          <w:lang w:val="es-MX"/>
        </w:rPr>
        <w:t>.</w:t>
      </w:r>
    </w:p>
    <w:p w14:paraId="4985C220" w14:textId="77777777" w:rsidR="005A6267" w:rsidRPr="007F33FF" w:rsidRDefault="005A6267" w:rsidP="00D1481D">
      <w:pPr>
        <w:ind w:left="-284" w:right="-235"/>
        <w:jc w:val="both"/>
        <w:rPr>
          <w:rFonts w:ascii="Arial" w:hAnsi="Arial"/>
          <w:lang w:val="es-MX"/>
        </w:rPr>
      </w:pPr>
    </w:p>
    <w:p w14:paraId="70E1C2B2" w14:textId="112F0AB3" w:rsidR="00AF1AAD" w:rsidRPr="007F33FF" w:rsidRDefault="00592FF9" w:rsidP="005B76E9">
      <w:pPr>
        <w:ind w:left="-284" w:right="-235"/>
        <w:jc w:val="both"/>
        <w:rPr>
          <w:rFonts w:ascii="Arial" w:hAnsi="Arial"/>
          <w:lang w:val="es-MX"/>
        </w:rPr>
      </w:pPr>
      <w:r w:rsidRPr="007F33FF">
        <w:rPr>
          <w:rFonts w:ascii="Arial" w:hAnsi="Arial"/>
          <w:lang w:val="es-MX"/>
        </w:rPr>
        <w:t>El propósito de esta encuesta</w:t>
      </w:r>
      <w:r w:rsidR="000527F9" w:rsidRPr="007F33FF">
        <w:rPr>
          <w:rFonts w:ascii="Arial" w:hAnsi="Arial"/>
          <w:lang w:val="es-MX"/>
        </w:rPr>
        <w:t xml:space="preserve"> es generar información a nivel nacional</w:t>
      </w:r>
      <w:r w:rsidR="00683E9D" w:rsidRPr="007F33FF">
        <w:rPr>
          <w:rFonts w:ascii="Arial" w:hAnsi="Arial"/>
          <w:lang w:val="es-MX"/>
        </w:rPr>
        <w:t>,</w:t>
      </w:r>
      <w:r w:rsidR="000527F9" w:rsidRPr="007F33FF">
        <w:rPr>
          <w:rFonts w:ascii="Arial" w:hAnsi="Arial"/>
          <w:lang w:val="es-MX"/>
        </w:rPr>
        <w:t xml:space="preserve"> por </w:t>
      </w:r>
      <w:r w:rsidR="00EE3F02" w:rsidRPr="007F33FF">
        <w:rPr>
          <w:rFonts w:ascii="Arial" w:hAnsi="Arial"/>
          <w:lang w:val="es-MX"/>
        </w:rPr>
        <w:t>entidad federativa</w:t>
      </w:r>
      <w:r w:rsidR="00683E9D" w:rsidRPr="007F33FF">
        <w:rPr>
          <w:rFonts w:ascii="Arial" w:hAnsi="Arial"/>
          <w:lang w:val="es-MX"/>
        </w:rPr>
        <w:t xml:space="preserve"> y áreas metropolitanas </w:t>
      </w:r>
      <w:r w:rsidR="000B1540" w:rsidRPr="007F33FF">
        <w:rPr>
          <w:rFonts w:ascii="Arial" w:hAnsi="Arial"/>
          <w:lang w:val="es-MX"/>
        </w:rPr>
        <w:t>de interés</w:t>
      </w:r>
      <w:r w:rsidR="000527F9" w:rsidRPr="007F33FF">
        <w:rPr>
          <w:rFonts w:ascii="Arial" w:hAnsi="Arial"/>
          <w:lang w:val="es-MX"/>
        </w:rPr>
        <w:t xml:space="preserve"> sobre</w:t>
      </w:r>
      <w:r w:rsidR="000527F9" w:rsidRPr="007F33FF">
        <w:rPr>
          <w:rFonts w:ascii="Arial" w:hAnsi="Arial"/>
          <w:spacing w:val="-18"/>
          <w:lang w:val="es-MX"/>
        </w:rPr>
        <w:t xml:space="preserve"> </w:t>
      </w:r>
      <w:r w:rsidR="000527F9" w:rsidRPr="007F33FF">
        <w:rPr>
          <w:rFonts w:ascii="Arial" w:hAnsi="Arial"/>
          <w:lang w:val="es-MX"/>
        </w:rPr>
        <w:t>el</w:t>
      </w:r>
      <w:r w:rsidR="000527F9" w:rsidRPr="007F33FF">
        <w:rPr>
          <w:rFonts w:ascii="Arial" w:hAnsi="Arial"/>
          <w:w w:val="99"/>
          <w:lang w:val="es-MX"/>
        </w:rPr>
        <w:t xml:space="preserve"> </w:t>
      </w:r>
      <w:r w:rsidR="000527F9" w:rsidRPr="007F33FF">
        <w:rPr>
          <w:rFonts w:ascii="Arial" w:hAnsi="Arial"/>
          <w:lang w:val="es-MX"/>
        </w:rPr>
        <w:t>fenómeno</w:t>
      </w:r>
      <w:r w:rsidR="000527F9" w:rsidRPr="007F33FF">
        <w:rPr>
          <w:rFonts w:ascii="Arial" w:hAnsi="Arial"/>
          <w:spacing w:val="26"/>
          <w:lang w:val="es-MX"/>
        </w:rPr>
        <w:t xml:space="preserve"> </w:t>
      </w:r>
      <w:r w:rsidR="000527F9" w:rsidRPr="007F33FF">
        <w:rPr>
          <w:rFonts w:ascii="Arial" w:hAnsi="Arial"/>
          <w:lang w:val="es-MX"/>
        </w:rPr>
        <w:t>de</w:t>
      </w:r>
      <w:r w:rsidR="000527F9" w:rsidRPr="007F33FF">
        <w:rPr>
          <w:rFonts w:ascii="Arial" w:hAnsi="Arial"/>
          <w:spacing w:val="28"/>
          <w:lang w:val="es-MX"/>
        </w:rPr>
        <w:t xml:space="preserve"> </w:t>
      </w:r>
      <w:r w:rsidR="000527F9" w:rsidRPr="007F33FF">
        <w:rPr>
          <w:rFonts w:ascii="Arial" w:hAnsi="Arial"/>
          <w:lang w:val="es-MX"/>
        </w:rPr>
        <w:t>la</w:t>
      </w:r>
      <w:r w:rsidR="000527F9" w:rsidRPr="007F33FF">
        <w:rPr>
          <w:rFonts w:ascii="Arial" w:hAnsi="Arial"/>
          <w:spacing w:val="19"/>
          <w:lang w:val="es-MX"/>
        </w:rPr>
        <w:t xml:space="preserve"> </w:t>
      </w:r>
      <w:r w:rsidR="000527F9" w:rsidRPr="007F33FF">
        <w:rPr>
          <w:rFonts w:ascii="Arial" w:hAnsi="Arial"/>
          <w:lang w:val="es-MX"/>
        </w:rPr>
        <w:t>victimización</w:t>
      </w:r>
      <w:r w:rsidR="000527F9" w:rsidRPr="007F33FF">
        <w:rPr>
          <w:rFonts w:ascii="Arial" w:hAnsi="Arial"/>
          <w:spacing w:val="26"/>
          <w:lang w:val="es-MX"/>
        </w:rPr>
        <w:t xml:space="preserve"> </w:t>
      </w:r>
      <w:r w:rsidR="000527F9" w:rsidRPr="007F33FF">
        <w:rPr>
          <w:rFonts w:ascii="Arial" w:hAnsi="Arial"/>
          <w:lang w:val="es-MX"/>
        </w:rPr>
        <w:t>delictiva</w:t>
      </w:r>
      <w:r w:rsidR="00683E9D" w:rsidRPr="007F33FF">
        <w:rPr>
          <w:rFonts w:ascii="Arial" w:hAnsi="Arial"/>
          <w:lang w:val="es-MX"/>
        </w:rPr>
        <w:t xml:space="preserve"> durante</w:t>
      </w:r>
      <w:r w:rsidR="00683E9D" w:rsidRPr="007F33FF">
        <w:rPr>
          <w:rFonts w:ascii="Arial" w:hAnsi="Arial"/>
          <w:spacing w:val="26"/>
          <w:lang w:val="es-MX"/>
        </w:rPr>
        <w:t xml:space="preserve"> </w:t>
      </w:r>
      <w:r w:rsidR="000D41FD" w:rsidRPr="007F33FF">
        <w:rPr>
          <w:rFonts w:ascii="Arial" w:hAnsi="Arial"/>
          <w:lang w:val="es-MX"/>
        </w:rPr>
        <w:t>2018</w:t>
      </w:r>
      <w:r w:rsidR="00683E9D" w:rsidRPr="007F33FF">
        <w:rPr>
          <w:rFonts w:ascii="Arial" w:hAnsi="Arial"/>
          <w:lang w:val="es-MX"/>
        </w:rPr>
        <w:t>, así como la</w:t>
      </w:r>
      <w:r w:rsidR="00683E9D" w:rsidRPr="007F33FF">
        <w:rPr>
          <w:rFonts w:ascii="Arial" w:hAnsi="Arial"/>
          <w:spacing w:val="26"/>
          <w:lang w:val="es-MX"/>
        </w:rPr>
        <w:t xml:space="preserve"> </w:t>
      </w:r>
      <w:r w:rsidR="00683E9D" w:rsidRPr="007F33FF">
        <w:rPr>
          <w:rFonts w:ascii="Arial" w:hAnsi="Arial"/>
          <w:lang w:val="es-MX"/>
        </w:rPr>
        <w:t>percepción</w:t>
      </w:r>
      <w:r w:rsidR="00683E9D" w:rsidRPr="007F33FF">
        <w:rPr>
          <w:rFonts w:ascii="Arial" w:hAnsi="Arial"/>
          <w:spacing w:val="26"/>
          <w:lang w:val="es-MX"/>
        </w:rPr>
        <w:t xml:space="preserve"> </w:t>
      </w:r>
      <w:r w:rsidR="00683E9D" w:rsidRPr="007F33FF">
        <w:rPr>
          <w:rFonts w:ascii="Arial" w:hAnsi="Arial"/>
          <w:lang w:val="es-MX"/>
        </w:rPr>
        <w:t>social</w:t>
      </w:r>
      <w:r w:rsidR="00683E9D" w:rsidRPr="007F33FF">
        <w:rPr>
          <w:rFonts w:ascii="Arial" w:hAnsi="Arial"/>
          <w:w w:val="99"/>
          <w:lang w:val="es-MX"/>
        </w:rPr>
        <w:t xml:space="preserve"> </w:t>
      </w:r>
      <w:r w:rsidR="00683E9D" w:rsidRPr="007F33FF">
        <w:rPr>
          <w:rFonts w:ascii="Arial" w:hAnsi="Arial"/>
          <w:lang w:val="es-MX"/>
        </w:rPr>
        <w:t>respecto de la seguridad pública y el desempeño de las autoridades</w:t>
      </w:r>
      <w:r w:rsidR="00152C10" w:rsidRPr="007F33FF">
        <w:rPr>
          <w:rFonts w:ascii="Arial" w:hAnsi="Arial"/>
          <w:lang w:val="es-MX"/>
        </w:rPr>
        <w:t xml:space="preserve"> e</w:t>
      </w:r>
      <w:r w:rsidR="00D57086" w:rsidRPr="007F33FF">
        <w:rPr>
          <w:rFonts w:ascii="Arial" w:hAnsi="Arial"/>
          <w:lang w:val="es-MX"/>
        </w:rPr>
        <w:t>n el per</w:t>
      </w:r>
      <w:r w:rsidR="007B0575">
        <w:rPr>
          <w:rFonts w:ascii="Arial" w:hAnsi="Arial"/>
          <w:lang w:val="es-MX"/>
        </w:rPr>
        <w:t>i</w:t>
      </w:r>
      <w:r w:rsidR="00D57086" w:rsidRPr="007F33FF">
        <w:rPr>
          <w:rFonts w:ascii="Arial" w:hAnsi="Arial"/>
          <w:lang w:val="es-MX"/>
        </w:rPr>
        <w:t xml:space="preserve">odo </w:t>
      </w:r>
      <w:r w:rsidR="000D41FD" w:rsidRPr="007F33FF">
        <w:rPr>
          <w:rFonts w:ascii="Arial" w:hAnsi="Arial"/>
          <w:lang w:val="es-MX"/>
        </w:rPr>
        <w:t>marzo-abril de 2019</w:t>
      </w:r>
      <w:r w:rsidR="005B76E9">
        <w:rPr>
          <w:rFonts w:ascii="Arial" w:hAnsi="Arial"/>
          <w:lang w:val="es-MX"/>
        </w:rPr>
        <w:t xml:space="preserve">, </w:t>
      </w:r>
      <w:r w:rsidR="005A6267" w:rsidRPr="007F33FF">
        <w:rPr>
          <w:rFonts w:ascii="Arial" w:hAnsi="Arial"/>
          <w:lang w:val="es-MX"/>
        </w:rPr>
        <w:t xml:space="preserve">para </w:t>
      </w:r>
      <w:r w:rsidR="002B0424" w:rsidRPr="007F33FF">
        <w:rPr>
          <w:rFonts w:ascii="Arial" w:hAnsi="Arial"/>
          <w:lang w:val="es-MX"/>
        </w:rPr>
        <w:t xml:space="preserve">proveer información a la sociedad y a quienes </w:t>
      </w:r>
      <w:r w:rsidR="00683E9D" w:rsidRPr="007F33FF">
        <w:rPr>
          <w:rFonts w:ascii="Arial" w:hAnsi="Arial"/>
          <w:lang w:val="es-MX"/>
        </w:rPr>
        <w:t>toma</w:t>
      </w:r>
      <w:r w:rsidR="002B0424" w:rsidRPr="007F33FF">
        <w:rPr>
          <w:rFonts w:ascii="Arial" w:hAnsi="Arial"/>
          <w:lang w:val="es-MX"/>
        </w:rPr>
        <w:t xml:space="preserve">n </w:t>
      </w:r>
      <w:r w:rsidR="00683E9D" w:rsidRPr="007F33FF">
        <w:rPr>
          <w:rFonts w:ascii="Arial" w:hAnsi="Arial"/>
          <w:lang w:val="es-MX"/>
        </w:rPr>
        <w:t>decisiones de política pública en estas materias.</w:t>
      </w:r>
    </w:p>
    <w:p w14:paraId="1FF7279E" w14:textId="77777777" w:rsidR="00D1481D" w:rsidRPr="007F33FF" w:rsidRDefault="00D1481D" w:rsidP="00D1481D">
      <w:pPr>
        <w:ind w:left="-284" w:right="-235"/>
        <w:jc w:val="both"/>
        <w:rPr>
          <w:rFonts w:ascii="Arial" w:hAnsi="Arial"/>
          <w:lang w:val="es-MX"/>
        </w:rPr>
      </w:pPr>
    </w:p>
    <w:p w14:paraId="67B7A31A" w14:textId="77777777" w:rsidR="002B0424" w:rsidRPr="007F33FF" w:rsidRDefault="00DD6581" w:rsidP="00D1481D">
      <w:pPr>
        <w:ind w:left="-284" w:right="-235"/>
        <w:jc w:val="both"/>
        <w:rPr>
          <w:rFonts w:ascii="Arial" w:hAnsi="Arial"/>
          <w:lang w:val="es-MX"/>
        </w:rPr>
      </w:pPr>
      <w:r w:rsidRPr="007F33FF">
        <w:rPr>
          <w:rFonts w:ascii="Arial" w:hAnsi="Arial"/>
          <w:lang w:val="es-MX"/>
        </w:rPr>
        <w:t>La E</w:t>
      </w:r>
      <w:r w:rsidR="00592FF9" w:rsidRPr="007F33FF">
        <w:rPr>
          <w:rFonts w:ascii="Arial" w:hAnsi="Arial"/>
          <w:lang w:val="es-MX"/>
        </w:rPr>
        <w:t>NVIPE</w:t>
      </w:r>
      <w:r w:rsidRPr="007F33FF">
        <w:rPr>
          <w:rFonts w:ascii="Arial" w:hAnsi="Arial"/>
          <w:lang w:val="es-MX"/>
        </w:rPr>
        <w:t xml:space="preserve"> permit</w:t>
      </w:r>
      <w:r w:rsidR="0073576D" w:rsidRPr="007F33FF">
        <w:rPr>
          <w:rFonts w:ascii="Arial" w:hAnsi="Arial"/>
          <w:lang w:val="es-MX"/>
        </w:rPr>
        <w:t>e</w:t>
      </w:r>
      <w:r w:rsidRPr="007F33FF">
        <w:rPr>
          <w:rFonts w:ascii="Arial" w:hAnsi="Arial"/>
          <w:lang w:val="es-MX"/>
        </w:rPr>
        <w:t xml:space="preserve"> </w:t>
      </w:r>
      <w:r w:rsidR="000527F9" w:rsidRPr="007F33FF">
        <w:rPr>
          <w:rFonts w:ascii="Arial" w:hAnsi="Arial"/>
          <w:lang w:val="es-MX"/>
        </w:rPr>
        <w:t>hacer</w:t>
      </w:r>
      <w:r w:rsidR="000527F9" w:rsidRPr="007F33FF">
        <w:rPr>
          <w:rFonts w:ascii="Arial" w:hAnsi="Arial"/>
          <w:spacing w:val="10"/>
          <w:lang w:val="es-MX"/>
        </w:rPr>
        <w:t xml:space="preserve"> </w:t>
      </w:r>
      <w:r w:rsidR="000527F9" w:rsidRPr="007F33FF">
        <w:rPr>
          <w:rFonts w:ascii="Arial" w:hAnsi="Arial"/>
          <w:lang w:val="es-MX"/>
        </w:rPr>
        <w:t>estimaciones</w:t>
      </w:r>
      <w:r w:rsidR="00D17ECD" w:rsidRPr="007F33FF">
        <w:rPr>
          <w:rFonts w:ascii="Arial" w:hAnsi="Arial"/>
          <w:lang w:val="es-MX"/>
        </w:rPr>
        <w:t xml:space="preserve"> estadísticas</w:t>
      </w:r>
      <w:r w:rsidR="000527F9" w:rsidRPr="007F33FF">
        <w:rPr>
          <w:rFonts w:ascii="Arial" w:hAnsi="Arial"/>
          <w:spacing w:val="4"/>
          <w:lang w:val="es-MX"/>
        </w:rPr>
        <w:t xml:space="preserve"> </w:t>
      </w:r>
      <w:r w:rsidR="000527F9" w:rsidRPr="007F33FF">
        <w:rPr>
          <w:rFonts w:ascii="Arial" w:hAnsi="Arial"/>
          <w:lang w:val="es-MX"/>
        </w:rPr>
        <w:t>sobre</w:t>
      </w:r>
      <w:r w:rsidR="000527F9" w:rsidRPr="007F33FF">
        <w:rPr>
          <w:rFonts w:ascii="Arial" w:hAnsi="Arial"/>
          <w:spacing w:val="9"/>
          <w:lang w:val="es-MX"/>
        </w:rPr>
        <w:t xml:space="preserve"> </w:t>
      </w:r>
      <w:r w:rsidR="000527F9" w:rsidRPr="007F33FF">
        <w:rPr>
          <w:rFonts w:ascii="Arial" w:hAnsi="Arial"/>
          <w:lang w:val="es-MX"/>
        </w:rPr>
        <w:t>la</w:t>
      </w:r>
      <w:r w:rsidR="000527F9" w:rsidRPr="007F33FF">
        <w:rPr>
          <w:rFonts w:ascii="Arial" w:hAnsi="Arial"/>
          <w:spacing w:val="5"/>
          <w:lang w:val="es-MX"/>
        </w:rPr>
        <w:t xml:space="preserve"> </w:t>
      </w:r>
      <w:r w:rsidR="000527F9" w:rsidRPr="007F33FF">
        <w:rPr>
          <w:rFonts w:ascii="Arial" w:hAnsi="Arial"/>
          <w:lang w:val="es-MX"/>
        </w:rPr>
        <w:t>victimización</w:t>
      </w:r>
      <w:r w:rsidR="000527F9" w:rsidRPr="007F33FF">
        <w:rPr>
          <w:rFonts w:ascii="Arial" w:hAnsi="Arial"/>
          <w:spacing w:val="9"/>
          <w:lang w:val="es-MX"/>
        </w:rPr>
        <w:t xml:space="preserve"> </w:t>
      </w:r>
      <w:r w:rsidR="000527F9" w:rsidRPr="007F33FF">
        <w:rPr>
          <w:rFonts w:ascii="Arial" w:hAnsi="Arial"/>
          <w:lang w:val="es-MX"/>
        </w:rPr>
        <w:t>que</w:t>
      </w:r>
      <w:r w:rsidR="000527F9" w:rsidRPr="007F33FF">
        <w:rPr>
          <w:rFonts w:ascii="Arial" w:hAnsi="Arial"/>
          <w:spacing w:val="9"/>
          <w:lang w:val="es-MX"/>
        </w:rPr>
        <w:t xml:space="preserve"> </w:t>
      </w:r>
      <w:r w:rsidR="000527F9" w:rsidRPr="007F33FF">
        <w:rPr>
          <w:rFonts w:ascii="Arial" w:hAnsi="Arial"/>
          <w:lang w:val="es-MX"/>
        </w:rPr>
        <w:t>afecta</w:t>
      </w:r>
      <w:r w:rsidR="000527F9" w:rsidRPr="007F33FF">
        <w:rPr>
          <w:rFonts w:ascii="Arial" w:hAnsi="Arial"/>
          <w:w w:val="99"/>
          <w:lang w:val="es-MX"/>
        </w:rPr>
        <w:t xml:space="preserve"> </w:t>
      </w:r>
      <w:r w:rsidR="000527F9" w:rsidRPr="007F33FF">
        <w:rPr>
          <w:rFonts w:ascii="Arial" w:hAnsi="Arial"/>
          <w:lang w:val="es-MX"/>
        </w:rPr>
        <w:t xml:space="preserve">de manera directa a las personas y a los hogares en </w:t>
      </w:r>
      <w:r w:rsidR="000527F9" w:rsidRPr="007F33FF">
        <w:rPr>
          <w:rFonts w:ascii="Arial" w:hAnsi="Arial"/>
          <w:spacing w:val="-4"/>
          <w:lang w:val="es-MX"/>
        </w:rPr>
        <w:t xml:space="preserve">los </w:t>
      </w:r>
      <w:r w:rsidR="000527F9" w:rsidRPr="007F33FF">
        <w:rPr>
          <w:rFonts w:ascii="Arial" w:hAnsi="Arial"/>
          <w:spacing w:val="-6"/>
          <w:lang w:val="es-MX"/>
        </w:rPr>
        <w:t xml:space="preserve">delitos </w:t>
      </w:r>
      <w:r w:rsidR="00137A96" w:rsidRPr="007F33FF">
        <w:rPr>
          <w:rFonts w:ascii="Arial" w:hAnsi="Arial"/>
          <w:lang w:val="es-MX"/>
        </w:rPr>
        <w:t>de robo total de vehículo,</w:t>
      </w:r>
      <w:r w:rsidR="000527F9" w:rsidRPr="007F33FF">
        <w:rPr>
          <w:rFonts w:ascii="Arial" w:hAnsi="Arial"/>
          <w:lang w:val="es-MX"/>
        </w:rPr>
        <w:t xml:space="preserve"> robo parcial</w:t>
      </w:r>
      <w:r w:rsidR="000527F9" w:rsidRPr="007F33FF">
        <w:rPr>
          <w:rFonts w:ascii="Arial" w:hAnsi="Arial"/>
          <w:spacing w:val="-19"/>
          <w:lang w:val="es-MX"/>
        </w:rPr>
        <w:t xml:space="preserve"> </w:t>
      </w:r>
      <w:r w:rsidR="000527F9" w:rsidRPr="007F33FF">
        <w:rPr>
          <w:rFonts w:ascii="Arial" w:hAnsi="Arial"/>
          <w:lang w:val="es-MX"/>
        </w:rPr>
        <w:t>de</w:t>
      </w:r>
      <w:r w:rsidR="000527F9" w:rsidRPr="007F33FF">
        <w:rPr>
          <w:rFonts w:ascii="Arial" w:hAnsi="Arial"/>
          <w:w w:val="99"/>
          <w:lang w:val="es-MX"/>
        </w:rPr>
        <w:t xml:space="preserve"> </w:t>
      </w:r>
      <w:r w:rsidR="00137A96" w:rsidRPr="007F33FF">
        <w:rPr>
          <w:rFonts w:ascii="Arial" w:hAnsi="Arial"/>
          <w:lang w:val="es-MX"/>
        </w:rPr>
        <w:t>vehículo,</w:t>
      </w:r>
      <w:r w:rsidR="000527F9" w:rsidRPr="007F33FF">
        <w:rPr>
          <w:rFonts w:ascii="Arial" w:hAnsi="Arial"/>
          <w:lang w:val="es-MX"/>
        </w:rPr>
        <w:t xml:space="preserve"> robo en </w:t>
      </w:r>
      <w:r w:rsidR="00137A96" w:rsidRPr="007F33FF">
        <w:rPr>
          <w:rFonts w:ascii="Arial" w:hAnsi="Arial"/>
          <w:lang w:val="es-MX"/>
        </w:rPr>
        <w:t>casa habitación,</w:t>
      </w:r>
      <w:r w:rsidR="002B0424" w:rsidRPr="007F33FF">
        <w:rPr>
          <w:rFonts w:ascii="Arial" w:hAnsi="Arial"/>
          <w:lang w:val="es-MX"/>
        </w:rPr>
        <w:t xml:space="preserve"> robo o asalto </w:t>
      </w:r>
      <w:r w:rsidR="000527F9" w:rsidRPr="007F33FF">
        <w:rPr>
          <w:rFonts w:ascii="Arial" w:hAnsi="Arial"/>
          <w:lang w:val="es-MX"/>
        </w:rPr>
        <w:t>en</w:t>
      </w:r>
      <w:r w:rsidR="002B0424" w:rsidRPr="007F33FF">
        <w:rPr>
          <w:rFonts w:ascii="Arial" w:hAnsi="Arial"/>
          <w:lang w:val="es-MX"/>
        </w:rPr>
        <w:t xml:space="preserve"> calle </w:t>
      </w:r>
      <w:r w:rsidR="00137A96" w:rsidRPr="007F33FF">
        <w:rPr>
          <w:rFonts w:ascii="Arial" w:hAnsi="Arial"/>
          <w:lang w:val="es-MX"/>
        </w:rPr>
        <w:t xml:space="preserve">o transporte </w:t>
      </w:r>
      <w:r w:rsidR="002B0424" w:rsidRPr="007F33FF">
        <w:rPr>
          <w:rFonts w:ascii="Arial" w:hAnsi="Arial"/>
          <w:lang w:val="es-MX"/>
        </w:rPr>
        <w:t>público.</w:t>
      </w:r>
    </w:p>
    <w:p w14:paraId="0AF8F9F6" w14:textId="77777777" w:rsidR="002B0424" w:rsidRPr="007F33FF" w:rsidRDefault="002B0424" w:rsidP="00D1481D">
      <w:pPr>
        <w:ind w:left="-284" w:right="-235"/>
        <w:jc w:val="both"/>
        <w:rPr>
          <w:rFonts w:ascii="Arial" w:hAnsi="Arial"/>
          <w:lang w:val="es-MX"/>
        </w:rPr>
      </w:pPr>
    </w:p>
    <w:p w14:paraId="0C99F9DC" w14:textId="77777777" w:rsidR="00AF1AAD" w:rsidRPr="007F33FF" w:rsidRDefault="002B0424" w:rsidP="00D1481D">
      <w:pPr>
        <w:ind w:left="-284" w:right="-235"/>
        <w:jc w:val="both"/>
        <w:rPr>
          <w:rFonts w:ascii="Arial" w:hAnsi="Arial"/>
          <w:lang w:val="es-MX"/>
        </w:rPr>
      </w:pPr>
      <w:r w:rsidRPr="007F33FF">
        <w:rPr>
          <w:rFonts w:ascii="Arial" w:hAnsi="Arial"/>
          <w:lang w:val="es-MX"/>
        </w:rPr>
        <w:t xml:space="preserve">Asimismo, robo </w:t>
      </w:r>
      <w:r w:rsidR="000527F9" w:rsidRPr="007F33FF">
        <w:rPr>
          <w:rFonts w:ascii="Arial" w:hAnsi="Arial"/>
          <w:lang w:val="es-MX"/>
        </w:rPr>
        <w:t>en forma distinta</w:t>
      </w:r>
      <w:r w:rsidR="000527F9" w:rsidRPr="007F33FF">
        <w:rPr>
          <w:rFonts w:ascii="Arial" w:hAnsi="Arial"/>
          <w:w w:val="99"/>
          <w:lang w:val="es-MX"/>
        </w:rPr>
        <w:t xml:space="preserve"> </w:t>
      </w:r>
      <w:r w:rsidR="00943D3F" w:rsidRPr="007F33FF">
        <w:rPr>
          <w:rFonts w:ascii="Arial" w:hAnsi="Arial"/>
          <w:lang w:val="es-MX"/>
        </w:rPr>
        <w:t>a</w:t>
      </w:r>
      <w:r w:rsidR="000527F9" w:rsidRPr="007F33FF">
        <w:rPr>
          <w:rFonts w:ascii="Arial" w:hAnsi="Arial"/>
          <w:spacing w:val="50"/>
          <w:lang w:val="es-MX"/>
        </w:rPr>
        <w:t xml:space="preserve"> </w:t>
      </w:r>
      <w:r w:rsidR="000527F9" w:rsidRPr="007F33FF">
        <w:rPr>
          <w:rFonts w:ascii="Arial" w:hAnsi="Arial"/>
          <w:lang w:val="es-MX"/>
        </w:rPr>
        <w:t>las</w:t>
      </w:r>
      <w:r w:rsidR="000527F9" w:rsidRPr="007F33FF">
        <w:rPr>
          <w:rFonts w:ascii="Arial" w:hAnsi="Arial"/>
          <w:spacing w:val="53"/>
          <w:lang w:val="es-MX"/>
        </w:rPr>
        <w:t xml:space="preserve"> </w:t>
      </w:r>
      <w:r w:rsidR="000527F9" w:rsidRPr="007F33FF">
        <w:rPr>
          <w:rFonts w:ascii="Arial" w:hAnsi="Arial"/>
          <w:lang w:val="es-MX"/>
        </w:rPr>
        <w:t>anteriores</w:t>
      </w:r>
      <w:r w:rsidR="000527F9" w:rsidRPr="007F33FF">
        <w:rPr>
          <w:rFonts w:ascii="Arial" w:hAnsi="Arial"/>
          <w:spacing w:val="53"/>
          <w:lang w:val="es-MX"/>
        </w:rPr>
        <w:t xml:space="preserve"> </w:t>
      </w:r>
      <w:r w:rsidR="000527F9" w:rsidRPr="007F33FF">
        <w:rPr>
          <w:rFonts w:ascii="Arial" w:hAnsi="Arial"/>
          <w:lang w:val="es-MX"/>
        </w:rPr>
        <w:t>(como</w:t>
      </w:r>
      <w:r w:rsidR="000527F9" w:rsidRPr="007F33FF">
        <w:rPr>
          <w:rFonts w:ascii="Arial" w:hAnsi="Arial"/>
          <w:spacing w:val="45"/>
          <w:lang w:val="es-MX"/>
        </w:rPr>
        <w:t xml:space="preserve"> </w:t>
      </w:r>
      <w:proofErr w:type="spellStart"/>
      <w:r w:rsidR="000527F9" w:rsidRPr="007F33FF">
        <w:rPr>
          <w:rFonts w:ascii="Arial" w:hAnsi="Arial"/>
          <w:lang w:val="es-MX"/>
        </w:rPr>
        <w:t>carterismo</w:t>
      </w:r>
      <w:proofErr w:type="spellEnd"/>
      <w:r w:rsidR="000527F9" w:rsidRPr="007F33FF">
        <w:rPr>
          <w:rFonts w:ascii="Arial" w:hAnsi="Arial"/>
          <w:lang w:val="es-MX"/>
        </w:rPr>
        <w:t>,</w:t>
      </w:r>
      <w:r w:rsidR="000527F9" w:rsidRPr="007F33FF">
        <w:rPr>
          <w:rFonts w:ascii="Arial" w:hAnsi="Arial"/>
          <w:spacing w:val="36"/>
          <w:lang w:val="es-MX"/>
        </w:rPr>
        <w:t xml:space="preserve"> </w:t>
      </w:r>
      <w:r w:rsidR="000527F9" w:rsidRPr="007F33FF">
        <w:rPr>
          <w:rFonts w:ascii="Arial" w:hAnsi="Arial"/>
          <w:lang w:val="es-MX"/>
        </w:rPr>
        <w:t>allanamientos</w:t>
      </w:r>
      <w:r w:rsidR="000527F9" w:rsidRPr="007F33FF">
        <w:rPr>
          <w:rFonts w:ascii="Arial" w:hAnsi="Arial"/>
          <w:spacing w:val="35"/>
          <w:lang w:val="es-MX"/>
        </w:rPr>
        <w:t xml:space="preserve"> </w:t>
      </w:r>
      <w:r w:rsidR="000527F9" w:rsidRPr="007F33FF">
        <w:rPr>
          <w:rFonts w:ascii="Arial" w:hAnsi="Arial"/>
          <w:lang w:val="es-MX"/>
        </w:rPr>
        <w:t>con</w:t>
      </w:r>
      <w:r w:rsidR="000527F9" w:rsidRPr="007F33FF">
        <w:rPr>
          <w:rFonts w:ascii="Arial" w:hAnsi="Arial"/>
          <w:spacing w:val="35"/>
          <w:lang w:val="es-MX"/>
        </w:rPr>
        <w:t xml:space="preserve"> </w:t>
      </w:r>
      <w:r w:rsidR="000527F9" w:rsidRPr="007F33FF">
        <w:rPr>
          <w:rFonts w:ascii="Arial" w:hAnsi="Arial"/>
          <w:lang w:val="es-MX"/>
        </w:rPr>
        <w:t>robo</w:t>
      </w:r>
      <w:r w:rsidR="000527F9" w:rsidRPr="007F33FF">
        <w:rPr>
          <w:rFonts w:ascii="Arial" w:hAnsi="Arial"/>
          <w:spacing w:val="31"/>
          <w:lang w:val="es-MX"/>
        </w:rPr>
        <w:t xml:space="preserve"> </w:t>
      </w:r>
      <w:r w:rsidR="000527F9" w:rsidRPr="007F33FF">
        <w:rPr>
          <w:rFonts w:ascii="Arial" w:hAnsi="Arial"/>
          <w:lang w:val="es-MX"/>
        </w:rPr>
        <w:t>en</w:t>
      </w:r>
      <w:r w:rsidR="000527F9" w:rsidRPr="007F33FF">
        <w:rPr>
          <w:rFonts w:ascii="Arial" w:hAnsi="Arial"/>
          <w:spacing w:val="38"/>
          <w:lang w:val="es-MX"/>
        </w:rPr>
        <w:t xml:space="preserve"> </w:t>
      </w:r>
      <w:r w:rsidR="000527F9" w:rsidRPr="007F33FF">
        <w:rPr>
          <w:rFonts w:ascii="Arial" w:hAnsi="Arial"/>
          <w:lang w:val="es-MX"/>
        </w:rPr>
        <w:t>patio</w:t>
      </w:r>
      <w:r w:rsidR="000527F9" w:rsidRPr="007F33FF">
        <w:rPr>
          <w:rFonts w:ascii="Arial" w:hAnsi="Arial"/>
          <w:spacing w:val="31"/>
          <w:lang w:val="es-MX"/>
        </w:rPr>
        <w:t xml:space="preserve"> </w:t>
      </w:r>
      <w:r w:rsidR="000527F9" w:rsidRPr="007F33FF">
        <w:rPr>
          <w:rFonts w:ascii="Arial" w:hAnsi="Arial"/>
          <w:lang w:val="es-MX"/>
        </w:rPr>
        <w:t>o</w:t>
      </w:r>
      <w:r w:rsidR="000527F9" w:rsidRPr="007F33FF">
        <w:rPr>
          <w:rFonts w:ascii="Arial" w:hAnsi="Arial"/>
          <w:spacing w:val="35"/>
          <w:lang w:val="es-MX"/>
        </w:rPr>
        <w:t xml:space="preserve"> </w:t>
      </w:r>
      <w:r w:rsidR="000527F9" w:rsidRPr="007F33FF">
        <w:rPr>
          <w:rFonts w:ascii="Arial" w:hAnsi="Arial"/>
          <w:lang w:val="es-MX"/>
        </w:rPr>
        <w:t>cochera,</w:t>
      </w:r>
      <w:r w:rsidR="000527F9" w:rsidRPr="007F33FF">
        <w:rPr>
          <w:rFonts w:ascii="Arial" w:hAnsi="Arial"/>
          <w:spacing w:val="36"/>
          <w:lang w:val="es-MX"/>
        </w:rPr>
        <w:t xml:space="preserve"> </w:t>
      </w:r>
      <w:r w:rsidR="00137A96" w:rsidRPr="007F33FF">
        <w:rPr>
          <w:rFonts w:ascii="Arial" w:hAnsi="Arial"/>
          <w:lang w:val="es-MX"/>
        </w:rPr>
        <w:t>abigeato),</w:t>
      </w:r>
      <w:r w:rsidR="000527F9" w:rsidRPr="007F33FF">
        <w:rPr>
          <w:rFonts w:ascii="Arial" w:hAnsi="Arial"/>
          <w:spacing w:val="27"/>
          <w:lang w:val="es-MX"/>
        </w:rPr>
        <w:t xml:space="preserve"> </w:t>
      </w:r>
      <w:r w:rsidR="00137A96" w:rsidRPr="007F33FF">
        <w:rPr>
          <w:rFonts w:ascii="Arial" w:hAnsi="Arial"/>
          <w:lang w:val="es-MX"/>
        </w:rPr>
        <w:t>fraude,</w:t>
      </w:r>
      <w:r w:rsidR="000527F9" w:rsidRPr="007F33FF">
        <w:rPr>
          <w:rFonts w:ascii="Arial" w:hAnsi="Arial"/>
          <w:w w:val="99"/>
          <w:lang w:val="es-MX"/>
        </w:rPr>
        <w:t xml:space="preserve"> </w:t>
      </w:r>
      <w:r w:rsidR="00137A96" w:rsidRPr="007F33FF">
        <w:rPr>
          <w:rFonts w:ascii="Arial" w:hAnsi="Arial"/>
          <w:lang w:val="es-MX"/>
        </w:rPr>
        <w:t>extorsión,</w:t>
      </w:r>
      <w:r w:rsidR="000527F9" w:rsidRPr="007F33FF">
        <w:rPr>
          <w:rFonts w:ascii="Arial" w:hAnsi="Arial"/>
          <w:spacing w:val="-12"/>
          <w:lang w:val="es-MX"/>
        </w:rPr>
        <w:t xml:space="preserve"> </w:t>
      </w:r>
      <w:r w:rsidR="000527F9" w:rsidRPr="007F33FF">
        <w:rPr>
          <w:rFonts w:ascii="Arial" w:hAnsi="Arial"/>
          <w:lang w:val="es-MX"/>
        </w:rPr>
        <w:t>amenazas</w:t>
      </w:r>
      <w:r w:rsidR="000527F9" w:rsidRPr="007F33FF">
        <w:rPr>
          <w:rFonts w:ascii="Arial" w:hAnsi="Arial"/>
          <w:spacing w:val="-17"/>
          <w:lang w:val="es-MX"/>
        </w:rPr>
        <w:t xml:space="preserve"> </w:t>
      </w:r>
      <w:r w:rsidR="00137A96" w:rsidRPr="007F33FF">
        <w:rPr>
          <w:rFonts w:ascii="Arial" w:hAnsi="Arial"/>
          <w:lang w:val="es-MX"/>
        </w:rPr>
        <w:t>verbales,</w:t>
      </w:r>
      <w:r w:rsidR="000527F9" w:rsidRPr="007F33FF">
        <w:rPr>
          <w:rFonts w:ascii="Arial" w:hAnsi="Arial"/>
          <w:spacing w:val="-14"/>
          <w:lang w:val="es-MX"/>
        </w:rPr>
        <w:t xml:space="preserve"> </w:t>
      </w:r>
      <w:r w:rsidR="000527F9" w:rsidRPr="007F33FF">
        <w:rPr>
          <w:rFonts w:ascii="Arial" w:hAnsi="Arial"/>
          <w:lang w:val="es-MX"/>
        </w:rPr>
        <w:t>lesiones</w:t>
      </w:r>
      <w:r w:rsidR="000527F9" w:rsidRPr="007F33FF">
        <w:rPr>
          <w:rFonts w:ascii="Arial" w:hAnsi="Arial"/>
          <w:spacing w:val="-11"/>
          <w:lang w:val="es-MX"/>
        </w:rPr>
        <w:t xml:space="preserve"> </w:t>
      </w:r>
      <w:r w:rsidR="000527F9" w:rsidRPr="007F33FF">
        <w:rPr>
          <w:rFonts w:ascii="Arial" w:hAnsi="Arial"/>
          <w:lang w:val="es-MX"/>
        </w:rPr>
        <w:t>y</w:t>
      </w:r>
      <w:r w:rsidR="000527F9" w:rsidRPr="007F33FF">
        <w:rPr>
          <w:rFonts w:ascii="Arial" w:hAnsi="Arial"/>
          <w:spacing w:val="-12"/>
          <w:lang w:val="es-MX"/>
        </w:rPr>
        <w:t xml:space="preserve"> </w:t>
      </w:r>
      <w:r w:rsidR="000527F9" w:rsidRPr="007F33FF">
        <w:rPr>
          <w:rFonts w:ascii="Arial" w:hAnsi="Arial"/>
          <w:lang w:val="es-MX"/>
        </w:rPr>
        <w:t>otros</w:t>
      </w:r>
      <w:r w:rsidR="000527F9" w:rsidRPr="007F33FF">
        <w:rPr>
          <w:rFonts w:ascii="Arial" w:hAnsi="Arial"/>
          <w:spacing w:val="-12"/>
          <w:lang w:val="es-MX"/>
        </w:rPr>
        <w:t xml:space="preserve"> </w:t>
      </w:r>
      <w:r w:rsidR="000527F9" w:rsidRPr="007F33FF">
        <w:rPr>
          <w:rFonts w:ascii="Arial" w:hAnsi="Arial"/>
          <w:lang w:val="es-MX"/>
        </w:rPr>
        <w:t>delitos</w:t>
      </w:r>
      <w:r w:rsidR="000527F9" w:rsidRPr="007F33FF">
        <w:rPr>
          <w:rFonts w:ascii="Arial" w:hAnsi="Arial"/>
          <w:spacing w:val="-11"/>
          <w:lang w:val="es-MX"/>
        </w:rPr>
        <w:t xml:space="preserve"> </w:t>
      </w:r>
      <w:r w:rsidR="000527F9" w:rsidRPr="007F33FF">
        <w:rPr>
          <w:rFonts w:ascii="Arial" w:hAnsi="Arial"/>
          <w:lang w:val="es-MX"/>
        </w:rPr>
        <w:t>distintos</w:t>
      </w:r>
      <w:r w:rsidR="000527F9" w:rsidRPr="007F33FF">
        <w:rPr>
          <w:rFonts w:ascii="Arial" w:hAnsi="Arial"/>
          <w:spacing w:val="-12"/>
          <w:lang w:val="es-MX"/>
        </w:rPr>
        <w:t xml:space="preserve"> </w:t>
      </w:r>
      <w:r w:rsidR="000527F9" w:rsidRPr="007F33FF">
        <w:rPr>
          <w:rFonts w:ascii="Arial" w:hAnsi="Arial"/>
          <w:lang w:val="es-MX"/>
        </w:rPr>
        <w:t>a</w:t>
      </w:r>
      <w:r w:rsidR="000527F9" w:rsidRPr="007F33FF">
        <w:rPr>
          <w:rFonts w:ascii="Arial" w:hAnsi="Arial"/>
          <w:spacing w:val="-10"/>
          <w:lang w:val="es-MX"/>
        </w:rPr>
        <w:t xml:space="preserve"> </w:t>
      </w:r>
      <w:r w:rsidR="000527F9" w:rsidRPr="007F33FF">
        <w:rPr>
          <w:rFonts w:ascii="Arial" w:hAnsi="Arial"/>
          <w:lang w:val="es-MX"/>
        </w:rPr>
        <w:t>los</w:t>
      </w:r>
      <w:r w:rsidR="000527F9" w:rsidRPr="007F33FF">
        <w:rPr>
          <w:rFonts w:ascii="Arial" w:hAnsi="Arial"/>
          <w:spacing w:val="-11"/>
          <w:lang w:val="es-MX"/>
        </w:rPr>
        <w:t xml:space="preserve"> </w:t>
      </w:r>
      <w:r w:rsidR="000527F9" w:rsidRPr="007F33FF">
        <w:rPr>
          <w:rFonts w:ascii="Arial" w:hAnsi="Arial"/>
          <w:lang w:val="es-MX"/>
        </w:rPr>
        <w:t>anteriores</w:t>
      </w:r>
      <w:r w:rsidR="000527F9" w:rsidRPr="007F33FF">
        <w:rPr>
          <w:rFonts w:ascii="Arial" w:hAnsi="Arial"/>
          <w:spacing w:val="-12"/>
          <w:lang w:val="es-MX"/>
        </w:rPr>
        <w:t xml:space="preserve"> </w:t>
      </w:r>
      <w:r w:rsidR="000527F9" w:rsidRPr="007F33FF">
        <w:rPr>
          <w:rFonts w:ascii="Arial" w:hAnsi="Arial"/>
          <w:lang w:val="es-MX"/>
        </w:rPr>
        <w:t>(como</w:t>
      </w:r>
      <w:r w:rsidR="000527F9" w:rsidRPr="007F33FF">
        <w:rPr>
          <w:rFonts w:ascii="Arial" w:hAnsi="Arial"/>
          <w:spacing w:val="-16"/>
          <w:lang w:val="es-MX"/>
        </w:rPr>
        <w:t xml:space="preserve"> </w:t>
      </w:r>
      <w:r w:rsidR="000527F9" w:rsidRPr="007F33FF">
        <w:rPr>
          <w:rFonts w:ascii="Arial" w:hAnsi="Arial"/>
          <w:lang w:val="es-MX"/>
        </w:rPr>
        <w:t>secuestros</w:t>
      </w:r>
      <w:r w:rsidR="000527F9" w:rsidRPr="007F33FF">
        <w:rPr>
          <w:rFonts w:ascii="Arial" w:hAnsi="Arial"/>
          <w:spacing w:val="-11"/>
          <w:lang w:val="es-MX"/>
        </w:rPr>
        <w:t xml:space="preserve"> </w:t>
      </w:r>
      <w:r w:rsidR="000527F9" w:rsidRPr="007F33FF">
        <w:rPr>
          <w:rFonts w:ascii="Arial" w:hAnsi="Arial"/>
          <w:lang w:val="es-MX"/>
        </w:rPr>
        <w:t>y</w:t>
      </w:r>
      <w:r w:rsidR="000527F9" w:rsidRPr="007F33FF">
        <w:rPr>
          <w:rFonts w:ascii="Arial" w:hAnsi="Arial"/>
          <w:spacing w:val="-12"/>
          <w:lang w:val="es-MX"/>
        </w:rPr>
        <w:t xml:space="preserve"> </w:t>
      </w:r>
      <w:r w:rsidR="000527F9" w:rsidRPr="007F33FF">
        <w:rPr>
          <w:rFonts w:ascii="Arial" w:hAnsi="Arial"/>
          <w:lang w:val="es-MX"/>
        </w:rPr>
        <w:t>delitos</w:t>
      </w:r>
      <w:r w:rsidR="000527F9" w:rsidRPr="007F33FF">
        <w:rPr>
          <w:rFonts w:ascii="Arial" w:hAnsi="Arial"/>
          <w:w w:val="99"/>
          <w:lang w:val="es-MX"/>
        </w:rPr>
        <w:t xml:space="preserve"> </w:t>
      </w:r>
      <w:r w:rsidR="000527F9" w:rsidRPr="007F33FF">
        <w:rPr>
          <w:rFonts w:ascii="Arial" w:hAnsi="Arial"/>
          <w:lang w:val="es-MX"/>
        </w:rPr>
        <w:t>sexuales).</w:t>
      </w:r>
    </w:p>
    <w:p w14:paraId="0A1315D6" w14:textId="77777777" w:rsidR="00137A96" w:rsidRPr="007F33FF" w:rsidRDefault="00137A96" w:rsidP="00D1481D">
      <w:pPr>
        <w:ind w:left="-284" w:right="-235"/>
        <w:jc w:val="both"/>
        <w:rPr>
          <w:rFonts w:ascii="Arial" w:hAnsi="Arial"/>
          <w:lang w:val="es-MX"/>
        </w:rPr>
      </w:pPr>
    </w:p>
    <w:p w14:paraId="19396CF7" w14:textId="77777777" w:rsidR="00AF1AAD" w:rsidRPr="007F33FF" w:rsidRDefault="0073576D" w:rsidP="00D1481D">
      <w:pPr>
        <w:ind w:left="-284" w:right="-235"/>
        <w:jc w:val="both"/>
        <w:rPr>
          <w:rFonts w:ascii="Arial" w:eastAsia="Arial" w:hAnsi="Arial" w:cs="Arial"/>
          <w:lang w:val="es-MX"/>
        </w:rPr>
      </w:pPr>
      <w:r w:rsidRPr="007F33FF">
        <w:rPr>
          <w:rFonts w:ascii="Arial" w:hAnsi="Arial"/>
          <w:lang w:val="es-MX"/>
        </w:rPr>
        <w:t>D</w:t>
      </w:r>
      <w:r w:rsidR="000527F9" w:rsidRPr="007F33FF">
        <w:rPr>
          <w:rFonts w:ascii="Arial" w:hAnsi="Arial"/>
          <w:lang w:val="es-MX"/>
        </w:rPr>
        <w:t>elitos</w:t>
      </w:r>
      <w:r w:rsidR="00943D3F" w:rsidRPr="007F33FF">
        <w:rPr>
          <w:rFonts w:ascii="Arial" w:hAnsi="Arial"/>
          <w:lang w:val="es-MX"/>
        </w:rPr>
        <w:t xml:space="preserve"> </w:t>
      </w:r>
      <w:r w:rsidRPr="007F33FF">
        <w:rPr>
          <w:rFonts w:ascii="Arial" w:hAnsi="Arial"/>
          <w:lang w:val="es-MX"/>
        </w:rPr>
        <w:t>c</w:t>
      </w:r>
      <w:r w:rsidR="000527F9" w:rsidRPr="007F33FF">
        <w:rPr>
          <w:rFonts w:ascii="Arial" w:hAnsi="Arial"/>
          <w:lang w:val="es-MX"/>
        </w:rPr>
        <w:t>omo</w:t>
      </w:r>
      <w:r w:rsidR="000527F9" w:rsidRPr="007F33FF">
        <w:rPr>
          <w:rFonts w:ascii="Arial" w:hAnsi="Arial"/>
          <w:spacing w:val="20"/>
          <w:lang w:val="es-MX"/>
        </w:rPr>
        <w:t xml:space="preserve"> </w:t>
      </w:r>
      <w:r w:rsidR="000527F9" w:rsidRPr="007F33FF">
        <w:rPr>
          <w:rFonts w:ascii="Arial" w:hAnsi="Arial"/>
          <w:lang w:val="es-MX"/>
        </w:rPr>
        <w:t>narcotráfico,</w:t>
      </w:r>
      <w:r w:rsidR="000527F9" w:rsidRPr="007F33FF">
        <w:rPr>
          <w:rFonts w:ascii="Arial" w:hAnsi="Arial"/>
          <w:spacing w:val="20"/>
          <w:lang w:val="es-MX"/>
        </w:rPr>
        <w:t xml:space="preserve"> </w:t>
      </w:r>
      <w:r w:rsidR="000527F9" w:rsidRPr="007F33FF">
        <w:rPr>
          <w:rFonts w:ascii="Arial" w:hAnsi="Arial"/>
          <w:lang w:val="es-MX"/>
        </w:rPr>
        <w:t>delincuencia</w:t>
      </w:r>
      <w:r w:rsidR="000527F9" w:rsidRPr="007F33FF">
        <w:rPr>
          <w:rFonts w:ascii="Arial" w:hAnsi="Arial"/>
          <w:spacing w:val="18"/>
          <w:lang w:val="es-MX"/>
        </w:rPr>
        <w:t xml:space="preserve"> </w:t>
      </w:r>
      <w:r w:rsidR="000527F9" w:rsidRPr="007F33FF">
        <w:rPr>
          <w:rFonts w:ascii="Arial" w:hAnsi="Arial"/>
          <w:lang w:val="es-MX"/>
        </w:rPr>
        <w:t>organizada</w:t>
      </w:r>
      <w:r w:rsidR="00152C10" w:rsidRPr="007F33FF">
        <w:rPr>
          <w:rFonts w:ascii="Arial" w:hAnsi="Arial"/>
          <w:lang w:val="es-MX"/>
        </w:rPr>
        <w:t>, robo de combustible</w:t>
      </w:r>
      <w:r w:rsidR="000527F9" w:rsidRPr="007F33FF">
        <w:rPr>
          <w:rFonts w:ascii="Arial" w:hAnsi="Arial"/>
          <w:spacing w:val="25"/>
          <w:lang w:val="es-MX"/>
        </w:rPr>
        <w:t xml:space="preserve"> </w:t>
      </w:r>
      <w:r w:rsidR="000527F9" w:rsidRPr="007F33FF">
        <w:rPr>
          <w:rFonts w:ascii="Arial" w:hAnsi="Arial"/>
          <w:lang w:val="es-MX"/>
        </w:rPr>
        <w:t>y</w:t>
      </w:r>
      <w:r w:rsidR="000527F9" w:rsidRPr="007F33FF">
        <w:rPr>
          <w:rFonts w:ascii="Arial" w:hAnsi="Arial"/>
          <w:spacing w:val="-10"/>
          <w:lang w:val="es-MX"/>
        </w:rPr>
        <w:t xml:space="preserve"> </w:t>
      </w:r>
      <w:r w:rsidR="000527F9" w:rsidRPr="007F33FF">
        <w:rPr>
          <w:rFonts w:ascii="Arial" w:hAnsi="Arial"/>
          <w:lang w:val="es-MX"/>
        </w:rPr>
        <w:t>trata</w:t>
      </w:r>
      <w:r w:rsidR="000527F9" w:rsidRPr="007F33FF">
        <w:rPr>
          <w:rFonts w:ascii="Arial" w:hAnsi="Arial"/>
          <w:spacing w:val="-11"/>
          <w:lang w:val="es-MX"/>
        </w:rPr>
        <w:t xml:space="preserve"> </w:t>
      </w:r>
      <w:r w:rsidR="000527F9" w:rsidRPr="007F33FF">
        <w:rPr>
          <w:rFonts w:ascii="Arial" w:hAnsi="Arial"/>
          <w:lang w:val="es-MX"/>
        </w:rPr>
        <w:t>de</w:t>
      </w:r>
      <w:r w:rsidR="000527F9" w:rsidRPr="007F33FF">
        <w:rPr>
          <w:rFonts w:ascii="Arial" w:hAnsi="Arial"/>
          <w:spacing w:val="-10"/>
          <w:lang w:val="es-MX"/>
        </w:rPr>
        <w:t xml:space="preserve"> </w:t>
      </w:r>
      <w:r w:rsidR="000527F9" w:rsidRPr="007F33FF">
        <w:rPr>
          <w:rFonts w:ascii="Arial" w:hAnsi="Arial"/>
          <w:lang w:val="es-MX"/>
        </w:rPr>
        <w:t>personas,</w:t>
      </w:r>
      <w:r w:rsidRPr="007F33FF">
        <w:rPr>
          <w:rFonts w:ascii="Arial" w:hAnsi="Arial"/>
          <w:lang w:val="es-MX"/>
        </w:rPr>
        <w:t xml:space="preserve"> entre otros en este tipo de categoría</w:t>
      </w:r>
      <w:r w:rsidR="00152C10" w:rsidRPr="007F33FF">
        <w:rPr>
          <w:rFonts w:ascii="Arial" w:hAnsi="Arial"/>
          <w:lang w:val="es-MX"/>
        </w:rPr>
        <w:t>s</w:t>
      </w:r>
      <w:r w:rsidRPr="007F33FF">
        <w:rPr>
          <w:rFonts w:ascii="Arial" w:hAnsi="Arial"/>
          <w:lang w:val="es-MX"/>
        </w:rPr>
        <w:t>,</w:t>
      </w:r>
      <w:r w:rsidR="000527F9" w:rsidRPr="007F33FF">
        <w:rPr>
          <w:rFonts w:ascii="Arial" w:hAnsi="Arial"/>
          <w:spacing w:val="22"/>
          <w:lang w:val="es-MX"/>
        </w:rPr>
        <w:t xml:space="preserve"> </w:t>
      </w:r>
      <w:r w:rsidR="000527F9" w:rsidRPr="007F33FF">
        <w:rPr>
          <w:rFonts w:ascii="Arial" w:hAnsi="Arial"/>
          <w:lang w:val="es-MX"/>
        </w:rPr>
        <w:t>no</w:t>
      </w:r>
      <w:r w:rsidR="000527F9" w:rsidRPr="007F33FF">
        <w:rPr>
          <w:rFonts w:ascii="Arial" w:hAnsi="Arial"/>
          <w:spacing w:val="20"/>
          <w:lang w:val="es-MX"/>
        </w:rPr>
        <w:t xml:space="preserve"> </w:t>
      </w:r>
      <w:r w:rsidR="000527F9" w:rsidRPr="007F33FF">
        <w:rPr>
          <w:rFonts w:ascii="Arial" w:hAnsi="Arial"/>
          <w:lang w:val="es-MX"/>
        </w:rPr>
        <w:t>son</w:t>
      </w:r>
      <w:r w:rsidR="000527F9" w:rsidRPr="007F33FF">
        <w:rPr>
          <w:rFonts w:ascii="Arial" w:hAnsi="Arial"/>
          <w:spacing w:val="-9"/>
          <w:lang w:val="es-MX"/>
        </w:rPr>
        <w:t xml:space="preserve"> </w:t>
      </w:r>
      <w:r w:rsidR="000527F9" w:rsidRPr="007F33FF">
        <w:rPr>
          <w:rFonts w:ascii="Arial" w:hAnsi="Arial"/>
          <w:lang w:val="es-MX"/>
        </w:rPr>
        <w:t>susceptibles</w:t>
      </w:r>
      <w:r w:rsidR="000527F9" w:rsidRPr="007F33FF">
        <w:rPr>
          <w:rFonts w:ascii="Arial" w:hAnsi="Arial"/>
          <w:w w:val="99"/>
          <w:lang w:val="es-MX"/>
        </w:rPr>
        <w:t xml:space="preserve"> </w:t>
      </w:r>
      <w:r w:rsidR="000527F9" w:rsidRPr="007F33FF">
        <w:rPr>
          <w:rFonts w:ascii="Arial" w:hAnsi="Arial"/>
          <w:lang w:val="es-MX"/>
        </w:rPr>
        <w:t>de</w:t>
      </w:r>
      <w:r w:rsidR="000527F9" w:rsidRPr="007F33FF">
        <w:rPr>
          <w:rFonts w:ascii="Arial" w:hAnsi="Arial"/>
          <w:spacing w:val="-13"/>
          <w:lang w:val="es-MX"/>
        </w:rPr>
        <w:t xml:space="preserve"> </w:t>
      </w:r>
      <w:r w:rsidR="000527F9" w:rsidRPr="007F33FF">
        <w:rPr>
          <w:rFonts w:ascii="Arial" w:hAnsi="Arial"/>
          <w:lang w:val="es-MX"/>
        </w:rPr>
        <w:t>medirse</w:t>
      </w:r>
      <w:r w:rsidR="000527F9" w:rsidRPr="007F33FF">
        <w:rPr>
          <w:rFonts w:ascii="Arial" w:hAnsi="Arial"/>
          <w:spacing w:val="-9"/>
          <w:lang w:val="es-MX"/>
        </w:rPr>
        <w:t xml:space="preserve"> </w:t>
      </w:r>
      <w:r w:rsidR="000527F9" w:rsidRPr="007F33FF">
        <w:rPr>
          <w:rFonts w:ascii="Arial" w:hAnsi="Arial"/>
          <w:lang w:val="es-MX"/>
        </w:rPr>
        <w:t>en</w:t>
      </w:r>
      <w:r w:rsidR="000527F9" w:rsidRPr="007F33FF">
        <w:rPr>
          <w:rFonts w:ascii="Arial" w:hAnsi="Arial"/>
          <w:spacing w:val="-9"/>
          <w:lang w:val="es-MX"/>
        </w:rPr>
        <w:t xml:space="preserve"> </w:t>
      </w:r>
      <w:r w:rsidR="000527F9" w:rsidRPr="007F33FF">
        <w:rPr>
          <w:rFonts w:ascii="Arial" w:hAnsi="Arial"/>
          <w:lang w:val="es-MX"/>
        </w:rPr>
        <w:t>una</w:t>
      </w:r>
      <w:r w:rsidR="000527F9" w:rsidRPr="007F33FF">
        <w:rPr>
          <w:rFonts w:ascii="Arial" w:hAnsi="Arial"/>
          <w:spacing w:val="-7"/>
          <w:lang w:val="es-MX"/>
        </w:rPr>
        <w:t xml:space="preserve"> </w:t>
      </w:r>
      <w:r w:rsidR="000527F9" w:rsidRPr="007F33FF">
        <w:rPr>
          <w:rFonts w:ascii="Arial" w:hAnsi="Arial"/>
          <w:lang w:val="es-MX"/>
        </w:rPr>
        <w:t>encuesta</w:t>
      </w:r>
      <w:r w:rsidR="000527F9" w:rsidRPr="007F33FF">
        <w:rPr>
          <w:rFonts w:ascii="Arial" w:hAnsi="Arial"/>
          <w:spacing w:val="-9"/>
          <w:lang w:val="es-MX"/>
        </w:rPr>
        <w:t xml:space="preserve"> </w:t>
      </w:r>
      <w:r w:rsidR="000527F9" w:rsidRPr="007F33FF">
        <w:rPr>
          <w:rFonts w:ascii="Arial" w:hAnsi="Arial"/>
          <w:lang w:val="es-MX"/>
        </w:rPr>
        <w:t>de</w:t>
      </w:r>
      <w:r w:rsidR="000527F9" w:rsidRPr="007F33FF">
        <w:rPr>
          <w:rFonts w:ascii="Arial" w:hAnsi="Arial"/>
          <w:spacing w:val="-11"/>
          <w:lang w:val="es-MX"/>
        </w:rPr>
        <w:t xml:space="preserve"> </w:t>
      </w:r>
      <w:r w:rsidR="000527F9" w:rsidRPr="007F33FF">
        <w:rPr>
          <w:rFonts w:ascii="Arial" w:hAnsi="Arial"/>
          <w:lang w:val="es-MX"/>
        </w:rPr>
        <w:t>victimización.</w:t>
      </w:r>
    </w:p>
    <w:p w14:paraId="4B15F860" w14:textId="77777777" w:rsidR="00AF1AAD" w:rsidRPr="007F33FF" w:rsidRDefault="00AF1AAD" w:rsidP="00D1481D">
      <w:pPr>
        <w:ind w:left="-284" w:right="-235"/>
        <w:rPr>
          <w:rFonts w:ascii="Arial" w:eastAsia="Arial" w:hAnsi="Arial" w:cs="Arial"/>
          <w:lang w:val="es-MX"/>
        </w:rPr>
      </w:pPr>
    </w:p>
    <w:p w14:paraId="24E66101" w14:textId="36960B39" w:rsidR="00AF1AAD" w:rsidRPr="007F33FF" w:rsidRDefault="000527F9" w:rsidP="00D1481D">
      <w:pPr>
        <w:ind w:left="-284" w:right="-235"/>
        <w:jc w:val="both"/>
        <w:rPr>
          <w:rFonts w:ascii="Arial" w:eastAsia="Arial" w:hAnsi="Arial" w:cs="Arial"/>
          <w:lang w:val="es-MX"/>
        </w:rPr>
      </w:pPr>
      <w:r w:rsidRPr="007F33FF">
        <w:rPr>
          <w:rFonts w:ascii="Arial"/>
          <w:b/>
          <w:lang w:val="es-MX"/>
        </w:rPr>
        <w:t>Principales resultados de la ENVIPE</w:t>
      </w:r>
      <w:r w:rsidRPr="007F33FF">
        <w:rPr>
          <w:rFonts w:ascii="Arial"/>
          <w:b/>
          <w:spacing w:val="-11"/>
          <w:lang w:val="es-MX"/>
        </w:rPr>
        <w:t xml:space="preserve"> </w:t>
      </w:r>
      <w:r w:rsidRPr="007F33FF">
        <w:rPr>
          <w:rFonts w:ascii="Arial"/>
          <w:b/>
          <w:lang w:val="es-MX"/>
        </w:rPr>
        <w:t>201</w:t>
      </w:r>
      <w:r w:rsidR="00E5451E" w:rsidRPr="007F33FF">
        <w:rPr>
          <w:rFonts w:ascii="Arial"/>
          <w:b/>
          <w:lang w:val="es-MX"/>
        </w:rPr>
        <w:t>9</w:t>
      </w:r>
    </w:p>
    <w:p w14:paraId="35242CF2" w14:textId="77777777" w:rsidR="00AF1AAD" w:rsidRPr="007F33FF" w:rsidRDefault="00AF1AAD" w:rsidP="00D1481D">
      <w:pPr>
        <w:ind w:left="-284" w:right="-235"/>
        <w:rPr>
          <w:rFonts w:ascii="Arial" w:eastAsia="Arial" w:hAnsi="Arial" w:cs="Arial"/>
          <w:b/>
          <w:bCs/>
          <w:lang w:val="es-MX"/>
        </w:rPr>
      </w:pPr>
    </w:p>
    <w:p w14:paraId="47DD01A0" w14:textId="34C7ED5B" w:rsidR="00AF1AAD" w:rsidRPr="007F33FF" w:rsidRDefault="000527F9" w:rsidP="00D1481D">
      <w:pPr>
        <w:ind w:left="-284" w:right="-235"/>
        <w:jc w:val="both"/>
        <w:rPr>
          <w:rFonts w:ascii="Arial" w:hAnsi="Arial"/>
          <w:lang w:val="es-MX"/>
        </w:rPr>
      </w:pPr>
      <w:r w:rsidRPr="007F33FF">
        <w:rPr>
          <w:rFonts w:ascii="Arial" w:hAnsi="Arial"/>
          <w:lang w:val="es-MX"/>
        </w:rPr>
        <w:t>La</w:t>
      </w:r>
      <w:r w:rsidRPr="007F33FF">
        <w:rPr>
          <w:rFonts w:ascii="Arial" w:hAnsi="Arial"/>
          <w:spacing w:val="-12"/>
          <w:lang w:val="es-MX"/>
        </w:rPr>
        <w:t xml:space="preserve"> </w:t>
      </w:r>
      <w:r w:rsidRPr="007F33FF">
        <w:rPr>
          <w:rFonts w:ascii="Arial" w:hAnsi="Arial"/>
          <w:lang w:val="es-MX"/>
        </w:rPr>
        <w:t>ENVIPE</w:t>
      </w:r>
      <w:r w:rsidRPr="007F33FF">
        <w:rPr>
          <w:rFonts w:ascii="Arial" w:hAnsi="Arial"/>
          <w:spacing w:val="-15"/>
          <w:lang w:val="es-MX"/>
        </w:rPr>
        <w:t xml:space="preserve"> </w:t>
      </w:r>
      <w:r w:rsidRPr="007F33FF">
        <w:rPr>
          <w:rFonts w:ascii="Arial" w:hAnsi="Arial"/>
          <w:lang w:val="es-MX"/>
        </w:rPr>
        <w:t>estima</w:t>
      </w:r>
      <w:r w:rsidRPr="007F33FF">
        <w:rPr>
          <w:rFonts w:ascii="Arial" w:hAnsi="Arial"/>
          <w:spacing w:val="-13"/>
          <w:lang w:val="es-MX"/>
        </w:rPr>
        <w:t xml:space="preserve"> </w:t>
      </w:r>
      <w:r w:rsidRPr="007F33FF">
        <w:rPr>
          <w:rFonts w:ascii="Arial" w:hAnsi="Arial"/>
          <w:lang w:val="es-MX"/>
        </w:rPr>
        <w:t>2</w:t>
      </w:r>
      <w:r w:rsidR="00043CA4" w:rsidRPr="007F33FF">
        <w:rPr>
          <w:rFonts w:ascii="Arial" w:hAnsi="Arial"/>
          <w:lang w:val="es-MX"/>
        </w:rPr>
        <w:t>4</w:t>
      </w:r>
      <w:r w:rsidRPr="007F33FF">
        <w:rPr>
          <w:rFonts w:ascii="Arial" w:hAnsi="Arial"/>
          <w:lang w:val="es-MX"/>
        </w:rPr>
        <w:t>.</w:t>
      </w:r>
      <w:r w:rsidR="00043CA4" w:rsidRPr="007F33FF">
        <w:rPr>
          <w:rFonts w:ascii="Arial" w:hAnsi="Arial"/>
          <w:lang w:val="es-MX"/>
        </w:rPr>
        <w:t>7</w:t>
      </w:r>
      <w:r w:rsidRPr="007F33FF">
        <w:rPr>
          <w:rFonts w:ascii="Arial" w:hAnsi="Arial"/>
          <w:spacing w:val="-12"/>
          <w:lang w:val="es-MX"/>
        </w:rPr>
        <w:t xml:space="preserve"> </w:t>
      </w:r>
      <w:r w:rsidRPr="007F33FF">
        <w:rPr>
          <w:rFonts w:ascii="Arial" w:hAnsi="Arial"/>
          <w:lang w:val="es-MX"/>
        </w:rPr>
        <w:t>millones</w:t>
      </w:r>
      <w:r w:rsidRPr="007F33FF">
        <w:rPr>
          <w:rFonts w:ascii="Arial" w:hAnsi="Arial"/>
          <w:position w:val="6"/>
          <w:lang w:val="es-MX"/>
        </w:rPr>
        <w:t>1</w:t>
      </w:r>
      <w:r w:rsidRPr="007F33FF">
        <w:rPr>
          <w:rFonts w:ascii="Arial" w:hAnsi="Arial"/>
          <w:spacing w:val="6"/>
          <w:position w:val="6"/>
          <w:lang w:val="es-MX"/>
        </w:rPr>
        <w:t xml:space="preserve"> </w:t>
      </w:r>
      <w:r w:rsidRPr="007F33FF">
        <w:rPr>
          <w:rFonts w:ascii="Arial" w:hAnsi="Arial"/>
          <w:lang w:val="es-MX"/>
        </w:rPr>
        <w:t>de</w:t>
      </w:r>
      <w:r w:rsidRPr="007F33FF">
        <w:rPr>
          <w:rFonts w:ascii="Arial" w:hAnsi="Arial"/>
          <w:spacing w:val="-12"/>
          <w:lang w:val="es-MX"/>
        </w:rPr>
        <w:t xml:space="preserve"> </w:t>
      </w:r>
      <w:r w:rsidRPr="007F33FF">
        <w:rPr>
          <w:rFonts w:ascii="Arial" w:hAnsi="Arial"/>
          <w:lang w:val="es-MX"/>
        </w:rPr>
        <w:t>víctimas</w:t>
      </w:r>
      <w:r w:rsidRPr="007F33FF">
        <w:rPr>
          <w:rFonts w:ascii="Arial" w:hAnsi="Arial"/>
          <w:position w:val="6"/>
          <w:lang w:val="es-MX"/>
        </w:rPr>
        <w:t>2</w:t>
      </w:r>
      <w:r w:rsidRPr="007F33FF">
        <w:rPr>
          <w:rFonts w:ascii="Arial" w:hAnsi="Arial"/>
          <w:spacing w:val="6"/>
          <w:position w:val="6"/>
          <w:lang w:val="es-MX"/>
        </w:rPr>
        <w:t xml:space="preserve"> </w:t>
      </w:r>
      <w:r w:rsidRPr="007F33FF">
        <w:rPr>
          <w:rFonts w:ascii="Arial" w:hAnsi="Arial"/>
          <w:lang w:val="es-MX"/>
        </w:rPr>
        <w:t>de</w:t>
      </w:r>
      <w:r w:rsidRPr="007F33FF">
        <w:rPr>
          <w:rFonts w:ascii="Arial" w:hAnsi="Arial"/>
          <w:spacing w:val="-12"/>
          <w:lang w:val="es-MX"/>
        </w:rPr>
        <w:t xml:space="preserve"> </w:t>
      </w:r>
      <w:r w:rsidRPr="007F33FF">
        <w:rPr>
          <w:rFonts w:ascii="Arial" w:hAnsi="Arial"/>
          <w:lang w:val="es-MX"/>
        </w:rPr>
        <w:t>18</w:t>
      </w:r>
      <w:r w:rsidRPr="007F33FF">
        <w:rPr>
          <w:rFonts w:ascii="Arial" w:hAnsi="Arial"/>
          <w:spacing w:val="-12"/>
          <w:lang w:val="es-MX"/>
        </w:rPr>
        <w:t xml:space="preserve"> </w:t>
      </w:r>
      <w:r w:rsidRPr="007F33FF">
        <w:rPr>
          <w:rFonts w:ascii="Arial" w:hAnsi="Arial"/>
          <w:lang w:val="es-MX"/>
        </w:rPr>
        <w:t>años</w:t>
      </w:r>
      <w:r w:rsidRPr="007F33FF">
        <w:rPr>
          <w:rFonts w:ascii="Arial" w:hAnsi="Arial"/>
          <w:spacing w:val="-11"/>
          <w:lang w:val="es-MX"/>
        </w:rPr>
        <w:t xml:space="preserve"> </w:t>
      </w:r>
      <w:r w:rsidRPr="007F33FF">
        <w:rPr>
          <w:rFonts w:ascii="Arial" w:hAnsi="Arial"/>
          <w:lang w:val="es-MX"/>
        </w:rPr>
        <w:t>y</w:t>
      </w:r>
      <w:r w:rsidRPr="007F33FF">
        <w:rPr>
          <w:rFonts w:ascii="Arial" w:hAnsi="Arial"/>
          <w:spacing w:val="-17"/>
          <w:lang w:val="es-MX"/>
        </w:rPr>
        <w:t xml:space="preserve"> </w:t>
      </w:r>
      <w:r w:rsidRPr="007F33FF">
        <w:rPr>
          <w:rFonts w:ascii="Arial" w:hAnsi="Arial"/>
          <w:lang w:val="es-MX"/>
        </w:rPr>
        <w:t>más,</w:t>
      </w:r>
      <w:r w:rsidRPr="007F33FF">
        <w:rPr>
          <w:rFonts w:ascii="Arial" w:hAnsi="Arial"/>
          <w:spacing w:val="-14"/>
          <w:lang w:val="es-MX"/>
        </w:rPr>
        <w:t xml:space="preserve"> </w:t>
      </w:r>
      <w:r w:rsidRPr="007F33FF">
        <w:rPr>
          <w:rFonts w:ascii="Arial" w:hAnsi="Arial"/>
          <w:lang w:val="es-MX"/>
        </w:rPr>
        <w:t>lo</w:t>
      </w:r>
      <w:r w:rsidRPr="007F33FF">
        <w:rPr>
          <w:rFonts w:ascii="Arial" w:hAnsi="Arial"/>
          <w:spacing w:val="-12"/>
          <w:lang w:val="es-MX"/>
        </w:rPr>
        <w:t xml:space="preserve"> </w:t>
      </w:r>
      <w:r w:rsidRPr="007F33FF">
        <w:rPr>
          <w:rFonts w:ascii="Arial" w:hAnsi="Arial"/>
          <w:lang w:val="es-MX"/>
        </w:rPr>
        <w:t>cual</w:t>
      </w:r>
      <w:r w:rsidRPr="007F33FF">
        <w:rPr>
          <w:rFonts w:ascii="Arial" w:hAnsi="Arial"/>
          <w:spacing w:val="-13"/>
          <w:lang w:val="es-MX"/>
        </w:rPr>
        <w:t xml:space="preserve"> </w:t>
      </w:r>
      <w:r w:rsidRPr="007F33FF">
        <w:rPr>
          <w:rFonts w:ascii="Arial" w:hAnsi="Arial"/>
          <w:lang w:val="es-MX"/>
        </w:rPr>
        <w:t>representa</w:t>
      </w:r>
      <w:r w:rsidRPr="007F33FF">
        <w:rPr>
          <w:rFonts w:ascii="Arial" w:hAnsi="Arial"/>
          <w:spacing w:val="-12"/>
          <w:lang w:val="es-MX"/>
        </w:rPr>
        <w:t xml:space="preserve"> </w:t>
      </w:r>
      <w:r w:rsidRPr="007F33FF">
        <w:rPr>
          <w:rFonts w:ascii="Arial" w:hAnsi="Arial"/>
          <w:lang w:val="es-MX"/>
        </w:rPr>
        <w:t>una</w:t>
      </w:r>
      <w:r w:rsidRPr="007F33FF">
        <w:rPr>
          <w:rFonts w:ascii="Arial" w:hAnsi="Arial"/>
          <w:spacing w:val="-12"/>
          <w:lang w:val="es-MX"/>
        </w:rPr>
        <w:t xml:space="preserve"> </w:t>
      </w:r>
      <w:r w:rsidRPr="007F33FF">
        <w:rPr>
          <w:rFonts w:ascii="Arial" w:hAnsi="Arial"/>
          <w:lang w:val="es-MX"/>
        </w:rPr>
        <w:t>tasa</w:t>
      </w:r>
      <w:r w:rsidRPr="007F33FF">
        <w:rPr>
          <w:rFonts w:ascii="Arial" w:hAnsi="Arial"/>
          <w:spacing w:val="-12"/>
          <w:lang w:val="es-MX"/>
        </w:rPr>
        <w:t xml:space="preserve"> </w:t>
      </w:r>
      <w:r w:rsidRPr="007F33FF">
        <w:rPr>
          <w:rFonts w:ascii="Arial" w:hAnsi="Arial"/>
          <w:lang w:val="es-MX"/>
        </w:rPr>
        <w:t>de</w:t>
      </w:r>
      <w:r w:rsidR="0073576D" w:rsidRPr="007F33FF">
        <w:rPr>
          <w:rFonts w:ascii="Arial" w:hAnsi="Arial"/>
          <w:lang w:val="es-MX"/>
        </w:rPr>
        <w:t xml:space="preserve"> prevalencia delictiva de</w:t>
      </w:r>
      <w:r w:rsidRPr="007F33FF">
        <w:rPr>
          <w:rFonts w:ascii="Arial" w:hAnsi="Arial"/>
          <w:spacing w:val="-8"/>
          <w:lang w:val="es-MX"/>
        </w:rPr>
        <w:t xml:space="preserve"> </w:t>
      </w:r>
      <w:r w:rsidR="00D57086" w:rsidRPr="007F33FF">
        <w:rPr>
          <w:rFonts w:ascii="Arial" w:hAnsi="Arial"/>
          <w:lang w:val="es-MX"/>
        </w:rPr>
        <w:t>2</w:t>
      </w:r>
      <w:r w:rsidR="00FF39C4" w:rsidRPr="007F33FF">
        <w:rPr>
          <w:rFonts w:ascii="Arial" w:hAnsi="Arial"/>
          <w:lang w:val="es-MX"/>
        </w:rPr>
        <w:t>8</w:t>
      </w:r>
      <w:r w:rsidRPr="007F33FF">
        <w:rPr>
          <w:rFonts w:ascii="Arial" w:hAnsi="Arial"/>
          <w:lang w:val="es-MX"/>
        </w:rPr>
        <w:t>,</w:t>
      </w:r>
      <w:r w:rsidR="00FF39C4" w:rsidRPr="007F33FF">
        <w:rPr>
          <w:rFonts w:ascii="Arial" w:hAnsi="Arial"/>
          <w:lang w:val="es-MX"/>
        </w:rPr>
        <w:t>269</w:t>
      </w:r>
      <w:r w:rsidRPr="007F33FF">
        <w:rPr>
          <w:rFonts w:ascii="Arial" w:hAnsi="Arial"/>
          <w:w w:val="99"/>
          <w:lang w:val="es-MX"/>
        </w:rPr>
        <w:t xml:space="preserve"> </w:t>
      </w:r>
      <w:r w:rsidRPr="007F33FF">
        <w:rPr>
          <w:rFonts w:ascii="Arial" w:hAnsi="Arial"/>
          <w:i/>
          <w:lang w:val="es-MX"/>
        </w:rPr>
        <w:t xml:space="preserve">víctimas por cada cien mil habitantes </w:t>
      </w:r>
      <w:r w:rsidRPr="007F33FF">
        <w:rPr>
          <w:rFonts w:ascii="Arial" w:hAnsi="Arial"/>
          <w:lang w:val="es-MX"/>
        </w:rPr>
        <w:t xml:space="preserve">durante </w:t>
      </w:r>
      <w:r w:rsidR="000D41FD" w:rsidRPr="007F33FF">
        <w:rPr>
          <w:rFonts w:ascii="Arial" w:hAnsi="Arial"/>
          <w:lang w:val="es-MX"/>
        </w:rPr>
        <w:t>201</w:t>
      </w:r>
      <w:r w:rsidR="000D41FD" w:rsidRPr="00F16FB1">
        <w:rPr>
          <w:rFonts w:ascii="Arial" w:hAnsi="Arial"/>
          <w:lang w:val="es-MX"/>
        </w:rPr>
        <w:t>8</w:t>
      </w:r>
      <w:r w:rsidRPr="00F16FB1">
        <w:rPr>
          <w:rFonts w:ascii="Arial" w:hAnsi="Arial"/>
          <w:lang w:val="es-MX"/>
        </w:rPr>
        <w:t xml:space="preserve">, cifra </w:t>
      </w:r>
      <w:r w:rsidR="00B04487" w:rsidRPr="00F16FB1">
        <w:rPr>
          <w:rFonts w:ascii="Arial" w:hAnsi="Arial"/>
          <w:lang w:val="es-MX"/>
        </w:rPr>
        <w:t xml:space="preserve">estadísticamente </w:t>
      </w:r>
      <w:r w:rsidR="00FF39C4" w:rsidRPr="00F16FB1">
        <w:rPr>
          <w:rFonts w:ascii="Arial" w:hAnsi="Arial"/>
          <w:lang w:val="es-MX"/>
        </w:rPr>
        <w:t>inferior</w:t>
      </w:r>
      <w:r w:rsidRPr="00F16FB1">
        <w:rPr>
          <w:rFonts w:ascii="Arial" w:hAnsi="Arial"/>
          <w:lang w:val="es-MX"/>
        </w:rPr>
        <w:t xml:space="preserve"> a la</w:t>
      </w:r>
      <w:r w:rsidRPr="00F16FB1">
        <w:rPr>
          <w:rFonts w:ascii="Arial" w:hAnsi="Arial"/>
          <w:spacing w:val="44"/>
          <w:lang w:val="es-MX"/>
        </w:rPr>
        <w:t xml:space="preserve"> </w:t>
      </w:r>
      <w:r w:rsidRPr="00F16FB1">
        <w:rPr>
          <w:rFonts w:ascii="Arial" w:hAnsi="Arial"/>
          <w:lang w:val="es-MX"/>
        </w:rPr>
        <w:t>estimada</w:t>
      </w:r>
      <w:r w:rsidRPr="00F16FB1">
        <w:rPr>
          <w:rFonts w:ascii="Arial" w:hAnsi="Arial"/>
          <w:w w:val="99"/>
          <w:lang w:val="es-MX"/>
        </w:rPr>
        <w:t xml:space="preserve"> </w:t>
      </w:r>
      <w:r w:rsidR="00B04487" w:rsidRPr="00F16FB1">
        <w:rPr>
          <w:rFonts w:ascii="Arial" w:hAnsi="Arial"/>
          <w:lang w:val="es-MX"/>
        </w:rPr>
        <w:t>en</w:t>
      </w:r>
      <w:r w:rsidRPr="00F16FB1">
        <w:rPr>
          <w:rFonts w:ascii="Arial" w:hAnsi="Arial"/>
          <w:spacing w:val="-4"/>
          <w:lang w:val="es-MX"/>
        </w:rPr>
        <w:t xml:space="preserve"> </w:t>
      </w:r>
      <w:r w:rsidR="000D41FD" w:rsidRPr="00F16FB1">
        <w:rPr>
          <w:rFonts w:ascii="Arial" w:hAnsi="Arial"/>
          <w:lang w:val="es-MX"/>
        </w:rPr>
        <w:t>2017</w:t>
      </w:r>
      <w:r w:rsidRPr="00F16FB1">
        <w:rPr>
          <w:rFonts w:ascii="Arial" w:hAnsi="Arial"/>
          <w:lang w:val="es-MX"/>
        </w:rPr>
        <w:t>.</w:t>
      </w:r>
    </w:p>
    <w:p w14:paraId="73C39939" w14:textId="77777777" w:rsidR="00546D4F" w:rsidRPr="00B4611D" w:rsidRDefault="00546D4F" w:rsidP="00D1481D">
      <w:pPr>
        <w:ind w:left="-284" w:right="-235"/>
        <w:jc w:val="both"/>
        <w:rPr>
          <w:rFonts w:ascii="Arial" w:hAnsi="Arial"/>
          <w:sz w:val="20"/>
          <w:lang w:val="es-MX"/>
        </w:rPr>
      </w:pPr>
    </w:p>
    <w:p w14:paraId="04943C6F" w14:textId="45E608CE" w:rsidR="00A10AB3" w:rsidRDefault="002C3111" w:rsidP="009C0690">
      <w:pPr>
        <w:ind w:left="-284" w:right="-235"/>
        <w:jc w:val="center"/>
        <w:rPr>
          <w:rFonts w:ascii="Arial" w:hAnsi="Arial"/>
          <w:sz w:val="20"/>
          <w:lang w:val="es-MX"/>
        </w:rPr>
      </w:pPr>
      <w:r>
        <w:rPr>
          <w:rFonts w:ascii="Arial" w:hAnsi="Arial"/>
          <w:noProof/>
          <w:sz w:val="20"/>
        </w:rPr>
        <w:drawing>
          <wp:inline distT="0" distB="0" distL="0" distR="0" wp14:anchorId="137CB078" wp14:editId="5CC661C8">
            <wp:extent cx="6551295" cy="1981200"/>
            <wp:effectExtent l="0" t="0" r="190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2769" b="4152"/>
                    <a:stretch/>
                  </pic:blipFill>
                  <pic:spPr bwMode="auto">
                    <a:xfrm>
                      <a:off x="0" y="0"/>
                      <a:ext cx="6614579" cy="2000338"/>
                    </a:xfrm>
                    <a:prstGeom prst="rect">
                      <a:avLst/>
                    </a:prstGeom>
                    <a:noFill/>
                    <a:ln>
                      <a:noFill/>
                    </a:ln>
                    <a:extLst>
                      <a:ext uri="{53640926-AAD7-44D8-BBD7-CCE9431645EC}">
                        <a14:shadowObscured xmlns:a14="http://schemas.microsoft.com/office/drawing/2010/main"/>
                      </a:ext>
                    </a:extLst>
                  </pic:spPr>
                </pic:pic>
              </a:graphicData>
            </a:graphic>
          </wp:inline>
        </w:drawing>
      </w:r>
    </w:p>
    <w:p w14:paraId="45DF119E" w14:textId="1A41ABC9" w:rsidR="00AF1AAD" w:rsidRPr="003D3574" w:rsidRDefault="000527F9" w:rsidP="003D3574">
      <w:pPr>
        <w:spacing w:before="117" w:line="162" w:lineRule="exact"/>
        <w:jc w:val="both"/>
        <w:rPr>
          <w:rFonts w:ascii="Arial" w:eastAsia="Arial" w:hAnsi="Arial" w:cs="Arial"/>
          <w:sz w:val="12"/>
          <w:szCs w:val="12"/>
          <w:lang w:val="es-MX"/>
        </w:rPr>
      </w:pPr>
      <w:r w:rsidRPr="000527F9">
        <w:rPr>
          <w:rFonts w:ascii="Arial" w:hAnsi="Arial"/>
          <w:position w:val="5"/>
          <w:sz w:val="9"/>
          <w:lang w:val="es-MX"/>
        </w:rPr>
        <w:t xml:space="preserve">1 </w:t>
      </w:r>
      <w:proofErr w:type="gramStart"/>
      <w:r w:rsidR="00D57086" w:rsidRPr="003D3574">
        <w:rPr>
          <w:rFonts w:ascii="Arial" w:hAnsi="Arial"/>
          <w:sz w:val="12"/>
          <w:szCs w:val="12"/>
          <w:lang w:val="es-MX"/>
        </w:rPr>
        <w:t>En</w:t>
      </w:r>
      <w:proofErr w:type="gramEnd"/>
      <w:r w:rsidR="00D57086" w:rsidRPr="003D3574">
        <w:rPr>
          <w:rFonts w:ascii="Arial" w:hAnsi="Arial"/>
          <w:sz w:val="12"/>
          <w:szCs w:val="12"/>
          <w:lang w:val="es-MX"/>
        </w:rPr>
        <w:t xml:space="preserve"> la ENVIPE </w:t>
      </w:r>
      <w:r w:rsidR="000D41FD" w:rsidRPr="003D3574">
        <w:rPr>
          <w:rFonts w:ascii="Arial" w:hAnsi="Arial"/>
          <w:sz w:val="12"/>
          <w:szCs w:val="12"/>
          <w:lang w:val="es-MX"/>
        </w:rPr>
        <w:t>2018</w:t>
      </w:r>
      <w:r w:rsidRPr="003D3574">
        <w:rPr>
          <w:rFonts w:ascii="Arial" w:hAnsi="Arial"/>
          <w:sz w:val="12"/>
          <w:szCs w:val="12"/>
          <w:lang w:val="es-MX"/>
        </w:rPr>
        <w:t xml:space="preserve"> con año de referencia </w:t>
      </w:r>
      <w:r w:rsidR="000D41FD" w:rsidRPr="003D3574">
        <w:rPr>
          <w:rFonts w:ascii="Arial" w:hAnsi="Arial"/>
          <w:sz w:val="12"/>
          <w:szCs w:val="12"/>
          <w:lang w:val="es-MX"/>
        </w:rPr>
        <w:t>2017</w:t>
      </w:r>
      <w:r w:rsidRPr="003D3574">
        <w:rPr>
          <w:rFonts w:ascii="Arial" w:hAnsi="Arial"/>
          <w:sz w:val="12"/>
          <w:szCs w:val="12"/>
          <w:lang w:val="es-MX"/>
        </w:rPr>
        <w:t xml:space="preserve">, esta cifra representó </w:t>
      </w:r>
      <w:r w:rsidRPr="003D3574">
        <w:rPr>
          <w:rFonts w:ascii="Arial" w:hAnsi="Arial"/>
          <w:b/>
          <w:sz w:val="12"/>
          <w:szCs w:val="12"/>
          <w:lang w:val="es-MX"/>
        </w:rPr>
        <w:t>2</w:t>
      </w:r>
      <w:r w:rsidR="00043CA4" w:rsidRPr="003D3574">
        <w:rPr>
          <w:rFonts w:ascii="Arial" w:hAnsi="Arial"/>
          <w:b/>
          <w:sz w:val="12"/>
          <w:szCs w:val="12"/>
          <w:lang w:val="es-MX"/>
        </w:rPr>
        <w:t>5</w:t>
      </w:r>
      <w:r w:rsidRPr="003D3574">
        <w:rPr>
          <w:rFonts w:ascii="Arial" w:hAnsi="Arial"/>
          <w:b/>
          <w:sz w:val="12"/>
          <w:szCs w:val="12"/>
          <w:lang w:val="es-MX"/>
        </w:rPr>
        <w:t>.</w:t>
      </w:r>
      <w:r w:rsidR="00043CA4" w:rsidRPr="003D3574">
        <w:rPr>
          <w:rFonts w:ascii="Arial" w:hAnsi="Arial"/>
          <w:b/>
          <w:sz w:val="12"/>
          <w:szCs w:val="12"/>
          <w:lang w:val="es-MX"/>
        </w:rPr>
        <w:t>4</w:t>
      </w:r>
      <w:r w:rsidRPr="003D3574">
        <w:rPr>
          <w:rFonts w:ascii="Arial" w:hAnsi="Arial"/>
          <w:sz w:val="12"/>
          <w:szCs w:val="12"/>
          <w:lang w:val="es-MX"/>
        </w:rPr>
        <w:t xml:space="preserve"> millones de</w:t>
      </w:r>
      <w:r w:rsidRPr="003D3574">
        <w:rPr>
          <w:rFonts w:ascii="Arial" w:hAnsi="Arial"/>
          <w:spacing w:val="-15"/>
          <w:sz w:val="12"/>
          <w:szCs w:val="12"/>
          <w:lang w:val="es-MX"/>
        </w:rPr>
        <w:t xml:space="preserve"> </w:t>
      </w:r>
      <w:r w:rsidRPr="003D3574">
        <w:rPr>
          <w:rFonts w:ascii="Arial" w:hAnsi="Arial"/>
          <w:sz w:val="12"/>
          <w:szCs w:val="12"/>
          <w:lang w:val="es-MX"/>
        </w:rPr>
        <w:t>víctimas.</w:t>
      </w:r>
    </w:p>
    <w:p w14:paraId="19B3A315" w14:textId="580D0899" w:rsidR="00AF1AAD" w:rsidRPr="003D3574" w:rsidRDefault="000527F9" w:rsidP="003D3574">
      <w:pPr>
        <w:ind w:left="142" w:right="352" w:hanging="142"/>
        <w:jc w:val="both"/>
        <w:rPr>
          <w:rFonts w:ascii="Arial" w:hAnsi="Arial"/>
          <w:sz w:val="12"/>
          <w:szCs w:val="12"/>
          <w:lang w:val="es-MX"/>
        </w:rPr>
      </w:pPr>
      <w:r w:rsidRPr="00CB20FF">
        <w:rPr>
          <w:rFonts w:ascii="Arial" w:hAnsi="Arial"/>
          <w:position w:val="5"/>
          <w:sz w:val="12"/>
          <w:szCs w:val="12"/>
          <w:vertAlign w:val="superscript"/>
          <w:lang w:val="es-MX"/>
        </w:rPr>
        <w:t>2</w:t>
      </w:r>
      <w:r w:rsidRPr="003D3574">
        <w:rPr>
          <w:rFonts w:ascii="Arial" w:hAnsi="Arial"/>
          <w:spacing w:val="23"/>
          <w:position w:val="5"/>
          <w:sz w:val="12"/>
          <w:szCs w:val="12"/>
          <w:lang w:val="es-MX"/>
        </w:rPr>
        <w:t xml:space="preserve"> </w:t>
      </w:r>
      <w:proofErr w:type="gramStart"/>
      <w:r w:rsidRPr="003D3574">
        <w:rPr>
          <w:rFonts w:ascii="Arial" w:hAnsi="Arial"/>
          <w:sz w:val="12"/>
          <w:szCs w:val="12"/>
          <w:lang w:val="es-MX"/>
        </w:rPr>
        <w:t>La</w:t>
      </w:r>
      <w:proofErr w:type="gramEnd"/>
      <w:r w:rsidRPr="003D3574">
        <w:rPr>
          <w:rFonts w:ascii="Arial" w:hAnsi="Arial"/>
          <w:spacing w:val="8"/>
          <w:sz w:val="12"/>
          <w:szCs w:val="12"/>
          <w:lang w:val="es-MX"/>
        </w:rPr>
        <w:t xml:space="preserve"> </w:t>
      </w:r>
      <w:r w:rsidRPr="003D3574">
        <w:rPr>
          <w:rFonts w:ascii="Arial" w:hAnsi="Arial"/>
          <w:sz w:val="12"/>
          <w:szCs w:val="12"/>
          <w:lang w:val="es-MX"/>
        </w:rPr>
        <w:t>ENVIPE</w:t>
      </w:r>
      <w:r w:rsidRPr="003D3574">
        <w:rPr>
          <w:rFonts w:ascii="Arial" w:hAnsi="Arial"/>
          <w:spacing w:val="9"/>
          <w:sz w:val="12"/>
          <w:szCs w:val="12"/>
          <w:lang w:val="es-MX"/>
        </w:rPr>
        <w:t xml:space="preserve"> </w:t>
      </w:r>
      <w:r w:rsidRPr="003D3574">
        <w:rPr>
          <w:rFonts w:ascii="Arial" w:hAnsi="Arial"/>
          <w:sz w:val="12"/>
          <w:szCs w:val="12"/>
          <w:lang w:val="es-MX"/>
        </w:rPr>
        <w:t>mide</w:t>
      </w:r>
      <w:r w:rsidRPr="003D3574">
        <w:rPr>
          <w:rFonts w:ascii="Arial" w:hAnsi="Arial"/>
          <w:spacing w:val="8"/>
          <w:sz w:val="12"/>
          <w:szCs w:val="12"/>
          <w:lang w:val="es-MX"/>
        </w:rPr>
        <w:t xml:space="preserve"> </w:t>
      </w:r>
      <w:r w:rsidRPr="003D3574">
        <w:rPr>
          <w:rFonts w:ascii="Arial" w:hAnsi="Arial"/>
          <w:sz w:val="12"/>
          <w:szCs w:val="12"/>
          <w:lang w:val="es-MX"/>
        </w:rPr>
        <w:t>delitos</w:t>
      </w:r>
      <w:r w:rsidRPr="003D3574">
        <w:rPr>
          <w:rFonts w:ascii="Arial" w:hAnsi="Arial"/>
          <w:spacing w:val="9"/>
          <w:sz w:val="12"/>
          <w:szCs w:val="12"/>
          <w:lang w:val="es-MX"/>
        </w:rPr>
        <w:t xml:space="preserve"> </w:t>
      </w:r>
      <w:r w:rsidRPr="003D3574">
        <w:rPr>
          <w:rFonts w:ascii="Arial" w:hAnsi="Arial"/>
          <w:sz w:val="12"/>
          <w:szCs w:val="12"/>
          <w:lang w:val="es-MX"/>
        </w:rPr>
        <w:t>que</w:t>
      </w:r>
      <w:r w:rsidRPr="003D3574">
        <w:rPr>
          <w:rFonts w:ascii="Arial" w:hAnsi="Arial"/>
          <w:spacing w:val="8"/>
          <w:sz w:val="12"/>
          <w:szCs w:val="12"/>
          <w:lang w:val="es-MX"/>
        </w:rPr>
        <w:t xml:space="preserve"> </w:t>
      </w:r>
      <w:r w:rsidRPr="003D3574">
        <w:rPr>
          <w:rFonts w:ascii="Arial" w:hAnsi="Arial"/>
          <w:sz w:val="12"/>
          <w:szCs w:val="12"/>
          <w:lang w:val="es-MX"/>
        </w:rPr>
        <w:t>afectan</w:t>
      </w:r>
      <w:r w:rsidRPr="003D3574">
        <w:rPr>
          <w:rFonts w:ascii="Arial" w:hAnsi="Arial"/>
          <w:spacing w:val="11"/>
          <w:sz w:val="12"/>
          <w:szCs w:val="12"/>
          <w:lang w:val="es-MX"/>
        </w:rPr>
        <w:t xml:space="preserve"> </w:t>
      </w:r>
      <w:r w:rsidRPr="003D3574">
        <w:rPr>
          <w:rFonts w:ascii="Arial" w:hAnsi="Arial"/>
          <w:sz w:val="12"/>
          <w:szCs w:val="12"/>
          <w:lang w:val="es-MX"/>
        </w:rPr>
        <w:t>de</w:t>
      </w:r>
      <w:r w:rsidRPr="003D3574">
        <w:rPr>
          <w:rFonts w:ascii="Arial" w:hAnsi="Arial"/>
          <w:spacing w:val="8"/>
          <w:sz w:val="12"/>
          <w:szCs w:val="12"/>
          <w:lang w:val="es-MX"/>
        </w:rPr>
        <w:t xml:space="preserve"> </w:t>
      </w:r>
      <w:r w:rsidRPr="003D3574">
        <w:rPr>
          <w:rFonts w:ascii="Arial" w:hAnsi="Arial"/>
          <w:sz w:val="12"/>
          <w:szCs w:val="12"/>
          <w:lang w:val="es-MX"/>
        </w:rPr>
        <w:t>manera</w:t>
      </w:r>
      <w:r w:rsidRPr="003D3574">
        <w:rPr>
          <w:rFonts w:ascii="Arial" w:hAnsi="Arial"/>
          <w:spacing w:val="8"/>
          <w:sz w:val="12"/>
          <w:szCs w:val="12"/>
          <w:lang w:val="es-MX"/>
        </w:rPr>
        <w:t xml:space="preserve"> </w:t>
      </w:r>
      <w:r w:rsidRPr="003D3574">
        <w:rPr>
          <w:rFonts w:ascii="Arial" w:hAnsi="Arial"/>
          <w:sz w:val="12"/>
          <w:szCs w:val="12"/>
          <w:lang w:val="es-MX"/>
        </w:rPr>
        <w:t>directa</w:t>
      </w:r>
      <w:r w:rsidRPr="003D3574">
        <w:rPr>
          <w:rFonts w:ascii="Arial" w:hAnsi="Arial"/>
          <w:spacing w:val="8"/>
          <w:sz w:val="12"/>
          <w:szCs w:val="12"/>
          <w:lang w:val="es-MX"/>
        </w:rPr>
        <w:t xml:space="preserve"> </w:t>
      </w:r>
      <w:r w:rsidRPr="003D3574">
        <w:rPr>
          <w:rFonts w:ascii="Arial" w:hAnsi="Arial"/>
          <w:sz w:val="12"/>
          <w:szCs w:val="12"/>
          <w:lang w:val="es-MX"/>
        </w:rPr>
        <w:t>a</w:t>
      </w:r>
      <w:r w:rsidRPr="003D3574">
        <w:rPr>
          <w:rFonts w:ascii="Arial" w:hAnsi="Arial"/>
          <w:spacing w:val="8"/>
          <w:sz w:val="12"/>
          <w:szCs w:val="12"/>
          <w:lang w:val="es-MX"/>
        </w:rPr>
        <w:t xml:space="preserve"> </w:t>
      </w:r>
      <w:r w:rsidRPr="003D3574">
        <w:rPr>
          <w:rFonts w:ascii="Arial" w:hAnsi="Arial"/>
          <w:sz w:val="12"/>
          <w:szCs w:val="12"/>
          <w:lang w:val="es-MX"/>
        </w:rPr>
        <w:t>las</w:t>
      </w:r>
      <w:r w:rsidRPr="003D3574">
        <w:rPr>
          <w:rFonts w:ascii="Arial" w:hAnsi="Arial"/>
          <w:spacing w:val="9"/>
          <w:sz w:val="12"/>
          <w:szCs w:val="12"/>
          <w:lang w:val="es-MX"/>
        </w:rPr>
        <w:t xml:space="preserve"> </w:t>
      </w:r>
      <w:r w:rsidRPr="003D3574">
        <w:rPr>
          <w:rFonts w:ascii="Arial" w:hAnsi="Arial"/>
          <w:sz w:val="12"/>
          <w:szCs w:val="12"/>
          <w:lang w:val="es-MX"/>
        </w:rPr>
        <w:t>víctimas</w:t>
      </w:r>
      <w:r w:rsidRPr="003D3574">
        <w:rPr>
          <w:rFonts w:ascii="Arial" w:hAnsi="Arial"/>
          <w:spacing w:val="11"/>
          <w:sz w:val="12"/>
          <w:szCs w:val="12"/>
          <w:lang w:val="es-MX"/>
        </w:rPr>
        <w:t xml:space="preserve"> </w:t>
      </w:r>
      <w:r w:rsidRPr="003D3574">
        <w:rPr>
          <w:rFonts w:ascii="Arial" w:hAnsi="Arial"/>
          <w:sz w:val="12"/>
          <w:szCs w:val="12"/>
          <w:lang w:val="es-MX"/>
        </w:rPr>
        <w:t>o</w:t>
      </w:r>
      <w:r w:rsidRPr="003D3574">
        <w:rPr>
          <w:rFonts w:ascii="Arial" w:hAnsi="Arial"/>
          <w:spacing w:val="8"/>
          <w:sz w:val="12"/>
          <w:szCs w:val="12"/>
          <w:lang w:val="es-MX"/>
        </w:rPr>
        <w:t xml:space="preserve"> </w:t>
      </w:r>
      <w:r w:rsidRPr="003D3574">
        <w:rPr>
          <w:rFonts w:ascii="Arial" w:hAnsi="Arial"/>
          <w:sz w:val="12"/>
          <w:szCs w:val="12"/>
          <w:lang w:val="es-MX"/>
        </w:rPr>
        <w:t>a</w:t>
      </w:r>
      <w:r w:rsidRPr="003D3574">
        <w:rPr>
          <w:rFonts w:ascii="Arial" w:hAnsi="Arial"/>
          <w:spacing w:val="11"/>
          <w:sz w:val="12"/>
          <w:szCs w:val="12"/>
          <w:lang w:val="es-MX"/>
        </w:rPr>
        <w:t xml:space="preserve"> </w:t>
      </w:r>
      <w:r w:rsidRPr="003D3574">
        <w:rPr>
          <w:rFonts w:ascii="Arial" w:hAnsi="Arial"/>
          <w:sz w:val="12"/>
          <w:szCs w:val="12"/>
          <w:lang w:val="es-MX"/>
        </w:rPr>
        <w:t>los</w:t>
      </w:r>
      <w:r w:rsidRPr="003D3574">
        <w:rPr>
          <w:rFonts w:ascii="Arial" w:hAnsi="Arial"/>
          <w:spacing w:val="9"/>
          <w:sz w:val="12"/>
          <w:szCs w:val="12"/>
          <w:lang w:val="es-MX"/>
        </w:rPr>
        <w:t xml:space="preserve"> </w:t>
      </w:r>
      <w:r w:rsidRPr="003D3574">
        <w:rPr>
          <w:rFonts w:ascii="Arial" w:hAnsi="Arial"/>
          <w:sz w:val="12"/>
          <w:szCs w:val="12"/>
          <w:lang w:val="es-MX"/>
        </w:rPr>
        <w:t>hogares,</w:t>
      </w:r>
      <w:r w:rsidRPr="003D3574">
        <w:rPr>
          <w:rFonts w:ascii="Arial" w:hAnsi="Arial"/>
          <w:spacing w:val="9"/>
          <w:sz w:val="12"/>
          <w:szCs w:val="12"/>
          <w:lang w:val="es-MX"/>
        </w:rPr>
        <w:t xml:space="preserve"> </w:t>
      </w:r>
      <w:r w:rsidRPr="003D3574">
        <w:rPr>
          <w:rFonts w:ascii="Arial" w:hAnsi="Arial"/>
          <w:sz w:val="12"/>
          <w:szCs w:val="12"/>
          <w:lang w:val="es-MX"/>
        </w:rPr>
        <w:t>tales</w:t>
      </w:r>
      <w:r w:rsidRPr="003D3574">
        <w:rPr>
          <w:rFonts w:ascii="Arial" w:hAnsi="Arial"/>
          <w:spacing w:val="9"/>
          <w:sz w:val="12"/>
          <w:szCs w:val="12"/>
          <w:lang w:val="es-MX"/>
        </w:rPr>
        <w:t xml:space="preserve"> </w:t>
      </w:r>
      <w:r w:rsidRPr="003D3574">
        <w:rPr>
          <w:rFonts w:ascii="Arial" w:hAnsi="Arial"/>
          <w:sz w:val="12"/>
          <w:szCs w:val="12"/>
          <w:lang w:val="es-MX"/>
        </w:rPr>
        <w:t>como:</w:t>
      </w:r>
      <w:r w:rsidRPr="003D3574">
        <w:rPr>
          <w:rFonts w:ascii="Arial" w:hAnsi="Arial"/>
          <w:spacing w:val="9"/>
          <w:sz w:val="12"/>
          <w:szCs w:val="12"/>
          <w:lang w:val="es-MX"/>
        </w:rPr>
        <w:t xml:space="preserve"> </w:t>
      </w:r>
      <w:r w:rsidRPr="003D3574">
        <w:rPr>
          <w:rFonts w:ascii="Arial" w:hAnsi="Arial"/>
          <w:sz w:val="12"/>
          <w:szCs w:val="12"/>
          <w:lang w:val="es-MX"/>
        </w:rPr>
        <w:t>Robo</w:t>
      </w:r>
      <w:r w:rsidRPr="003D3574">
        <w:rPr>
          <w:rFonts w:ascii="Arial" w:hAnsi="Arial"/>
          <w:spacing w:val="8"/>
          <w:sz w:val="12"/>
          <w:szCs w:val="12"/>
          <w:lang w:val="es-MX"/>
        </w:rPr>
        <w:t xml:space="preserve"> </w:t>
      </w:r>
      <w:r w:rsidRPr="003D3574">
        <w:rPr>
          <w:rFonts w:ascii="Arial" w:hAnsi="Arial"/>
          <w:sz w:val="12"/>
          <w:szCs w:val="12"/>
          <w:lang w:val="es-MX"/>
        </w:rPr>
        <w:t>total</w:t>
      </w:r>
      <w:r w:rsidRPr="003D3574">
        <w:rPr>
          <w:rFonts w:ascii="Arial" w:hAnsi="Arial"/>
          <w:spacing w:val="11"/>
          <w:sz w:val="12"/>
          <w:szCs w:val="12"/>
          <w:lang w:val="es-MX"/>
        </w:rPr>
        <w:t xml:space="preserve"> </w:t>
      </w:r>
      <w:r w:rsidRPr="003D3574">
        <w:rPr>
          <w:rFonts w:ascii="Arial" w:hAnsi="Arial"/>
          <w:sz w:val="12"/>
          <w:szCs w:val="12"/>
          <w:lang w:val="es-MX"/>
        </w:rPr>
        <w:t>de</w:t>
      </w:r>
      <w:r w:rsidRPr="003D3574">
        <w:rPr>
          <w:rFonts w:ascii="Arial" w:hAnsi="Arial"/>
          <w:spacing w:val="8"/>
          <w:sz w:val="12"/>
          <w:szCs w:val="12"/>
          <w:lang w:val="es-MX"/>
        </w:rPr>
        <w:t xml:space="preserve"> </w:t>
      </w:r>
      <w:r w:rsidRPr="003D3574">
        <w:rPr>
          <w:rFonts w:ascii="Arial" w:hAnsi="Arial"/>
          <w:sz w:val="12"/>
          <w:szCs w:val="12"/>
          <w:lang w:val="es-MX"/>
        </w:rPr>
        <w:t>vehículo,</w:t>
      </w:r>
      <w:r w:rsidRPr="003D3574">
        <w:rPr>
          <w:rFonts w:ascii="Arial" w:hAnsi="Arial"/>
          <w:spacing w:val="9"/>
          <w:sz w:val="12"/>
          <w:szCs w:val="12"/>
          <w:lang w:val="es-MX"/>
        </w:rPr>
        <w:t xml:space="preserve"> </w:t>
      </w:r>
      <w:r w:rsidRPr="003D3574">
        <w:rPr>
          <w:rFonts w:ascii="Arial" w:hAnsi="Arial"/>
          <w:sz w:val="12"/>
          <w:szCs w:val="12"/>
          <w:lang w:val="es-MX"/>
        </w:rPr>
        <w:t>Robo</w:t>
      </w:r>
      <w:r w:rsidRPr="003D3574">
        <w:rPr>
          <w:rFonts w:ascii="Arial" w:hAnsi="Arial"/>
          <w:spacing w:val="19"/>
          <w:sz w:val="12"/>
          <w:szCs w:val="12"/>
          <w:lang w:val="es-MX"/>
        </w:rPr>
        <w:t xml:space="preserve"> </w:t>
      </w:r>
      <w:r w:rsidRPr="003D3574">
        <w:rPr>
          <w:rFonts w:ascii="Arial" w:hAnsi="Arial"/>
          <w:sz w:val="12"/>
          <w:szCs w:val="12"/>
          <w:lang w:val="es-MX"/>
        </w:rPr>
        <w:t>parcial</w:t>
      </w:r>
      <w:r w:rsidRPr="003D3574">
        <w:rPr>
          <w:rFonts w:ascii="Arial" w:hAnsi="Arial"/>
          <w:spacing w:val="9"/>
          <w:sz w:val="12"/>
          <w:szCs w:val="12"/>
          <w:lang w:val="es-MX"/>
        </w:rPr>
        <w:t xml:space="preserve"> </w:t>
      </w:r>
      <w:r w:rsidRPr="003D3574">
        <w:rPr>
          <w:rFonts w:ascii="Arial" w:hAnsi="Arial"/>
          <w:sz w:val="12"/>
          <w:szCs w:val="12"/>
          <w:lang w:val="es-MX"/>
        </w:rPr>
        <w:t>de</w:t>
      </w:r>
      <w:r w:rsidRPr="003D3574">
        <w:rPr>
          <w:rFonts w:ascii="Arial" w:hAnsi="Arial"/>
          <w:w w:val="99"/>
          <w:sz w:val="12"/>
          <w:szCs w:val="12"/>
          <w:lang w:val="es-MX"/>
        </w:rPr>
        <w:t xml:space="preserve"> </w:t>
      </w:r>
      <w:r w:rsidRPr="003D3574">
        <w:rPr>
          <w:rFonts w:ascii="Arial" w:hAnsi="Arial"/>
          <w:sz w:val="12"/>
          <w:szCs w:val="12"/>
          <w:lang w:val="es-MX"/>
        </w:rPr>
        <w:t>vehículo,</w:t>
      </w:r>
      <w:r w:rsidRPr="003D3574">
        <w:rPr>
          <w:rFonts w:ascii="Arial" w:hAnsi="Arial"/>
          <w:spacing w:val="19"/>
          <w:sz w:val="12"/>
          <w:szCs w:val="12"/>
          <w:lang w:val="es-MX"/>
        </w:rPr>
        <w:t xml:space="preserve"> </w:t>
      </w:r>
      <w:r w:rsidRPr="003D3574">
        <w:rPr>
          <w:rFonts w:ascii="Arial" w:hAnsi="Arial"/>
          <w:sz w:val="12"/>
          <w:szCs w:val="12"/>
          <w:lang w:val="es-MX"/>
        </w:rPr>
        <w:t>Robo</w:t>
      </w:r>
      <w:r w:rsidRPr="003D3574">
        <w:rPr>
          <w:rFonts w:ascii="Arial" w:hAnsi="Arial"/>
          <w:spacing w:val="19"/>
          <w:sz w:val="12"/>
          <w:szCs w:val="12"/>
          <w:lang w:val="es-MX"/>
        </w:rPr>
        <w:t xml:space="preserve"> </w:t>
      </w:r>
      <w:r w:rsidRPr="003D3574">
        <w:rPr>
          <w:rFonts w:ascii="Arial" w:hAnsi="Arial"/>
          <w:sz w:val="12"/>
          <w:szCs w:val="12"/>
          <w:lang w:val="es-MX"/>
        </w:rPr>
        <w:t>en</w:t>
      </w:r>
      <w:r w:rsidRPr="003D3574">
        <w:rPr>
          <w:rFonts w:ascii="Arial" w:hAnsi="Arial"/>
          <w:spacing w:val="19"/>
          <w:sz w:val="12"/>
          <w:szCs w:val="12"/>
          <w:lang w:val="es-MX"/>
        </w:rPr>
        <w:t xml:space="preserve"> </w:t>
      </w:r>
      <w:r w:rsidRPr="003D3574">
        <w:rPr>
          <w:rFonts w:ascii="Arial" w:hAnsi="Arial"/>
          <w:sz w:val="12"/>
          <w:szCs w:val="12"/>
          <w:lang w:val="es-MX"/>
        </w:rPr>
        <w:t>casa</w:t>
      </w:r>
      <w:r w:rsidR="00CB20FF">
        <w:rPr>
          <w:rFonts w:ascii="Arial" w:hAnsi="Arial"/>
          <w:spacing w:val="19"/>
          <w:sz w:val="12"/>
          <w:szCs w:val="12"/>
          <w:lang w:val="es-MX"/>
        </w:rPr>
        <w:t xml:space="preserve"> </w:t>
      </w:r>
      <w:r w:rsidRPr="003D3574">
        <w:rPr>
          <w:rFonts w:ascii="Arial" w:hAnsi="Arial"/>
          <w:sz w:val="12"/>
          <w:szCs w:val="12"/>
          <w:lang w:val="es-MX"/>
        </w:rPr>
        <w:t>habitación,</w:t>
      </w:r>
      <w:r w:rsidRPr="003D3574">
        <w:rPr>
          <w:rFonts w:ascii="Arial" w:hAnsi="Arial"/>
          <w:spacing w:val="19"/>
          <w:sz w:val="12"/>
          <w:szCs w:val="12"/>
          <w:lang w:val="es-MX"/>
        </w:rPr>
        <w:t xml:space="preserve"> </w:t>
      </w:r>
      <w:r w:rsidRPr="003D3574">
        <w:rPr>
          <w:rFonts w:ascii="Arial" w:hAnsi="Arial"/>
          <w:sz w:val="12"/>
          <w:szCs w:val="12"/>
          <w:lang w:val="es-MX"/>
        </w:rPr>
        <w:t>Robo</w:t>
      </w:r>
      <w:r w:rsidRPr="003D3574">
        <w:rPr>
          <w:rFonts w:ascii="Arial" w:hAnsi="Arial"/>
          <w:spacing w:val="19"/>
          <w:sz w:val="12"/>
          <w:szCs w:val="12"/>
          <w:lang w:val="es-MX"/>
        </w:rPr>
        <w:t xml:space="preserve"> </w:t>
      </w:r>
      <w:r w:rsidRPr="003D3574">
        <w:rPr>
          <w:rFonts w:ascii="Arial" w:hAnsi="Arial"/>
          <w:sz w:val="12"/>
          <w:szCs w:val="12"/>
          <w:lang w:val="es-MX"/>
        </w:rPr>
        <w:t>o</w:t>
      </w:r>
      <w:r w:rsidRPr="003D3574">
        <w:rPr>
          <w:rFonts w:ascii="Arial" w:hAnsi="Arial"/>
          <w:spacing w:val="19"/>
          <w:sz w:val="12"/>
          <w:szCs w:val="12"/>
          <w:lang w:val="es-MX"/>
        </w:rPr>
        <w:t xml:space="preserve"> </w:t>
      </w:r>
      <w:r w:rsidRPr="003D3574">
        <w:rPr>
          <w:rFonts w:ascii="Arial" w:hAnsi="Arial"/>
          <w:sz w:val="12"/>
          <w:szCs w:val="12"/>
          <w:lang w:val="es-MX"/>
        </w:rPr>
        <w:t>asalto</w:t>
      </w:r>
      <w:r w:rsidRPr="003D3574">
        <w:rPr>
          <w:rFonts w:ascii="Arial" w:hAnsi="Arial"/>
          <w:spacing w:val="19"/>
          <w:sz w:val="12"/>
          <w:szCs w:val="12"/>
          <w:lang w:val="es-MX"/>
        </w:rPr>
        <w:t xml:space="preserve"> </w:t>
      </w:r>
      <w:r w:rsidRPr="003D3574">
        <w:rPr>
          <w:rFonts w:ascii="Arial" w:hAnsi="Arial"/>
          <w:sz w:val="12"/>
          <w:szCs w:val="12"/>
          <w:lang w:val="es-MX"/>
        </w:rPr>
        <w:t>en</w:t>
      </w:r>
      <w:r w:rsidRPr="003D3574">
        <w:rPr>
          <w:rFonts w:ascii="Arial" w:hAnsi="Arial"/>
          <w:spacing w:val="19"/>
          <w:sz w:val="12"/>
          <w:szCs w:val="12"/>
          <w:lang w:val="es-MX"/>
        </w:rPr>
        <w:t xml:space="preserve"> </w:t>
      </w:r>
      <w:r w:rsidRPr="003D3574">
        <w:rPr>
          <w:rFonts w:ascii="Arial" w:hAnsi="Arial"/>
          <w:sz w:val="12"/>
          <w:szCs w:val="12"/>
          <w:lang w:val="es-MX"/>
        </w:rPr>
        <w:t>calle</w:t>
      </w:r>
      <w:r w:rsidRPr="003D3574">
        <w:rPr>
          <w:rFonts w:ascii="Arial" w:hAnsi="Arial"/>
          <w:spacing w:val="18"/>
          <w:sz w:val="12"/>
          <w:szCs w:val="12"/>
          <w:lang w:val="es-MX"/>
        </w:rPr>
        <w:t xml:space="preserve"> </w:t>
      </w:r>
      <w:r w:rsidRPr="003D3574">
        <w:rPr>
          <w:rFonts w:ascii="Arial" w:hAnsi="Arial"/>
          <w:sz w:val="12"/>
          <w:szCs w:val="12"/>
          <w:lang w:val="es-MX"/>
        </w:rPr>
        <w:t>o</w:t>
      </w:r>
      <w:r w:rsidRPr="003D3574">
        <w:rPr>
          <w:rFonts w:ascii="Arial" w:hAnsi="Arial"/>
          <w:spacing w:val="19"/>
          <w:sz w:val="12"/>
          <w:szCs w:val="12"/>
          <w:lang w:val="es-MX"/>
        </w:rPr>
        <w:t xml:space="preserve"> </w:t>
      </w:r>
      <w:r w:rsidRPr="003D3574">
        <w:rPr>
          <w:rFonts w:ascii="Arial" w:hAnsi="Arial"/>
          <w:sz w:val="12"/>
          <w:szCs w:val="12"/>
          <w:lang w:val="es-MX"/>
        </w:rPr>
        <w:t>transporte</w:t>
      </w:r>
      <w:r w:rsidRPr="003D3574">
        <w:rPr>
          <w:rFonts w:ascii="Arial" w:hAnsi="Arial"/>
          <w:spacing w:val="19"/>
          <w:sz w:val="12"/>
          <w:szCs w:val="12"/>
          <w:lang w:val="es-MX"/>
        </w:rPr>
        <w:t xml:space="preserve"> </w:t>
      </w:r>
      <w:r w:rsidRPr="003D3574">
        <w:rPr>
          <w:rFonts w:ascii="Arial" w:hAnsi="Arial"/>
          <w:sz w:val="12"/>
          <w:szCs w:val="12"/>
          <w:lang w:val="es-MX"/>
        </w:rPr>
        <w:t>público,</w:t>
      </w:r>
      <w:r w:rsidRPr="003D3574">
        <w:rPr>
          <w:rFonts w:ascii="Arial" w:hAnsi="Arial"/>
          <w:spacing w:val="20"/>
          <w:sz w:val="12"/>
          <w:szCs w:val="12"/>
          <w:lang w:val="es-MX"/>
        </w:rPr>
        <w:t xml:space="preserve"> </w:t>
      </w:r>
      <w:r w:rsidRPr="003D3574">
        <w:rPr>
          <w:rFonts w:ascii="Arial" w:hAnsi="Arial"/>
          <w:sz w:val="12"/>
          <w:szCs w:val="12"/>
          <w:lang w:val="es-MX"/>
        </w:rPr>
        <w:t>Robo</w:t>
      </w:r>
      <w:r w:rsidRPr="003D3574">
        <w:rPr>
          <w:rFonts w:ascii="Arial" w:hAnsi="Arial"/>
          <w:spacing w:val="19"/>
          <w:sz w:val="12"/>
          <w:szCs w:val="12"/>
          <w:lang w:val="es-MX"/>
        </w:rPr>
        <w:t xml:space="preserve"> </w:t>
      </w:r>
      <w:r w:rsidRPr="003D3574">
        <w:rPr>
          <w:rFonts w:ascii="Arial" w:hAnsi="Arial"/>
          <w:sz w:val="12"/>
          <w:szCs w:val="12"/>
          <w:lang w:val="es-MX"/>
        </w:rPr>
        <w:t>en</w:t>
      </w:r>
      <w:r w:rsidRPr="003D3574">
        <w:rPr>
          <w:rFonts w:ascii="Arial" w:hAnsi="Arial"/>
          <w:spacing w:val="19"/>
          <w:sz w:val="12"/>
          <w:szCs w:val="12"/>
          <w:lang w:val="es-MX"/>
        </w:rPr>
        <w:t xml:space="preserve"> </w:t>
      </w:r>
      <w:r w:rsidRPr="003D3574">
        <w:rPr>
          <w:rFonts w:ascii="Arial" w:hAnsi="Arial"/>
          <w:sz w:val="12"/>
          <w:szCs w:val="12"/>
          <w:lang w:val="es-MX"/>
        </w:rPr>
        <w:t>forma</w:t>
      </w:r>
      <w:r w:rsidRPr="003D3574">
        <w:rPr>
          <w:rFonts w:ascii="Arial" w:hAnsi="Arial"/>
          <w:spacing w:val="18"/>
          <w:sz w:val="12"/>
          <w:szCs w:val="12"/>
          <w:lang w:val="es-MX"/>
        </w:rPr>
        <w:t xml:space="preserve"> </w:t>
      </w:r>
      <w:r w:rsidRPr="003D3574">
        <w:rPr>
          <w:rFonts w:ascii="Arial" w:hAnsi="Arial"/>
          <w:sz w:val="12"/>
          <w:szCs w:val="12"/>
          <w:lang w:val="es-MX"/>
        </w:rPr>
        <w:t>distinta</w:t>
      </w:r>
      <w:r w:rsidRPr="003D3574">
        <w:rPr>
          <w:rFonts w:ascii="Arial" w:hAnsi="Arial"/>
          <w:spacing w:val="18"/>
          <w:sz w:val="12"/>
          <w:szCs w:val="12"/>
          <w:lang w:val="es-MX"/>
        </w:rPr>
        <w:t xml:space="preserve"> </w:t>
      </w:r>
      <w:r w:rsidRPr="003D3574">
        <w:rPr>
          <w:rFonts w:ascii="Arial" w:hAnsi="Arial"/>
          <w:sz w:val="12"/>
          <w:szCs w:val="12"/>
          <w:lang w:val="es-MX"/>
        </w:rPr>
        <w:t>a</w:t>
      </w:r>
      <w:r w:rsidRPr="003D3574">
        <w:rPr>
          <w:rFonts w:ascii="Arial" w:hAnsi="Arial"/>
          <w:spacing w:val="19"/>
          <w:sz w:val="12"/>
          <w:szCs w:val="12"/>
          <w:lang w:val="es-MX"/>
        </w:rPr>
        <w:t xml:space="preserve"> </w:t>
      </w:r>
      <w:r w:rsidRPr="003D3574">
        <w:rPr>
          <w:rFonts w:ascii="Arial" w:hAnsi="Arial"/>
          <w:sz w:val="12"/>
          <w:szCs w:val="12"/>
          <w:lang w:val="es-MX"/>
        </w:rPr>
        <w:t>las</w:t>
      </w:r>
      <w:r w:rsidRPr="003D3574">
        <w:rPr>
          <w:rFonts w:ascii="Arial" w:hAnsi="Arial"/>
          <w:spacing w:val="19"/>
          <w:sz w:val="12"/>
          <w:szCs w:val="12"/>
          <w:lang w:val="es-MX"/>
        </w:rPr>
        <w:t xml:space="preserve"> </w:t>
      </w:r>
      <w:r w:rsidRPr="003D3574">
        <w:rPr>
          <w:rFonts w:ascii="Arial" w:hAnsi="Arial"/>
          <w:sz w:val="12"/>
          <w:szCs w:val="12"/>
          <w:lang w:val="es-MX"/>
        </w:rPr>
        <w:t>anteriores</w:t>
      </w:r>
      <w:r w:rsidRPr="003D3574">
        <w:rPr>
          <w:rFonts w:ascii="Arial" w:hAnsi="Arial"/>
          <w:spacing w:val="20"/>
          <w:sz w:val="12"/>
          <w:szCs w:val="12"/>
          <w:lang w:val="es-MX"/>
        </w:rPr>
        <w:t xml:space="preserve"> </w:t>
      </w:r>
      <w:r w:rsidRPr="003D3574">
        <w:rPr>
          <w:rFonts w:ascii="Arial" w:hAnsi="Arial"/>
          <w:sz w:val="12"/>
          <w:szCs w:val="12"/>
          <w:lang w:val="es-MX"/>
        </w:rPr>
        <w:t>(como</w:t>
      </w:r>
      <w:r w:rsidRPr="003D3574">
        <w:rPr>
          <w:rFonts w:ascii="Arial" w:hAnsi="Arial"/>
          <w:spacing w:val="19"/>
          <w:sz w:val="12"/>
          <w:szCs w:val="12"/>
          <w:lang w:val="es-MX"/>
        </w:rPr>
        <w:t xml:space="preserve"> </w:t>
      </w:r>
      <w:proofErr w:type="spellStart"/>
      <w:r w:rsidRPr="003D3574">
        <w:rPr>
          <w:rFonts w:ascii="Arial" w:hAnsi="Arial"/>
          <w:sz w:val="12"/>
          <w:szCs w:val="12"/>
          <w:lang w:val="es-MX"/>
        </w:rPr>
        <w:t>carterismo</w:t>
      </w:r>
      <w:proofErr w:type="spellEnd"/>
      <w:r w:rsidRPr="003D3574">
        <w:rPr>
          <w:rFonts w:ascii="Arial" w:hAnsi="Arial"/>
          <w:sz w:val="12"/>
          <w:szCs w:val="12"/>
          <w:lang w:val="es-MX"/>
        </w:rPr>
        <w:t>,</w:t>
      </w:r>
      <w:r w:rsidRPr="003D3574">
        <w:rPr>
          <w:rFonts w:ascii="Arial" w:hAnsi="Arial"/>
          <w:w w:val="99"/>
          <w:sz w:val="12"/>
          <w:szCs w:val="12"/>
          <w:lang w:val="es-MX"/>
        </w:rPr>
        <w:t xml:space="preserve"> </w:t>
      </w:r>
      <w:r w:rsidRPr="003D3574">
        <w:rPr>
          <w:rFonts w:ascii="Arial" w:hAnsi="Arial"/>
          <w:sz w:val="12"/>
          <w:szCs w:val="12"/>
          <w:lang w:val="es-MX"/>
        </w:rPr>
        <w:t xml:space="preserve">allanamientos, abigeato y otros tipos de robo), Fraude, Extorsión, Amenazas verbales, Lesiones y Otros delitos distintos a </w:t>
      </w:r>
      <w:r w:rsidRPr="003D3574">
        <w:rPr>
          <w:rFonts w:ascii="Arial" w:hAnsi="Arial"/>
          <w:spacing w:val="2"/>
          <w:sz w:val="12"/>
          <w:szCs w:val="12"/>
          <w:lang w:val="es-MX"/>
        </w:rPr>
        <w:t xml:space="preserve">los </w:t>
      </w:r>
      <w:r w:rsidRPr="003D3574">
        <w:rPr>
          <w:rFonts w:ascii="Arial" w:hAnsi="Arial"/>
          <w:sz w:val="12"/>
          <w:szCs w:val="12"/>
          <w:lang w:val="es-MX"/>
        </w:rPr>
        <w:t>anteriores</w:t>
      </w:r>
      <w:r w:rsidRPr="003D3574">
        <w:rPr>
          <w:rFonts w:ascii="Arial" w:hAnsi="Arial"/>
          <w:spacing w:val="10"/>
          <w:sz w:val="12"/>
          <w:szCs w:val="12"/>
          <w:lang w:val="es-MX"/>
        </w:rPr>
        <w:t xml:space="preserve"> </w:t>
      </w:r>
      <w:r w:rsidRPr="003D3574">
        <w:rPr>
          <w:rFonts w:ascii="Arial" w:hAnsi="Arial"/>
          <w:sz w:val="12"/>
          <w:szCs w:val="12"/>
          <w:lang w:val="es-MX"/>
        </w:rPr>
        <w:t>(como</w:t>
      </w:r>
      <w:r w:rsidRPr="003D3574">
        <w:rPr>
          <w:rFonts w:ascii="Arial" w:hAnsi="Arial"/>
          <w:w w:val="99"/>
          <w:sz w:val="12"/>
          <w:szCs w:val="12"/>
          <w:lang w:val="es-MX"/>
        </w:rPr>
        <w:t xml:space="preserve"> </w:t>
      </w:r>
      <w:r w:rsidRPr="003D3574">
        <w:rPr>
          <w:rFonts w:ascii="Arial" w:hAnsi="Arial"/>
          <w:sz w:val="12"/>
          <w:szCs w:val="12"/>
          <w:lang w:val="es-MX"/>
        </w:rPr>
        <w:t>secuestros, delitos sexuales y otros</w:t>
      </w:r>
      <w:r w:rsidRPr="003D3574">
        <w:rPr>
          <w:rFonts w:ascii="Arial" w:hAnsi="Arial"/>
          <w:spacing w:val="-17"/>
          <w:sz w:val="12"/>
          <w:szCs w:val="12"/>
          <w:lang w:val="es-MX"/>
        </w:rPr>
        <w:t xml:space="preserve"> </w:t>
      </w:r>
      <w:r w:rsidRPr="003D3574">
        <w:rPr>
          <w:rFonts w:ascii="Arial" w:hAnsi="Arial"/>
          <w:sz w:val="12"/>
          <w:szCs w:val="12"/>
          <w:lang w:val="es-MX"/>
        </w:rPr>
        <w:t>delitos).</w:t>
      </w:r>
    </w:p>
    <w:p w14:paraId="1B841773" w14:textId="2B14145B" w:rsidR="00D1481D" w:rsidRDefault="000527F9" w:rsidP="0098044C">
      <w:pPr>
        <w:jc w:val="both"/>
        <w:rPr>
          <w:rFonts w:ascii="Arial" w:eastAsia="Arial" w:hAnsi="Arial" w:cs="Arial"/>
          <w:sz w:val="14"/>
          <w:szCs w:val="14"/>
          <w:lang w:val="es-MX"/>
        </w:rPr>
      </w:pPr>
      <w:r w:rsidRPr="003D3574">
        <w:rPr>
          <w:rFonts w:ascii="Arial" w:eastAsia="Arial" w:hAnsi="Arial" w:cs="Arial"/>
          <w:sz w:val="12"/>
          <w:szCs w:val="12"/>
          <w:lang w:val="es-MX"/>
        </w:rPr>
        <w:t>Nota:</w:t>
      </w:r>
      <w:r w:rsidRPr="003D3574">
        <w:rPr>
          <w:rFonts w:ascii="Arial" w:eastAsia="Arial" w:hAnsi="Arial" w:cs="Arial"/>
          <w:spacing w:val="-1"/>
          <w:sz w:val="12"/>
          <w:szCs w:val="12"/>
          <w:lang w:val="es-MX"/>
        </w:rPr>
        <w:t xml:space="preserve"> </w:t>
      </w:r>
      <w:r w:rsidRPr="003D3574">
        <w:rPr>
          <w:rFonts w:ascii="Arial" w:eastAsia="Arial" w:hAnsi="Arial" w:cs="Arial"/>
          <w:sz w:val="12"/>
          <w:szCs w:val="12"/>
          <w:lang w:val="es-MX"/>
        </w:rPr>
        <w:t>Indicador</w:t>
      </w:r>
      <w:r w:rsidRPr="003D3574">
        <w:rPr>
          <w:rFonts w:ascii="Arial" w:eastAsia="Arial" w:hAnsi="Arial" w:cs="Arial"/>
          <w:spacing w:val="-4"/>
          <w:sz w:val="12"/>
          <w:szCs w:val="12"/>
          <w:lang w:val="es-MX"/>
        </w:rPr>
        <w:t xml:space="preserve"> </w:t>
      </w:r>
      <w:r w:rsidRPr="003D3574">
        <w:rPr>
          <w:rFonts w:ascii="Arial" w:eastAsia="Arial" w:hAnsi="Arial" w:cs="Arial"/>
          <w:sz w:val="12"/>
          <w:szCs w:val="12"/>
          <w:lang w:val="es-MX"/>
        </w:rPr>
        <w:t>VII.1.2</w:t>
      </w:r>
      <w:r w:rsidRPr="003D3574">
        <w:rPr>
          <w:rFonts w:ascii="Arial" w:eastAsia="Arial" w:hAnsi="Arial" w:cs="Arial"/>
          <w:spacing w:val="-3"/>
          <w:sz w:val="12"/>
          <w:szCs w:val="12"/>
          <w:lang w:val="es-MX"/>
        </w:rPr>
        <w:t xml:space="preserve"> </w:t>
      </w:r>
      <w:r w:rsidRPr="003D3574">
        <w:rPr>
          <w:rFonts w:ascii="Arial" w:eastAsia="Arial" w:hAnsi="Arial" w:cs="Arial"/>
          <w:sz w:val="12"/>
          <w:szCs w:val="12"/>
          <w:lang w:val="es-MX"/>
        </w:rPr>
        <w:t>“Tasa</w:t>
      </w:r>
      <w:r w:rsidRPr="003D3574">
        <w:rPr>
          <w:rFonts w:ascii="Arial" w:eastAsia="Arial" w:hAnsi="Arial" w:cs="Arial"/>
          <w:spacing w:val="-4"/>
          <w:sz w:val="12"/>
          <w:szCs w:val="12"/>
          <w:lang w:val="es-MX"/>
        </w:rPr>
        <w:t xml:space="preserve"> </w:t>
      </w:r>
      <w:r w:rsidRPr="003D3574">
        <w:rPr>
          <w:rFonts w:ascii="Arial" w:eastAsia="Arial" w:hAnsi="Arial" w:cs="Arial"/>
          <w:sz w:val="12"/>
          <w:szCs w:val="12"/>
          <w:lang w:val="es-MX"/>
        </w:rPr>
        <w:t>de</w:t>
      </w:r>
      <w:r w:rsidRPr="003D3574">
        <w:rPr>
          <w:rFonts w:ascii="Arial" w:eastAsia="Arial" w:hAnsi="Arial" w:cs="Arial"/>
          <w:spacing w:val="-4"/>
          <w:sz w:val="12"/>
          <w:szCs w:val="12"/>
          <w:lang w:val="es-MX"/>
        </w:rPr>
        <w:t xml:space="preserve"> </w:t>
      </w:r>
      <w:r w:rsidRPr="003D3574">
        <w:rPr>
          <w:rFonts w:ascii="Arial" w:eastAsia="Arial" w:hAnsi="Arial" w:cs="Arial"/>
          <w:sz w:val="12"/>
          <w:szCs w:val="12"/>
          <w:lang w:val="es-MX"/>
        </w:rPr>
        <w:t>Victimización”</w:t>
      </w:r>
      <w:r w:rsidRPr="003D3574">
        <w:rPr>
          <w:rFonts w:ascii="Arial" w:eastAsia="Arial" w:hAnsi="Arial" w:cs="Arial"/>
          <w:spacing w:val="-3"/>
          <w:sz w:val="12"/>
          <w:szCs w:val="12"/>
          <w:lang w:val="es-MX"/>
        </w:rPr>
        <w:t xml:space="preserve"> </w:t>
      </w:r>
      <w:r w:rsidRPr="003D3574">
        <w:rPr>
          <w:rFonts w:ascii="Arial" w:eastAsia="Arial" w:hAnsi="Arial" w:cs="Arial"/>
          <w:sz w:val="12"/>
          <w:szCs w:val="12"/>
          <w:lang w:val="es-MX"/>
        </w:rPr>
        <w:t>del</w:t>
      </w:r>
      <w:r w:rsidRPr="003D3574">
        <w:rPr>
          <w:rFonts w:ascii="Arial" w:eastAsia="Arial" w:hAnsi="Arial" w:cs="Arial"/>
          <w:spacing w:val="-4"/>
          <w:sz w:val="12"/>
          <w:szCs w:val="12"/>
          <w:lang w:val="es-MX"/>
        </w:rPr>
        <w:t xml:space="preserve"> </w:t>
      </w:r>
      <w:r w:rsidRPr="003D3574">
        <w:rPr>
          <w:rFonts w:ascii="Arial" w:eastAsia="Arial" w:hAnsi="Arial" w:cs="Arial"/>
          <w:sz w:val="12"/>
          <w:szCs w:val="12"/>
          <w:lang w:val="es-MX"/>
        </w:rPr>
        <w:t>Plan</w:t>
      </w:r>
      <w:r w:rsidRPr="003D3574">
        <w:rPr>
          <w:rFonts w:ascii="Arial" w:eastAsia="Arial" w:hAnsi="Arial" w:cs="Arial"/>
          <w:spacing w:val="-4"/>
          <w:sz w:val="12"/>
          <w:szCs w:val="12"/>
          <w:lang w:val="es-MX"/>
        </w:rPr>
        <w:t xml:space="preserve"> </w:t>
      </w:r>
      <w:r w:rsidRPr="003D3574">
        <w:rPr>
          <w:rFonts w:ascii="Arial" w:eastAsia="Arial" w:hAnsi="Arial" w:cs="Arial"/>
          <w:sz w:val="12"/>
          <w:szCs w:val="12"/>
          <w:lang w:val="es-MX"/>
        </w:rPr>
        <w:t>Nacional</w:t>
      </w:r>
      <w:r w:rsidRPr="003D3574">
        <w:rPr>
          <w:rFonts w:ascii="Arial" w:eastAsia="Arial" w:hAnsi="Arial" w:cs="Arial"/>
          <w:spacing w:val="-2"/>
          <w:sz w:val="12"/>
          <w:szCs w:val="12"/>
          <w:lang w:val="es-MX"/>
        </w:rPr>
        <w:t xml:space="preserve"> </w:t>
      </w:r>
      <w:r w:rsidRPr="003D3574">
        <w:rPr>
          <w:rFonts w:ascii="Arial" w:eastAsia="Arial" w:hAnsi="Arial" w:cs="Arial"/>
          <w:sz w:val="12"/>
          <w:szCs w:val="12"/>
          <w:lang w:val="es-MX"/>
        </w:rPr>
        <w:t>de</w:t>
      </w:r>
      <w:r w:rsidRPr="003D3574">
        <w:rPr>
          <w:rFonts w:ascii="Arial" w:eastAsia="Arial" w:hAnsi="Arial" w:cs="Arial"/>
          <w:spacing w:val="-3"/>
          <w:sz w:val="12"/>
          <w:szCs w:val="12"/>
          <w:lang w:val="es-MX"/>
        </w:rPr>
        <w:t xml:space="preserve"> </w:t>
      </w:r>
      <w:r w:rsidRPr="003D3574">
        <w:rPr>
          <w:rFonts w:ascii="Arial" w:eastAsia="Arial" w:hAnsi="Arial" w:cs="Arial"/>
          <w:sz w:val="12"/>
          <w:szCs w:val="12"/>
          <w:lang w:val="es-MX"/>
        </w:rPr>
        <w:t>Desarrollo</w:t>
      </w:r>
      <w:r w:rsidRPr="003D3574">
        <w:rPr>
          <w:rFonts w:ascii="Arial" w:eastAsia="Arial" w:hAnsi="Arial" w:cs="Arial"/>
          <w:spacing w:val="-3"/>
          <w:sz w:val="12"/>
          <w:szCs w:val="12"/>
          <w:lang w:val="es-MX"/>
        </w:rPr>
        <w:t xml:space="preserve"> </w:t>
      </w:r>
      <w:r w:rsidRPr="003D3574">
        <w:rPr>
          <w:rFonts w:ascii="Arial" w:eastAsia="Arial" w:hAnsi="Arial" w:cs="Arial"/>
          <w:sz w:val="12"/>
          <w:szCs w:val="12"/>
          <w:lang w:val="es-MX"/>
        </w:rPr>
        <w:t>2013-2018</w:t>
      </w:r>
      <w:r w:rsidRPr="000527F9">
        <w:rPr>
          <w:rFonts w:ascii="Arial" w:eastAsia="Arial" w:hAnsi="Arial" w:cs="Arial"/>
          <w:sz w:val="14"/>
          <w:szCs w:val="14"/>
          <w:lang w:val="es-MX"/>
        </w:rPr>
        <w:t>.</w:t>
      </w:r>
    </w:p>
    <w:p w14:paraId="6FE41595" w14:textId="77777777" w:rsidR="0098044C" w:rsidRPr="00D05305" w:rsidRDefault="0098044C" w:rsidP="0098044C">
      <w:pPr>
        <w:spacing w:before="2"/>
        <w:ind w:left="2977" w:hanging="2977"/>
        <w:rPr>
          <w:rFonts w:ascii="Arial" w:eastAsia="Arial" w:hAnsi="Arial" w:cs="Arial"/>
          <w:sz w:val="12"/>
          <w:szCs w:val="12"/>
          <w:lang w:val="es-MX"/>
        </w:rPr>
      </w:pPr>
      <w:r w:rsidRPr="00D05305">
        <w:rPr>
          <w:rFonts w:ascii="Arial" w:eastAsia="Arial" w:hAnsi="Arial" w:cs="Arial"/>
          <w:sz w:val="12"/>
          <w:szCs w:val="12"/>
          <w:lang w:val="es-MX"/>
        </w:rPr>
        <w:t>* En estos casos sí existió un cambio estadísticamente significativo con respecto del ejercicio anterior.</w:t>
      </w:r>
    </w:p>
    <w:p w14:paraId="6A46A2F2" w14:textId="77777777" w:rsidR="005B76E9" w:rsidRDefault="005B76E9" w:rsidP="00137A96">
      <w:pPr>
        <w:tabs>
          <w:tab w:val="left" w:pos="814"/>
        </w:tabs>
        <w:spacing w:before="78"/>
        <w:ind w:left="-284" w:right="-235"/>
        <w:jc w:val="both"/>
        <w:rPr>
          <w:rFonts w:ascii="Arial" w:hAnsi="Arial"/>
          <w:sz w:val="20"/>
          <w:lang w:val="es-MX"/>
        </w:rPr>
      </w:pPr>
    </w:p>
    <w:p w14:paraId="3282AA5C" w14:textId="51AFDC17" w:rsidR="00D1481D" w:rsidRDefault="00137A96" w:rsidP="005B76E9">
      <w:pPr>
        <w:tabs>
          <w:tab w:val="left" w:pos="814"/>
        </w:tabs>
        <w:ind w:left="-284" w:right="-232"/>
        <w:jc w:val="both"/>
        <w:rPr>
          <w:rFonts w:ascii="Arial" w:hAnsi="Arial"/>
          <w:lang w:val="es-MX"/>
        </w:rPr>
      </w:pPr>
      <w:r w:rsidRPr="005B76E9">
        <w:rPr>
          <w:rFonts w:ascii="Arial" w:hAnsi="Arial"/>
          <w:lang w:val="es-MX"/>
        </w:rPr>
        <w:t xml:space="preserve">La </w:t>
      </w:r>
      <w:r w:rsidR="000527F9" w:rsidRPr="005B76E9">
        <w:rPr>
          <w:rFonts w:ascii="Arial" w:hAnsi="Arial"/>
          <w:lang w:val="es-MX"/>
        </w:rPr>
        <w:t>tasa de incidencia delictiva por cada cien mil habitante</w:t>
      </w:r>
      <w:r w:rsidR="000527F9" w:rsidRPr="00F16FB1">
        <w:rPr>
          <w:rFonts w:ascii="Arial" w:hAnsi="Arial"/>
          <w:lang w:val="es-MX"/>
        </w:rPr>
        <w:t xml:space="preserve">s en </w:t>
      </w:r>
      <w:r w:rsidR="000D41FD" w:rsidRPr="00F16FB1">
        <w:rPr>
          <w:rFonts w:ascii="Arial" w:hAnsi="Arial"/>
          <w:lang w:val="es-MX"/>
        </w:rPr>
        <w:t>2018</w:t>
      </w:r>
      <w:r w:rsidR="000527F9" w:rsidRPr="00F16FB1">
        <w:rPr>
          <w:rFonts w:ascii="Arial" w:hAnsi="Arial"/>
          <w:lang w:val="es-MX"/>
        </w:rPr>
        <w:t xml:space="preserve"> fue de </w:t>
      </w:r>
      <w:r w:rsidR="00E879FE" w:rsidRPr="00F16FB1">
        <w:rPr>
          <w:rFonts w:ascii="Arial" w:hAnsi="Arial"/>
          <w:lang w:val="es-MX"/>
        </w:rPr>
        <w:t>3</w:t>
      </w:r>
      <w:r w:rsidR="00FF39C4" w:rsidRPr="00F16FB1">
        <w:rPr>
          <w:rFonts w:ascii="Arial" w:hAnsi="Arial"/>
          <w:lang w:val="es-MX"/>
        </w:rPr>
        <w:t>7</w:t>
      </w:r>
      <w:r w:rsidR="000527F9" w:rsidRPr="00F16FB1">
        <w:rPr>
          <w:rFonts w:ascii="Arial" w:hAnsi="Arial"/>
          <w:lang w:val="es-MX"/>
        </w:rPr>
        <w:t>,</w:t>
      </w:r>
      <w:r w:rsidR="00FF39C4" w:rsidRPr="00F16FB1">
        <w:rPr>
          <w:rFonts w:ascii="Arial" w:hAnsi="Arial"/>
          <w:lang w:val="es-MX"/>
        </w:rPr>
        <w:t>807</w:t>
      </w:r>
      <w:r w:rsidR="000527F9" w:rsidRPr="00F16FB1">
        <w:rPr>
          <w:rFonts w:ascii="Arial" w:hAnsi="Arial"/>
          <w:lang w:val="es-MX"/>
        </w:rPr>
        <w:t>,</w:t>
      </w:r>
      <w:r w:rsidR="000527F9" w:rsidRPr="00F16FB1">
        <w:rPr>
          <w:rFonts w:ascii="Arial" w:hAnsi="Arial"/>
          <w:spacing w:val="31"/>
          <w:lang w:val="es-MX"/>
        </w:rPr>
        <w:t xml:space="preserve"> </w:t>
      </w:r>
      <w:r w:rsidR="00E879FE" w:rsidRPr="00F16FB1">
        <w:rPr>
          <w:rFonts w:ascii="Arial" w:hAnsi="Arial"/>
          <w:lang w:val="es-MX"/>
        </w:rPr>
        <w:t xml:space="preserve">cifra estadísticamente </w:t>
      </w:r>
      <w:r w:rsidR="00CB20FF" w:rsidRPr="00F16FB1">
        <w:rPr>
          <w:rFonts w:ascii="Arial" w:hAnsi="Arial"/>
          <w:lang w:val="es-MX"/>
        </w:rPr>
        <w:t>menor</w:t>
      </w:r>
      <w:r w:rsidR="00E879FE" w:rsidRPr="00F16FB1">
        <w:rPr>
          <w:rFonts w:ascii="Arial" w:hAnsi="Arial"/>
          <w:lang w:val="es-MX"/>
        </w:rPr>
        <w:t xml:space="preserve"> a la estimada en</w:t>
      </w:r>
      <w:r w:rsidR="000527F9" w:rsidRPr="00F16FB1">
        <w:rPr>
          <w:rFonts w:ascii="Arial" w:hAnsi="Arial"/>
          <w:lang w:val="es-MX"/>
        </w:rPr>
        <w:t xml:space="preserve"> </w:t>
      </w:r>
      <w:r w:rsidR="000D41FD" w:rsidRPr="00F16FB1">
        <w:rPr>
          <w:rFonts w:ascii="Arial" w:hAnsi="Arial"/>
          <w:lang w:val="es-MX"/>
        </w:rPr>
        <w:t>2017</w:t>
      </w:r>
      <w:r w:rsidR="000527F9" w:rsidRPr="00F16FB1">
        <w:rPr>
          <w:rFonts w:ascii="Arial" w:hAnsi="Arial"/>
          <w:lang w:val="es-MX"/>
        </w:rPr>
        <w:t xml:space="preserve"> </w:t>
      </w:r>
      <w:r w:rsidR="00E879FE" w:rsidRPr="00F16FB1">
        <w:rPr>
          <w:rFonts w:ascii="Arial" w:hAnsi="Arial"/>
          <w:lang w:val="es-MX"/>
        </w:rPr>
        <w:t>que fue d</w:t>
      </w:r>
      <w:r w:rsidR="000527F9" w:rsidRPr="00F16FB1">
        <w:rPr>
          <w:rFonts w:ascii="Arial" w:hAnsi="Arial"/>
          <w:lang w:val="es-MX"/>
        </w:rPr>
        <w:t>e</w:t>
      </w:r>
      <w:r w:rsidR="000527F9" w:rsidRPr="00F16FB1">
        <w:rPr>
          <w:rFonts w:ascii="Arial" w:hAnsi="Arial"/>
          <w:spacing w:val="-12"/>
          <w:lang w:val="es-MX"/>
        </w:rPr>
        <w:t xml:space="preserve"> </w:t>
      </w:r>
      <w:r w:rsidR="00FF39C4" w:rsidRPr="00F16FB1">
        <w:rPr>
          <w:rFonts w:ascii="Arial" w:hAnsi="Arial"/>
          <w:lang w:val="es-MX"/>
        </w:rPr>
        <w:t>39,369</w:t>
      </w:r>
      <w:r w:rsidR="00747499" w:rsidRPr="00F16FB1">
        <w:rPr>
          <w:rFonts w:ascii="Arial" w:hAnsi="Arial"/>
          <w:lang w:val="es-MX"/>
        </w:rPr>
        <w:t>.</w:t>
      </w:r>
    </w:p>
    <w:p w14:paraId="5832D204" w14:textId="2A3E94D3" w:rsidR="005B76E9" w:rsidRDefault="005B76E9" w:rsidP="005B76E9">
      <w:pPr>
        <w:tabs>
          <w:tab w:val="left" w:pos="814"/>
        </w:tabs>
        <w:ind w:left="-284" w:right="-232"/>
        <w:jc w:val="both"/>
        <w:rPr>
          <w:rFonts w:ascii="Arial" w:hAnsi="Arial"/>
          <w:lang w:val="es-MX"/>
        </w:rPr>
      </w:pPr>
    </w:p>
    <w:p w14:paraId="6BD75923" w14:textId="6FC1DE33" w:rsidR="001F6669" w:rsidRDefault="002C434E" w:rsidP="0089742E">
      <w:pPr>
        <w:tabs>
          <w:tab w:val="left" w:pos="814"/>
        </w:tabs>
        <w:ind w:left="-284" w:right="-232"/>
        <w:jc w:val="both"/>
        <w:rPr>
          <w:rFonts w:ascii="Arial" w:hAnsi="Arial"/>
          <w:lang w:val="es-MX"/>
        </w:rPr>
      </w:pPr>
      <w:r w:rsidRPr="005B76E9">
        <w:rPr>
          <w:rFonts w:ascii="Arial" w:hAnsi="Arial"/>
          <w:lang w:val="es-MX"/>
        </w:rPr>
        <w:t xml:space="preserve">El delito de extorsión presentó una reducción </w:t>
      </w:r>
      <w:r w:rsidR="00812AC4">
        <w:rPr>
          <w:rFonts w:ascii="Arial" w:hAnsi="Arial"/>
          <w:lang w:val="es-MX"/>
        </w:rPr>
        <w:t>en su frecuencia</w:t>
      </w:r>
      <w:r w:rsidRPr="005B76E9">
        <w:rPr>
          <w:rFonts w:ascii="Arial" w:hAnsi="Arial"/>
          <w:lang w:val="es-MX"/>
        </w:rPr>
        <w:t xml:space="preserve">, </w:t>
      </w:r>
      <w:r w:rsidRPr="002C434E">
        <w:rPr>
          <w:rFonts w:ascii="Arial" w:hAnsi="Arial"/>
          <w:lang w:val="es-MX"/>
        </w:rPr>
        <w:t>al pasar de 19.6% del total</w:t>
      </w:r>
      <w:r w:rsidRPr="002C434E">
        <w:rPr>
          <w:rFonts w:ascii="Arial" w:hAnsi="Arial"/>
          <w:spacing w:val="29"/>
          <w:lang w:val="es-MX"/>
        </w:rPr>
        <w:t xml:space="preserve"> </w:t>
      </w:r>
      <w:r w:rsidRPr="002C434E">
        <w:rPr>
          <w:rFonts w:ascii="Arial" w:hAnsi="Arial"/>
          <w:lang w:val="es-MX"/>
        </w:rPr>
        <w:t>de</w:t>
      </w:r>
      <w:r w:rsidRPr="002C434E">
        <w:rPr>
          <w:rFonts w:ascii="Arial" w:hAnsi="Arial"/>
          <w:w w:val="99"/>
          <w:lang w:val="es-MX"/>
        </w:rPr>
        <w:t xml:space="preserve"> </w:t>
      </w:r>
      <w:r w:rsidRPr="002C434E">
        <w:rPr>
          <w:rFonts w:ascii="Arial" w:hAnsi="Arial"/>
          <w:lang w:val="es-MX"/>
        </w:rPr>
        <w:t>los delitos ocurridos durante 2017 a</w:t>
      </w:r>
      <w:r w:rsidR="00856C76">
        <w:rPr>
          <w:rFonts w:ascii="Arial" w:hAnsi="Arial"/>
          <w:lang w:val="es-MX"/>
        </w:rPr>
        <w:t xml:space="preserve"> 17.3% en 2018.</w:t>
      </w:r>
      <w:r w:rsidR="0089742E">
        <w:rPr>
          <w:rFonts w:ascii="Arial" w:hAnsi="Arial"/>
          <w:lang w:val="es-MX"/>
        </w:rPr>
        <w:t xml:space="preserve"> Dicha reducción tiene un impacto en la disminución de la </w:t>
      </w:r>
      <w:r w:rsidR="00E36DCA">
        <w:rPr>
          <w:rFonts w:ascii="Arial" w:hAnsi="Arial"/>
          <w:lang w:val="es-MX"/>
        </w:rPr>
        <w:t>i</w:t>
      </w:r>
      <w:r w:rsidR="0089742E">
        <w:rPr>
          <w:rFonts w:ascii="Arial" w:hAnsi="Arial"/>
          <w:lang w:val="es-MX"/>
        </w:rPr>
        <w:t>ncidencia delictiva total durante 2018.</w:t>
      </w:r>
    </w:p>
    <w:p w14:paraId="353D4F57" w14:textId="77777777" w:rsidR="0089742E" w:rsidRDefault="0089742E" w:rsidP="0089742E">
      <w:pPr>
        <w:tabs>
          <w:tab w:val="left" w:pos="814"/>
        </w:tabs>
        <w:ind w:left="-284" w:right="-232"/>
        <w:jc w:val="both"/>
        <w:rPr>
          <w:rFonts w:ascii="Arial" w:hAnsi="Arial"/>
          <w:lang w:val="es-MX"/>
        </w:rPr>
      </w:pPr>
    </w:p>
    <w:p w14:paraId="39AAEB16" w14:textId="0EFB8F29" w:rsidR="005B76E9" w:rsidRDefault="001F6669" w:rsidP="005B76E9">
      <w:pPr>
        <w:tabs>
          <w:tab w:val="left" w:pos="814"/>
        </w:tabs>
        <w:ind w:left="-284" w:right="-232"/>
        <w:jc w:val="both"/>
        <w:rPr>
          <w:rFonts w:ascii="Arial" w:hAnsi="Arial"/>
          <w:lang w:val="es-MX"/>
        </w:rPr>
      </w:pPr>
      <w:r w:rsidRPr="001F6669">
        <w:rPr>
          <w:rFonts w:ascii="Arial" w:hAnsi="Arial"/>
          <w:lang w:val="es-MX"/>
        </w:rPr>
        <w:t>En cuanto al pago o la entrega de lo solicitado en dichas extorsiones, pasó de 6.8% de los casos en 2017, a 7.1% en 2018, cifra estadísticamente equivalente.</w:t>
      </w:r>
    </w:p>
    <w:p w14:paraId="63AFD6FB" w14:textId="77777777" w:rsidR="001F6669" w:rsidRPr="005B76E9" w:rsidRDefault="001F6669" w:rsidP="005B76E9">
      <w:pPr>
        <w:tabs>
          <w:tab w:val="left" w:pos="814"/>
        </w:tabs>
        <w:ind w:left="-284" w:right="-232"/>
        <w:jc w:val="both"/>
        <w:rPr>
          <w:rFonts w:ascii="Arial" w:hAnsi="Arial"/>
          <w:lang w:val="es-MX"/>
        </w:rPr>
      </w:pPr>
    </w:p>
    <w:p w14:paraId="5C12C3E7" w14:textId="5F461DEA" w:rsidR="00ED766D" w:rsidRDefault="00685C20" w:rsidP="005B76E9">
      <w:pPr>
        <w:tabs>
          <w:tab w:val="left" w:pos="814"/>
        </w:tabs>
        <w:ind w:left="-284" w:right="-232"/>
        <w:jc w:val="both"/>
        <w:rPr>
          <w:rFonts w:ascii="Arial" w:eastAsia="Arial" w:hAnsi="Arial" w:cs="Arial"/>
          <w:lang w:val="es-MX"/>
        </w:rPr>
      </w:pPr>
      <w:r w:rsidRPr="005B76E9">
        <w:rPr>
          <w:rFonts w:ascii="Arial" w:eastAsia="Arial" w:hAnsi="Arial" w:cs="Arial"/>
          <w:lang w:val="es-MX"/>
        </w:rPr>
        <w:t xml:space="preserve">En </w:t>
      </w:r>
      <w:r w:rsidR="000D41FD" w:rsidRPr="005B76E9">
        <w:rPr>
          <w:rFonts w:ascii="Arial" w:eastAsia="Arial" w:hAnsi="Arial" w:cs="Arial"/>
          <w:lang w:val="es-MX"/>
        </w:rPr>
        <w:t>2018</w:t>
      </w:r>
      <w:r w:rsidRPr="005B76E9">
        <w:rPr>
          <w:rFonts w:ascii="Arial" w:eastAsia="Arial" w:hAnsi="Arial" w:cs="Arial"/>
          <w:lang w:val="es-MX"/>
        </w:rPr>
        <w:t xml:space="preserve">, el costo total a consecuencia de la inseguridad y el delito en hogares representó un monto de </w:t>
      </w:r>
      <w:r w:rsidR="009C0CA5" w:rsidRPr="005B76E9">
        <w:rPr>
          <w:rFonts w:ascii="Arial" w:eastAsia="Arial" w:hAnsi="Arial" w:cs="Arial"/>
          <w:lang w:val="es-MX"/>
        </w:rPr>
        <w:t>2</w:t>
      </w:r>
      <w:r w:rsidR="00B90517" w:rsidRPr="005B76E9">
        <w:rPr>
          <w:rFonts w:ascii="Arial" w:eastAsia="Arial" w:hAnsi="Arial" w:cs="Arial"/>
          <w:lang w:val="es-MX"/>
        </w:rPr>
        <w:t>86.3</w:t>
      </w:r>
      <w:r w:rsidRPr="005B76E9">
        <w:rPr>
          <w:rFonts w:ascii="Arial" w:eastAsia="Arial" w:hAnsi="Arial" w:cs="Arial"/>
          <w:lang w:val="es-MX"/>
        </w:rPr>
        <w:t xml:space="preserve"> mil millones de pesos, es decir, </w:t>
      </w:r>
      <w:r w:rsidR="009C0CA5" w:rsidRPr="005B76E9">
        <w:rPr>
          <w:rFonts w:ascii="Arial" w:eastAsia="Arial" w:hAnsi="Arial" w:cs="Arial"/>
          <w:lang w:val="es-MX"/>
        </w:rPr>
        <w:t>1.</w:t>
      </w:r>
      <w:r w:rsidR="00B90517" w:rsidRPr="005B76E9">
        <w:rPr>
          <w:rFonts w:ascii="Arial" w:eastAsia="Arial" w:hAnsi="Arial" w:cs="Arial"/>
          <w:lang w:val="es-MX"/>
        </w:rPr>
        <w:t>54</w:t>
      </w:r>
      <w:r w:rsidRPr="005B76E9">
        <w:rPr>
          <w:rFonts w:ascii="Arial" w:eastAsia="Arial" w:hAnsi="Arial" w:cs="Arial"/>
          <w:lang w:val="es-MX"/>
        </w:rPr>
        <w:t xml:space="preserve">% del PIB. Lo </w:t>
      </w:r>
      <w:r w:rsidR="007B0575">
        <w:rPr>
          <w:rFonts w:ascii="Arial" w:eastAsia="Arial" w:hAnsi="Arial" w:cs="Arial"/>
          <w:lang w:val="es-MX"/>
        </w:rPr>
        <w:t>anterior</w:t>
      </w:r>
      <w:r w:rsidRPr="005B76E9">
        <w:rPr>
          <w:rFonts w:ascii="Arial" w:eastAsia="Arial" w:hAnsi="Arial" w:cs="Arial"/>
          <w:lang w:val="es-MX"/>
        </w:rPr>
        <w:t xml:space="preserve"> equivale a un promedio de </w:t>
      </w:r>
      <w:r w:rsidR="00B90517" w:rsidRPr="005B76E9">
        <w:rPr>
          <w:rFonts w:ascii="Arial" w:eastAsia="Arial" w:hAnsi="Arial" w:cs="Arial"/>
          <w:lang w:val="es-MX"/>
        </w:rPr>
        <w:t>6</w:t>
      </w:r>
      <w:r w:rsidR="009E2B15" w:rsidRPr="005B76E9">
        <w:rPr>
          <w:rFonts w:ascii="Arial" w:eastAsia="Arial" w:hAnsi="Arial" w:cs="Arial"/>
          <w:lang w:val="es-MX"/>
        </w:rPr>
        <w:t>,</w:t>
      </w:r>
      <w:r w:rsidR="00B90517" w:rsidRPr="005B76E9">
        <w:rPr>
          <w:rFonts w:ascii="Arial" w:eastAsia="Arial" w:hAnsi="Arial" w:cs="Arial"/>
          <w:lang w:val="es-MX"/>
        </w:rPr>
        <w:t>468</w:t>
      </w:r>
      <w:r w:rsidRPr="005B76E9">
        <w:rPr>
          <w:rFonts w:ascii="Arial" w:eastAsia="Arial" w:hAnsi="Arial" w:cs="Arial"/>
          <w:lang w:val="es-MX"/>
        </w:rPr>
        <w:t xml:space="preserve"> pesos por persona afectada por la inseguridad y el delito.</w:t>
      </w:r>
    </w:p>
    <w:p w14:paraId="20C3D65B" w14:textId="77777777" w:rsidR="005B76E9" w:rsidRPr="005B76E9" w:rsidRDefault="005B76E9" w:rsidP="005B76E9">
      <w:pPr>
        <w:tabs>
          <w:tab w:val="left" w:pos="814"/>
        </w:tabs>
        <w:ind w:left="-284" w:right="-232"/>
        <w:jc w:val="both"/>
        <w:rPr>
          <w:rFonts w:ascii="Arial" w:eastAsia="Arial" w:hAnsi="Arial" w:cs="Arial"/>
          <w:i/>
          <w:lang w:val="es-MX"/>
        </w:rPr>
      </w:pPr>
    </w:p>
    <w:p w14:paraId="56F24ED5" w14:textId="63AB196B" w:rsidR="00AF1AAD" w:rsidRDefault="000527F9" w:rsidP="005B76E9">
      <w:pPr>
        <w:tabs>
          <w:tab w:val="left" w:pos="814"/>
        </w:tabs>
        <w:ind w:left="-284" w:right="-232"/>
        <w:jc w:val="both"/>
        <w:rPr>
          <w:rFonts w:ascii="Arial" w:hAnsi="Arial"/>
          <w:spacing w:val="-3"/>
          <w:lang w:val="es-MX"/>
        </w:rPr>
      </w:pPr>
      <w:r w:rsidRPr="005B76E9">
        <w:rPr>
          <w:rFonts w:ascii="Arial" w:hAnsi="Arial"/>
          <w:lang w:val="es-MX"/>
        </w:rPr>
        <w:t xml:space="preserve">La cifra negra, es decir el </w:t>
      </w:r>
      <w:r w:rsidRPr="005B76E9">
        <w:rPr>
          <w:rFonts w:ascii="Arial" w:hAnsi="Arial"/>
          <w:spacing w:val="-4"/>
          <w:lang w:val="es-MX"/>
        </w:rPr>
        <w:t xml:space="preserve">nivel </w:t>
      </w:r>
      <w:r w:rsidRPr="005B76E9">
        <w:rPr>
          <w:rFonts w:ascii="Arial" w:hAnsi="Arial"/>
          <w:lang w:val="es-MX"/>
        </w:rPr>
        <w:t xml:space="preserve">de delitos no denunciados o </w:t>
      </w:r>
      <w:r w:rsidR="00D54799" w:rsidRPr="005B76E9">
        <w:rPr>
          <w:rFonts w:ascii="Arial" w:hAnsi="Arial"/>
          <w:lang w:val="es-MX"/>
        </w:rPr>
        <w:t xml:space="preserve">denunciados </w:t>
      </w:r>
      <w:r w:rsidRPr="005B76E9">
        <w:rPr>
          <w:rFonts w:ascii="Arial" w:hAnsi="Arial"/>
          <w:lang w:val="es-MX"/>
        </w:rPr>
        <w:t>que no derivaron en</w:t>
      </w:r>
      <w:r w:rsidRPr="005B76E9">
        <w:rPr>
          <w:rFonts w:ascii="Arial" w:hAnsi="Arial"/>
          <w:spacing w:val="48"/>
          <w:lang w:val="es-MX"/>
        </w:rPr>
        <w:t xml:space="preserve"> </w:t>
      </w:r>
      <w:r w:rsidRPr="005B76E9">
        <w:rPr>
          <w:rFonts w:ascii="Arial" w:hAnsi="Arial"/>
          <w:lang w:val="es-MX"/>
        </w:rPr>
        <w:t>averiguación</w:t>
      </w:r>
      <w:r w:rsidRPr="005B76E9">
        <w:rPr>
          <w:rFonts w:ascii="Arial" w:hAnsi="Arial"/>
          <w:w w:val="99"/>
          <w:lang w:val="es-MX"/>
        </w:rPr>
        <w:t xml:space="preserve"> </w:t>
      </w:r>
      <w:r w:rsidRPr="005B76E9">
        <w:rPr>
          <w:rFonts w:ascii="Arial" w:hAnsi="Arial"/>
          <w:lang w:val="es-MX"/>
        </w:rPr>
        <w:t>previa</w:t>
      </w:r>
      <w:r w:rsidR="00843EB1" w:rsidRPr="005B76E9">
        <w:rPr>
          <w:rFonts w:ascii="Arial" w:hAnsi="Arial"/>
          <w:lang w:val="es-MX"/>
        </w:rPr>
        <w:t xml:space="preserve"> </w:t>
      </w:r>
      <w:r w:rsidR="00D54799" w:rsidRPr="005B76E9">
        <w:rPr>
          <w:rFonts w:ascii="Arial" w:hAnsi="Arial"/>
          <w:lang w:val="es-MX"/>
        </w:rPr>
        <w:t>o</w:t>
      </w:r>
      <w:r w:rsidR="00843EB1" w:rsidRPr="005B76E9">
        <w:rPr>
          <w:rFonts w:ascii="Arial" w:hAnsi="Arial"/>
          <w:lang w:val="es-MX"/>
        </w:rPr>
        <w:t xml:space="preserve"> carpeta de investigación</w:t>
      </w:r>
      <w:r w:rsidR="007B0575">
        <w:rPr>
          <w:rFonts w:ascii="Arial" w:hAnsi="Arial"/>
          <w:lang w:val="es-MX"/>
        </w:rPr>
        <w:t>,</w:t>
      </w:r>
      <w:r w:rsidR="00D54799" w:rsidRPr="005B76E9">
        <w:rPr>
          <w:rFonts w:ascii="Arial" w:hAnsi="Arial"/>
          <w:lang w:val="es-MX"/>
        </w:rPr>
        <w:t xml:space="preserve"> </w:t>
      </w:r>
      <w:r w:rsidRPr="005B76E9">
        <w:rPr>
          <w:rFonts w:ascii="Arial" w:hAnsi="Arial"/>
          <w:lang w:val="es-MX"/>
        </w:rPr>
        <w:t>fue</w:t>
      </w:r>
      <w:r w:rsidRPr="005B76E9">
        <w:rPr>
          <w:rFonts w:ascii="Arial" w:hAnsi="Arial"/>
          <w:spacing w:val="-12"/>
          <w:lang w:val="es-MX"/>
        </w:rPr>
        <w:t xml:space="preserve"> </w:t>
      </w:r>
      <w:r w:rsidRPr="005B76E9">
        <w:rPr>
          <w:rFonts w:ascii="Arial" w:hAnsi="Arial"/>
          <w:lang w:val="es-MX"/>
        </w:rPr>
        <w:t>de</w:t>
      </w:r>
      <w:r w:rsidRPr="005B76E9">
        <w:rPr>
          <w:rFonts w:ascii="Arial" w:hAnsi="Arial"/>
          <w:spacing w:val="-9"/>
          <w:lang w:val="es-MX"/>
        </w:rPr>
        <w:t xml:space="preserve"> </w:t>
      </w:r>
      <w:r w:rsidRPr="005B76E9">
        <w:rPr>
          <w:rFonts w:ascii="Arial" w:hAnsi="Arial"/>
          <w:lang w:val="es-MX"/>
        </w:rPr>
        <w:t>9</w:t>
      </w:r>
      <w:r w:rsidR="00E879FE" w:rsidRPr="005B76E9">
        <w:rPr>
          <w:rFonts w:ascii="Arial" w:hAnsi="Arial"/>
          <w:lang w:val="es-MX"/>
        </w:rPr>
        <w:t>3</w:t>
      </w:r>
      <w:r w:rsidRPr="005B76E9">
        <w:rPr>
          <w:rFonts w:ascii="Arial" w:hAnsi="Arial"/>
          <w:lang w:val="es-MX"/>
        </w:rPr>
        <w:t>.</w:t>
      </w:r>
      <w:r w:rsidR="009C0CA5" w:rsidRPr="005B76E9">
        <w:rPr>
          <w:rFonts w:ascii="Arial" w:hAnsi="Arial"/>
          <w:lang w:val="es-MX"/>
        </w:rPr>
        <w:t>2</w:t>
      </w:r>
      <w:r w:rsidRPr="005B76E9">
        <w:rPr>
          <w:rFonts w:ascii="Arial" w:hAnsi="Arial"/>
          <w:lang w:val="es-MX"/>
        </w:rPr>
        <w:t>%</w:t>
      </w:r>
      <w:r w:rsidRPr="005B76E9">
        <w:rPr>
          <w:rFonts w:ascii="Arial" w:hAnsi="Arial"/>
          <w:spacing w:val="-9"/>
          <w:lang w:val="es-MX"/>
        </w:rPr>
        <w:t xml:space="preserve"> </w:t>
      </w:r>
      <w:r w:rsidRPr="005B76E9">
        <w:rPr>
          <w:rFonts w:ascii="Arial" w:hAnsi="Arial"/>
          <w:lang w:val="es-MX"/>
        </w:rPr>
        <w:t>a</w:t>
      </w:r>
      <w:r w:rsidRPr="005B76E9">
        <w:rPr>
          <w:rFonts w:ascii="Arial" w:hAnsi="Arial"/>
          <w:spacing w:val="-11"/>
          <w:lang w:val="es-MX"/>
        </w:rPr>
        <w:t xml:space="preserve"> </w:t>
      </w:r>
      <w:r w:rsidRPr="005B76E9">
        <w:rPr>
          <w:rFonts w:ascii="Arial" w:hAnsi="Arial"/>
          <w:lang w:val="es-MX"/>
        </w:rPr>
        <w:t>nivel</w:t>
      </w:r>
      <w:r w:rsidRPr="005B76E9">
        <w:rPr>
          <w:rFonts w:ascii="Arial" w:hAnsi="Arial"/>
          <w:spacing w:val="-10"/>
          <w:lang w:val="es-MX"/>
        </w:rPr>
        <w:t xml:space="preserve"> </w:t>
      </w:r>
      <w:r w:rsidRPr="005B76E9">
        <w:rPr>
          <w:rFonts w:ascii="Arial" w:hAnsi="Arial"/>
          <w:lang w:val="es-MX"/>
        </w:rPr>
        <w:t>nacional</w:t>
      </w:r>
      <w:r w:rsidRPr="005B76E9">
        <w:rPr>
          <w:rFonts w:ascii="Arial" w:hAnsi="Arial"/>
          <w:spacing w:val="-9"/>
          <w:lang w:val="es-MX"/>
        </w:rPr>
        <w:t xml:space="preserve"> </w:t>
      </w:r>
      <w:r w:rsidRPr="005B76E9">
        <w:rPr>
          <w:rFonts w:ascii="Arial" w:hAnsi="Arial"/>
          <w:lang w:val="es-MX"/>
        </w:rPr>
        <w:t>durante</w:t>
      </w:r>
      <w:r w:rsidRPr="005B76E9">
        <w:rPr>
          <w:rFonts w:ascii="Arial" w:hAnsi="Arial"/>
          <w:spacing w:val="-3"/>
          <w:lang w:val="es-MX"/>
        </w:rPr>
        <w:t xml:space="preserve"> </w:t>
      </w:r>
      <w:r w:rsidR="000D41FD" w:rsidRPr="005B76E9">
        <w:rPr>
          <w:rFonts w:ascii="Arial" w:hAnsi="Arial"/>
          <w:lang w:val="es-MX"/>
        </w:rPr>
        <w:t>2018</w:t>
      </w:r>
      <w:r w:rsidRPr="00F16FB1">
        <w:rPr>
          <w:rFonts w:ascii="Arial" w:hAnsi="Arial"/>
          <w:spacing w:val="-3"/>
          <w:lang w:val="es-MX"/>
        </w:rPr>
        <w:t>.</w:t>
      </w:r>
    </w:p>
    <w:p w14:paraId="577C4351" w14:textId="77777777" w:rsidR="005B76E9" w:rsidRPr="005B76E9" w:rsidRDefault="005B76E9" w:rsidP="005B76E9">
      <w:pPr>
        <w:tabs>
          <w:tab w:val="left" w:pos="814"/>
        </w:tabs>
        <w:ind w:left="-284" w:right="-232"/>
        <w:jc w:val="both"/>
        <w:rPr>
          <w:rFonts w:ascii="Arial" w:eastAsia="Arial" w:hAnsi="Arial" w:cs="Arial"/>
          <w:lang w:val="es-MX"/>
        </w:rPr>
      </w:pPr>
    </w:p>
    <w:p w14:paraId="28C71A05" w14:textId="6B4B05CF" w:rsidR="00C1344C" w:rsidRDefault="000527F9" w:rsidP="005B76E9">
      <w:pPr>
        <w:tabs>
          <w:tab w:val="left" w:pos="814"/>
        </w:tabs>
        <w:ind w:left="-284" w:right="-232"/>
        <w:jc w:val="both"/>
        <w:rPr>
          <w:rFonts w:ascii="Arial" w:hAnsi="Arial"/>
          <w:lang w:val="es-MX"/>
        </w:rPr>
      </w:pPr>
      <w:r w:rsidRPr="005B76E9">
        <w:rPr>
          <w:rFonts w:ascii="Arial" w:hAnsi="Arial"/>
          <w:lang w:val="es-MX"/>
        </w:rPr>
        <w:t>La</w:t>
      </w:r>
      <w:r w:rsidRPr="005B76E9">
        <w:rPr>
          <w:rFonts w:ascii="Arial" w:hAnsi="Arial"/>
          <w:spacing w:val="-17"/>
          <w:lang w:val="es-MX"/>
        </w:rPr>
        <w:t xml:space="preserve"> </w:t>
      </w:r>
      <w:r w:rsidRPr="005B76E9">
        <w:rPr>
          <w:rFonts w:ascii="Arial" w:hAnsi="Arial"/>
          <w:lang w:val="es-MX"/>
        </w:rPr>
        <w:t>ENVIPE</w:t>
      </w:r>
      <w:r w:rsidRPr="005B76E9">
        <w:rPr>
          <w:rFonts w:ascii="Arial" w:hAnsi="Arial"/>
          <w:spacing w:val="-15"/>
          <w:lang w:val="es-MX"/>
        </w:rPr>
        <w:t xml:space="preserve"> </w:t>
      </w:r>
      <w:r w:rsidRPr="005B76E9">
        <w:rPr>
          <w:rFonts w:ascii="Arial" w:hAnsi="Arial"/>
          <w:lang w:val="es-MX"/>
        </w:rPr>
        <w:t>201</w:t>
      </w:r>
      <w:r w:rsidR="00816091" w:rsidRPr="005B76E9">
        <w:rPr>
          <w:rFonts w:ascii="Arial" w:hAnsi="Arial"/>
          <w:lang w:val="es-MX"/>
        </w:rPr>
        <w:t>9</w:t>
      </w:r>
      <w:r w:rsidRPr="005B76E9">
        <w:rPr>
          <w:rFonts w:ascii="Arial" w:hAnsi="Arial"/>
          <w:spacing w:val="-17"/>
          <w:lang w:val="es-MX"/>
        </w:rPr>
        <w:t xml:space="preserve"> </w:t>
      </w:r>
      <w:r w:rsidRPr="005B76E9">
        <w:rPr>
          <w:rFonts w:ascii="Arial" w:hAnsi="Arial"/>
          <w:lang w:val="es-MX"/>
        </w:rPr>
        <w:t>estima</w:t>
      </w:r>
      <w:r w:rsidRPr="005B76E9">
        <w:rPr>
          <w:rFonts w:ascii="Arial" w:hAnsi="Arial"/>
          <w:spacing w:val="-18"/>
          <w:lang w:val="es-MX"/>
        </w:rPr>
        <w:t xml:space="preserve"> </w:t>
      </w:r>
      <w:r w:rsidRPr="005B76E9">
        <w:rPr>
          <w:rFonts w:ascii="Arial" w:hAnsi="Arial"/>
          <w:lang w:val="es-MX"/>
        </w:rPr>
        <w:t>que</w:t>
      </w:r>
      <w:r w:rsidRPr="005B76E9">
        <w:rPr>
          <w:rFonts w:ascii="Arial" w:hAnsi="Arial"/>
          <w:spacing w:val="-11"/>
          <w:lang w:val="es-MX"/>
        </w:rPr>
        <w:t xml:space="preserve"> </w:t>
      </w:r>
      <w:r w:rsidRPr="005B76E9">
        <w:rPr>
          <w:rFonts w:ascii="Arial" w:hAnsi="Arial"/>
          <w:lang w:val="es-MX"/>
        </w:rPr>
        <w:t>los</w:t>
      </w:r>
      <w:r w:rsidRPr="005B76E9">
        <w:rPr>
          <w:rFonts w:ascii="Arial" w:hAnsi="Arial"/>
          <w:spacing w:val="-12"/>
          <w:lang w:val="es-MX"/>
        </w:rPr>
        <w:t xml:space="preserve"> </w:t>
      </w:r>
      <w:r w:rsidRPr="005B76E9">
        <w:rPr>
          <w:rFonts w:ascii="Arial" w:hAnsi="Arial"/>
          <w:lang w:val="es-MX"/>
        </w:rPr>
        <w:t>principales</w:t>
      </w:r>
      <w:r w:rsidRPr="005B76E9">
        <w:rPr>
          <w:rFonts w:ascii="Arial" w:hAnsi="Arial"/>
          <w:spacing w:val="-12"/>
          <w:lang w:val="es-MX"/>
        </w:rPr>
        <w:t xml:space="preserve"> </w:t>
      </w:r>
      <w:r w:rsidRPr="005B76E9">
        <w:rPr>
          <w:rFonts w:ascii="Arial" w:hAnsi="Arial"/>
          <w:lang w:val="es-MX"/>
        </w:rPr>
        <w:t>motivos</w:t>
      </w:r>
      <w:r w:rsidRPr="005B76E9">
        <w:rPr>
          <w:rFonts w:ascii="Arial" w:hAnsi="Arial"/>
          <w:spacing w:val="-19"/>
          <w:lang w:val="es-MX"/>
        </w:rPr>
        <w:t xml:space="preserve"> </w:t>
      </w:r>
      <w:r w:rsidRPr="005B76E9">
        <w:rPr>
          <w:rFonts w:ascii="Arial" w:hAnsi="Arial"/>
          <w:lang w:val="es-MX"/>
        </w:rPr>
        <w:t>que</w:t>
      </w:r>
      <w:r w:rsidRPr="005B76E9">
        <w:rPr>
          <w:rFonts w:ascii="Arial" w:hAnsi="Arial"/>
          <w:spacing w:val="-19"/>
          <w:lang w:val="es-MX"/>
        </w:rPr>
        <w:t xml:space="preserve"> </w:t>
      </w:r>
      <w:r w:rsidRPr="005B76E9">
        <w:rPr>
          <w:rFonts w:ascii="Arial" w:hAnsi="Arial"/>
          <w:lang w:val="es-MX"/>
        </w:rPr>
        <w:t>llevan</w:t>
      </w:r>
      <w:r w:rsidRPr="005B76E9">
        <w:rPr>
          <w:rFonts w:ascii="Arial" w:hAnsi="Arial"/>
          <w:spacing w:val="-19"/>
          <w:lang w:val="es-MX"/>
        </w:rPr>
        <w:t xml:space="preserve"> </w:t>
      </w:r>
      <w:r w:rsidRPr="005B76E9">
        <w:rPr>
          <w:rFonts w:ascii="Arial" w:hAnsi="Arial"/>
          <w:lang w:val="es-MX"/>
        </w:rPr>
        <w:t>a</w:t>
      </w:r>
      <w:r w:rsidRPr="005B76E9">
        <w:rPr>
          <w:rFonts w:ascii="Arial" w:hAnsi="Arial"/>
          <w:spacing w:val="-21"/>
          <w:lang w:val="es-MX"/>
        </w:rPr>
        <w:t xml:space="preserve"> </w:t>
      </w:r>
      <w:r w:rsidRPr="005B76E9">
        <w:rPr>
          <w:rFonts w:ascii="Arial" w:hAnsi="Arial"/>
          <w:lang w:val="es-MX"/>
        </w:rPr>
        <w:t>la</w:t>
      </w:r>
      <w:r w:rsidRPr="005B76E9">
        <w:rPr>
          <w:rFonts w:ascii="Arial" w:hAnsi="Arial"/>
          <w:spacing w:val="-17"/>
          <w:lang w:val="es-MX"/>
        </w:rPr>
        <w:t xml:space="preserve"> </w:t>
      </w:r>
      <w:r w:rsidRPr="005B76E9">
        <w:rPr>
          <w:rFonts w:ascii="Arial" w:hAnsi="Arial"/>
          <w:lang w:val="es-MX"/>
        </w:rPr>
        <w:t>población</w:t>
      </w:r>
      <w:r w:rsidRPr="005B76E9">
        <w:rPr>
          <w:rFonts w:ascii="Arial" w:hAnsi="Arial"/>
          <w:spacing w:val="-21"/>
          <w:lang w:val="es-MX"/>
        </w:rPr>
        <w:t xml:space="preserve"> </w:t>
      </w:r>
      <w:r w:rsidRPr="005B76E9">
        <w:rPr>
          <w:rFonts w:ascii="Arial" w:hAnsi="Arial"/>
          <w:lang w:val="es-MX"/>
        </w:rPr>
        <w:t>víctima</w:t>
      </w:r>
      <w:r w:rsidRPr="005B76E9">
        <w:rPr>
          <w:rFonts w:ascii="Arial" w:hAnsi="Arial"/>
          <w:spacing w:val="-23"/>
          <w:lang w:val="es-MX"/>
        </w:rPr>
        <w:t xml:space="preserve"> </w:t>
      </w:r>
      <w:r w:rsidRPr="005B76E9">
        <w:rPr>
          <w:rFonts w:ascii="Arial" w:hAnsi="Arial"/>
          <w:lang w:val="es-MX"/>
        </w:rPr>
        <w:t>de</w:t>
      </w:r>
      <w:r w:rsidRPr="005B76E9">
        <w:rPr>
          <w:rFonts w:ascii="Arial" w:hAnsi="Arial"/>
          <w:spacing w:val="-19"/>
          <w:lang w:val="es-MX"/>
        </w:rPr>
        <w:t xml:space="preserve"> </w:t>
      </w:r>
      <w:r w:rsidRPr="005B76E9">
        <w:rPr>
          <w:rFonts w:ascii="Arial" w:hAnsi="Arial"/>
          <w:lang w:val="es-MX"/>
        </w:rPr>
        <w:t>un</w:t>
      </w:r>
      <w:r w:rsidRPr="005B76E9">
        <w:rPr>
          <w:rFonts w:ascii="Arial" w:hAnsi="Arial"/>
          <w:spacing w:val="-17"/>
          <w:lang w:val="es-MX"/>
        </w:rPr>
        <w:t xml:space="preserve"> </w:t>
      </w:r>
      <w:r w:rsidRPr="005B76E9">
        <w:rPr>
          <w:rFonts w:ascii="Arial" w:hAnsi="Arial"/>
          <w:lang w:val="es-MX"/>
        </w:rPr>
        <w:t>delito</w:t>
      </w:r>
      <w:r w:rsidRPr="005B76E9">
        <w:rPr>
          <w:rFonts w:ascii="Arial" w:hAnsi="Arial"/>
          <w:w w:val="99"/>
          <w:lang w:val="es-MX"/>
        </w:rPr>
        <w:t xml:space="preserve"> </w:t>
      </w:r>
      <w:r w:rsidRPr="005B76E9">
        <w:rPr>
          <w:rFonts w:ascii="Arial" w:hAnsi="Arial"/>
          <w:lang w:val="es-MX"/>
        </w:rPr>
        <w:t>a</w:t>
      </w:r>
      <w:r w:rsidRPr="005B76E9">
        <w:rPr>
          <w:rFonts w:ascii="Arial" w:hAnsi="Arial"/>
          <w:spacing w:val="-3"/>
          <w:lang w:val="es-MX"/>
        </w:rPr>
        <w:t xml:space="preserve"> </w:t>
      </w:r>
      <w:r w:rsidRPr="005B76E9">
        <w:rPr>
          <w:rFonts w:ascii="Arial" w:hAnsi="Arial"/>
          <w:lang w:val="es-MX"/>
        </w:rPr>
        <w:t>no</w:t>
      </w:r>
      <w:r w:rsidRPr="005B76E9">
        <w:rPr>
          <w:rFonts w:ascii="Arial" w:hAnsi="Arial"/>
          <w:spacing w:val="-3"/>
          <w:lang w:val="es-MX"/>
        </w:rPr>
        <w:t xml:space="preserve"> </w:t>
      </w:r>
      <w:r w:rsidRPr="005B76E9">
        <w:rPr>
          <w:rFonts w:ascii="Arial" w:hAnsi="Arial"/>
          <w:lang w:val="es-MX"/>
        </w:rPr>
        <w:t>denunciar</w:t>
      </w:r>
      <w:r w:rsidRPr="005B76E9">
        <w:rPr>
          <w:rFonts w:ascii="Arial" w:hAnsi="Arial"/>
          <w:spacing w:val="-7"/>
          <w:lang w:val="es-MX"/>
        </w:rPr>
        <w:t xml:space="preserve"> </w:t>
      </w:r>
      <w:r w:rsidRPr="005B76E9">
        <w:rPr>
          <w:rFonts w:ascii="Arial" w:hAnsi="Arial"/>
          <w:lang w:val="es-MX"/>
        </w:rPr>
        <w:t>son</w:t>
      </w:r>
      <w:r w:rsidRPr="005B76E9">
        <w:rPr>
          <w:rFonts w:ascii="Arial" w:hAnsi="Arial"/>
          <w:spacing w:val="-11"/>
          <w:lang w:val="es-MX"/>
        </w:rPr>
        <w:t xml:space="preserve"> </w:t>
      </w:r>
      <w:r w:rsidR="007B0575">
        <w:rPr>
          <w:rFonts w:ascii="Arial" w:hAnsi="Arial"/>
          <w:spacing w:val="-11"/>
          <w:lang w:val="es-MX"/>
        </w:rPr>
        <w:t xml:space="preserve">por </w:t>
      </w:r>
      <w:r w:rsidRPr="005B76E9">
        <w:rPr>
          <w:rFonts w:ascii="Arial" w:hAnsi="Arial"/>
          <w:lang w:val="es-MX"/>
        </w:rPr>
        <w:t>circunstancias</w:t>
      </w:r>
      <w:r w:rsidRPr="005B76E9">
        <w:rPr>
          <w:rFonts w:ascii="Arial" w:hAnsi="Arial"/>
          <w:spacing w:val="-7"/>
          <w:lang w:val="es-MX"/>
        </w:rPr>
        <w:t xml:space="preserve"> </w:t>
      </w:r>
      <w:r w:rsidRPr="005B76E9">
        <w:rPr>
          <w:rFonts w:ascii="Arial" w:hAnsi="Arial"/>
          <w:lang w:val="es-MX"/>
        </w:rPr>
        <w:t>atribuibles</w:t>
      </w:r>
      <w:r w:rsidRPr="005B76E9">
        <w:rPr>
          <w:rFonts w:ascii="Arial" w:hAnsi="Arial"/>
          <w:spacing w:val="-7"/>
          <w:lang w:val="es-MX"/>
        </w:rPr>
        <w:t xml:space="preserve"> </w:t>
      </w:r>
      <w:r w:rsidRPr="005B76E9">
        <w:rPr>
          <w:rFonts w:ascii="Arial" w:hAnsi="Arial"/>
          <w:lang w:val="es-MX"/>
        </w:rPr>
        <w:t>a</w:t>
      </w:r>
      <w:r w:rsidRPr="005B76E9">
        <w:rPr>
          <w:rFonts w:ascii="Arial" w:hAnsi="Arial"/>
          <w:spacing w:val="-12"/>
          <w:lang w:val="es-MX"/>
        </w:rPr>
        <w:t xml:space="preserve"> </w:t>
      </w:r>
      <w:r w:rsidRPr="005B76E9">
        <w:rPr>
          <w:rFonts w:ascii="Arial" w:hAnsi="Arial"/>
          <w:lang w:val="es-MX"/>
        </w:rPr>
        <w:t>la</w:t>
      </w:r>
      <w:r w:rsidRPr="005B76E9">
        <w:rPr>
          <w:rFonts w:ascii="Arial" w:hAnsi="Arial"/>
          <w:spacing w:val="-8"/>
          <w:lang w:val="es-MX"/>
        </w:rPr>
        <w:t xml:space="preserve"> </w:t>
      </w:r>
      <w:r w:rsidRPr="005B76E9">
        <w:rPr>
          <w:rFonts w:ascii="Arial" w:hAnsi="Arial"/>
          <w:lang w:val="es-MX"/>
        </w:rPr>
        <w:t>autoridad,</w:t>
      </w:r>
      <w:r w:rsidRPr="005B76E9">
        <w:rPr>
          <w:rFonts w:ascii="Arial" w:hAnsi="Arial"/>
          <w:spacing w:val="-3"/>
          <w:lang w:val="es-MX"/>
        </w:rPr>
        <w:t xml:space="preserve"> </w:t>
      </w:r>
      <w:r w:rsidR="00D17ECD" w:rsidRPr="005B76E9">
        <w:rPr>
          <w:rFonts w:ascii="Arial" w:hAnsi="Arial"/>
          <w:spacing w:val="-3"/>
          <w:lang w:val="es-MX"/>
        </w:rPr>
        <w:t xml:space="preserve">tales </w:t>
      </w:r>
      <w:r w:rsidRPr="005B76E9">
        <w:rPr>
          <w:rFonts w:ascii="Arial" w:hAnsi="Arial"/>
          <w:lang w:val="es-MX"/>
        </w:rPr>
        <w:t>como</w:t>
      </w:r>
      <w:r w:rsidRPr="005B76E9">
        <w:rPr>
          <w:rFonts w:ascii="Arial" w:hAnsi="Arial"/>
          <w:spacing w:val="-11"/>
          <w:lang w:val="es-MX"/>
        </w:rPr>
        <w:t xml:space="preserve"> </w:t>
      </w:r>
      <w:r w:rsidRPr="005B76E9">
        <w:rPr>
          <w:rFonts w:ascii="Arial" w:hAnsi="Arial"/>
          <w:lang w:val="es-MX"/>
        </w:rPr>
        <w:t>considerar</w:t>
      </w:r>
      <w:r w:rsidRPr="005B76E9">
        <w:rPr>
          <w:rFonts w:ascii="Arial" w:hAnsi="Arial"/>
          <w:spacing w:val="-5"/>
          <w:lang w:val="es-MX"/>
        </w:rPr>
        <w:t xml:space="preserve"> </w:t>
      </w:r>
      <w:r w:rsidRPr="005B76E9">
        <w:rPr>
          <w:rFonts w:ascii="Arial" w:hAnsi="Arial"/>
          <w:lang w:val="es-MX"/>
        </w:rPr>
        <w:t>la</w:t>
      </w:r>
      <w:r w:rsidRPr="005B76E9">
        <w:rPr>
          <w:rFonts w:ascii="Arial" w:hAnsi="Arial"/>
          <w:spacing w:val="-3"/>
          <w:lang w:val="es-MX"/>
        </w:rPr>
        <w:t xml:space="preserve"> </w:t>
      </w:r>
      <w:r w:rsidRPr="005B76E9">
        <w:rPr>
          <w:rFonts w:ascii="Arial" w:hAnsi="Arial"/>
          <w:lang w:val="es-MX"/>
        </w:rPr>
        <w:t>denuncia</w:t>
      </w:r>
      <w:r w:rsidRPr="005B76E9">
        <w:rPr>
          <w:rFonts w:ascii="Arial" w:hAnsi="Arial"/>
          <w:spacing w:val="-8"/>
          <w:lang w:val="es-MX"/>
        </w:rPr>
        <w:t xml:space="preserve"> </w:t>
      </w:r>
      <w:r w:rsidR="005476B0" w:rsidRPr="005B76E9">
        <w:rPr>
          <w:rFonts w:ascii="Arial" w:hAnsi="Arial"/>
          <w:spacing w:val="-8"/>
          <w:lang w:val="es-MX"/>
        </w:rPr>
        <w:t>como</w:t>
      </w:r>
      <w:r w:rsidRPr="005B76E9">
        <w:rPr>
          <w:rFonts w:ascii="Arial" w:hAnsi="Arial"/>
          <w:lang w:val="es-MX"/>
        </w:rPr>
        <w:t xml:space="preserve"> </w:t>
      </w:r>
      <w:r w:rsidRPr="005B76E9">
        <w:rPr>
          <w:rFonts w:ascii="Arial" w:hAnsi="Arial"/>
          <w:i/>
          <w:lang w:val="es-MX"/>
        </w:rPr>
        <w:t xml:space="preserve">pérdida de tiempo </w:t>
      </w:r>
      <w:r w:rsidRPr="005B76E9">
        <w:rPr>
          <w:rFonts w:ascii="Arial" w:hAnsi="Arial"/>
          <w:lang w:val="es-MX"/>
        </w:rPr>
        <w:t>con 3</w:t>
      </w:r>
      <w:r w:rsidR="00B90517" w:rsidRPr="005B76E9">
        <w:rPr>
          <w:rFonts w:ascii="Arial" w:hAnsi="Arial"/>
          <w:lang w:val="es-MX"/>
        </w:rPr>
        <w:t>1</w:t>
      </w:r>
      <w:r w:rsidR="009C0CA5" w:rsidRPr="005B76E9">
        <w:rPr>
          <w:rFonts w:ascii="Arial" w:hAnsi="Arial"/>
          <w:lang w:val="es-MX"/>
        </w:rPr>
        <w:t>.</w:t>
      </w:r>
      <w:r w:rsidR="00B90517" w:rsidRPr="005B76E9">
        <w:rPr>
          <w:rFonts w:ascii="Arial" w:hAnsi="Arial"/>
          <w:lang w:val="es-MX"/>
        </w:rPr>
        <w:t>7</w:t>
      </w:r>
      <w:r w:rsidRPr="005B76E9">
        <w:rPr>
          <w:rFonts w:ascii="Arial" w:hAnsi="Arial"/>
          <w:lang w:val="es-MX"/>
        </w:rPr>
        <w:t xml:space="preserve">% y la </w:t>
      </w:r>
      <w:r w:rsidRPr="005B76E9">
        <w:rPr>
          <w:rFonts w:ascii="Arial" w:hAnsi="Arial"/>
          <w:i/>
          <w:lang w:val="es-MX"/>
        </w:rPr>
        <w:t xml:space="preserve">desconfianza en la </w:t>
      </w:r>
      <w:r w:rsidRPr="005B76E9">
        <w:rPr>
          <w:rFonts w:ascii="Arial" w:hAnsi="Arial"/>
          <w:i/>
          <w:spacing w:val="-3"/>
          <w:lang w:val="es-MX"/>
        </w:rPr>
        <w:t>autoridad</w:t>
      </w:r>
      <w:r w:rsidRPr="005B76E9">
        <w:rPr>
          <w:rFonts w:ascii="Arial" w:hAnsi="Arial"/>
          <w:spacing w:val="-3"/>
          <w:lang w:val="es-MX"/>
        </w:rPr>
        <w:t xml:space="preserve"> </w:t>
      </w:r>
      <w:r w:rsidRPr="005B76E9">
        <w:rPr>
          <w:rFonts w:ascii="Arial" w:hAnsi="Arial"/>
          <w:lang w:val="es-MX"/>
        </w:rPr>
        <w:t xml:space="preserve">con </w:t>
      </w:r>
      <w:r w:rsidR="00A14FB1" w:rsidRPr="005B76E9">
        <w:rPr>
          <w:rFonts w:ascii="Arial" w:hAnsi="Arial"/>
          <w:spacing w:val="2"/>
          <w:lang w:val="es-MX"/>
        </w:rPr>
        <w:t>1</w:t>
      </w:r>
      <w:r w:rsidR="00B90517" w:rsidRPr="005B76E9">
        <w:rPr>
          <w:rFonts w:ascii="Arial" w:hAnsi="Arial"/>
          <w:spacing w:val="2"/>
          <w:lang w:val="es-MX"/>
        </w:rPr>
        <w:t>7</w:t>
      </w:r>
      <w:r w:rsidRPr="005B76E9">
        <w:rPr>
          <w:rFonts w:ascii="Arial" w:hAnsi="Arial"/>
          <w:spacing w:val="2"/>
          <w:lang w:val="es-MX"/>
        </w:rPr>
        <w:t>.</w:t>
      </w:r>
      <w:r w:rsidR="00B90517" w:rsidRPr="005B76E9">
        <w:rPr>
          <w:rFonts w:ascii="Arial" w:hAnsi="Arial"/>
          <w:spacing w:val="2"/>
          <w:lang w:val="es-MX"/>
        </w:rPr>
        <w:t>4</w:t>
      </w:r>
      <w:r w:rsidRPr="005B76E9">
        <w:rPr>
          <w:rFonts w:ascii="Arial" w:hAnsi="Arial"/>
          <w:spacing w:val="2"/>
          <w:lang w:val="es-MX"/>
        </w:rPr>
        <w:t xml:space="preserve"> </w:t>
      </w:r>
      <w:r w:rsidRPr="005B76E9">
        <w:rPr>
          <w:rFonts w:ascii="Arial" w:hAnsi="Arial"/>
          <w:lang w:val="es-MX"/>
        </w:rPr>
        <w:t>por</w:t>
      </w:r>
      <w:r w:rsidRPr="005B76E9">
        <w:rPr>
          <w:rFonts w:ascii="Arial" w:hAnsi="Arial"/>
          <w:spacing w:val="-34"/>
          <w:lang w:val="es-MX"/>
        </w:rPr>
        <w:t xml:space="preserve"> </w:t>
      </w:r>
      <w:r w:rsidRPr="005B76E9">
        <w:rPr>
          <w:rFonts w:ascii="Arial" w:hAnsi="Arial"/>
          <w:lang w:val="es-MX"/>
        </w:rPr>
        <w:t>ciento.</w:t>
      </w:r>
    </w:p>
    <w:p w14:paraId="1569F33D" w14:textId="77777777" w:rsidR="005B76E9" w:rsidRPr="005B76E9" w:rsidRDefault="005B76E9" w:rsidP="005B76E9">
      <w:pPr>
        <w:tabs>
          <w:tab w:val="left" w:pos="814"/>
        </w:tabs>
        <w:ind w:left="-284" w:right="-232"/>
        <w:jc w:val="both"/>
        <w:rPr>
          <w:rFonts w:ascii="Arial" w:eastAsia="Arial" w:hAnsi="Arial" w:cs="Arial"/>
          <w:lang w:val="es-MX"/>
        </w:rPr>
      </w:pPr>
    </w:p>
    <w:p w14:paraId="793E0715" w14:textId="062A2E58" w:rsidR="00C1344C" w:rsidRDefault="00C1344C" w:rsidP="005B76E9">
      <w:pPr>
        <w:ind w:left="-284" w:right="-232"/>
        <w:jc w:val="both"/>
        <w:rPr>
          <w:rFonts w:ascii="Arial" w:hAnsi="Arial" w:cs="Arial"/>
          <w:lang w:val="es-MX"/>
        </w:rPr>
      </w:pPr>
      <w:r w:rsidRPr="005B76E9">
        <w:rPr>
          <w:rFonts w:ascii="Arial" w:hAnsi="Arial" w:cs="Arial"/>
          <w:lang w:val="es-MX"/>
        </w:rPr>
        <w:t>La percepción de inseguridad de la población de 18 años y más en las entidades federativas al momento del levantamiento de</w:t>
      </w:r>
      <w:r w:rsidRPr="005B76E9">
        <w:rPr>
          <w:rFonts w:ascii="Arial" w:hAnsi="Arial" w:cs="Arial"/>
          <w:spacing w:val="-1"/>
          <w:lang w:val="es-MX"/>
        </w:rPr>
        <w:t xml:space="preserve"> </w:t>
      </w:r>
      <w:r w:rsidRPr="005B76E9">
        <w:rPr>
          <w:rFonts w:ascii="Arial" w:hAnsi="Arial" w:cs="Arial"/>
          <w:lang w:val="es-MX"/>
        </w:rPr>
        <w:t>la encuesta (</w:t>
      </w:r>
      <w:r w:rsidR="00A14FB1" w:rsidRPr="005B76E9">
        <w:rPr>
          <w:rFonts w:ascii="Arial" w:hAnsi="Arial" w:cs="Arial"/>
          <w:bCs/>
          <w:lang w:val="es-MX"/>
        </w:rPr>
        <w:t>marzo-abril 201</w:t>
      </w:r>
      <w:r w:rsidR="00B90517" w:rsidRPr="005B76E9">
        <w:rPr>
          <w:rFonts w:ascii="Arial" w:hAnsi="Arial" w:cs="Arial"/>
          <w:bCs/>
          <w:lang w:val="es-MX"/>
        </w:rPr>
        <w:t>9</w:t>
      </w:r>
      <w:r w:rsidRPr="005B76E9">
        <w:rPr>
          <w:rFonts w:ascii="Arial" w:hAnsi="Arial" w:cs="Arial"/>
          <w:lang w:val="es-MX"/>
        </w:rPr>
        <w:t xml:space="preserve">) se ubicó en </w:t>
      </w:r>
      <w:r w:rsidR="00A14FB1" w:rsidRPr="005B76E9">
        <w:rPr>
          <w:rFonts w:ascii="Arial" w:hAnsi="Arial" w:cs="Arial"/>
          <w:bCs/>
          <w:lang w:val="es-MX"/>
        </w:rPr>
        <w:t>7</w:t>
      </w:r>
      <w:r w:rsidR="00B90517" w:rsidRPr="005B76E9">
        <w:rPr>
          <w:rFonts w:ascii="Arial" w:hAnsi="Arial" w:cs="Arial"/>
          <w:bCs/>
          <w:lang w:val="es-MX"/>
        </w:rPr>
        <w:t>8</w:t>
      </w:r>
      <w:r w:rsidR="00A14FB1" w:rsidRPr="005B76E9">
        <w:rPr>
          <w:rFonts w:ascii="Arial" w:hAnsi="Arial" w:cs="Arial"/>
          <w:bCs/>
          <w:lang w:val="es-MX"/>
        </w:rPr>
        <w:t>.</w:t>
      </w:r>
      <w:r w:rsidR="00B90517" w:rsidRPr="005B76E9">
        <w:rPr>
          <w:rFonts w:ascii="Arial" w:hAnsi="Arial" w:cs="Arial"/>
          <w:bCs/>
          <w:lang w:val="es-MX"/>
        </w:rPr>
        <w:t>9</w:t>
      </w:r>
      <w:r w:rsidRPr="005B76E9">
        <w:rPr>
          <w:rFonts w:ascii="Arial" w:hAnsi="Arial" w:cs="Arial"/>
          <w:bCs/>
          <w:lang w:val="es-MX"/>
        </w:rPr>
        <w:t>%</w:t>
      </w:r>
      <w:r w:rsidRPr="005B76E9">
        <w:rPr>
          <w:rFonts w:ascii="Arial" w:hAnsi="Arial" w:cs="Arial"/>
          <w:lang w:val="es-MX"/>
        </w:rPr>
        <w:t>. Asimismo, la sensación de inseguridad en los ámbitos más próximos a las personas</w:t>
      </w:r>
      <w:r w:rsidR="00EA7D1F">
        <w:rPr>
          <w:rFonts w:ascii="Arial" w:hAnsi="Arial" w:cs="Arial"/>
          <w:lang w:val="es-MX"/>
        </w:rPr>
        <w:t xml:space="preserve"> </w:t>
      </w:r>
      <w:r w:rsidRPr="005B76E9">
        <w:rPr>
          <w:rFonts w:ascii="Arial" w:hAnsi="Arial" w:cs="Arial"/>
          <w:lang w:val="es-MX"/>
        </w:rPr>
        <w:t xml:space="preserve">en </w:t>
      </w:r>
      <w:r w:rsidR="005A4B8A" w:rsidRPr="005B76E9">
        <w:rPr>
          <w:rFonts w:ascii="Arial" w:hAnsi="Arial" w:cs="Arial"/>
          <w:lang w:val="es-MX"/>
        </w:rPr>
        <w:t xml:space="preserve">marzo y abril de </w:t>
      </w:r>
      <w:r w:rsidRPr="005B76E9">
        <w:rPr>
          <w:rFonts w:ascii="Arial" w:hAnsi="Arial" w:cs="Arial"/>
          <w:lang w:val="es-MX"/>
        </w:rPr>
        <w:t>201</w:t>
      </w:r>
      <w:r w:rsidR="000D41FD" w:rsidRPr="005B76E9">
        <w:rPr>
          <w:rFonts w:ascii="Arial" w:hAnsi="Arial" w:cs="Arial"/>
          <w:lang w:val="es-MX"/>
        </w:rPr>
        <w:t>9</w:t>
      </w:r>
      <w:r w:rsidR="00812AC4">
        <w:rPr>
          <w:rFonts w:ascii="Arial" w:hAnsi="Arial" w:cs="Arial"/>
          <w:lang w:val="es-MX"/>
        </w:rPr>
        <w:t xml:space="preserve">, fue de </w:t>
      </w:r>
      <w:r w:rsidR="00A14FB1" w:rsidRPr="00812AC4">
        <w:rPr>
          <w:rFonts w:ascii="Arial" w:hAnsi="Arial" w:cs="Arial"/>
          <w:bCs/>
          <w:lang w:val="es-MX"/>
        </w:rPr>
        <w:t>70.</w:t>
      </w:r>
      <w:r w:rsidR="00B90517" w:rsidRPr="00812AC4">
        <w:rPr>
          <w:rFonts w:ascii="Arial" w:hAnsi="Arial" w:cs="Arial"/>
          <w:bCs/>
          <w:lang w:val="es-MX"/>
        </w:rPr>
        <w:t>5</w:t>
      </w:r>
      <w:r w:rsidRPr="00812AC4">
        <w:rPr>
          <w:rFonts w:ascii="Arial" w:hAnsi="Arial" w:cs="Arial"/>
          <w:bCs/>
          <w:lang w:val="es-MX"/>
        </w:rPr>
        <w:t>%</w:t>
      </w:r>
      <w:r w:rsidRPr="00812AC4">
        <w:rPr>
          <w:rFonts w:ascii="Arial" w:hAnsi="Arial" w:cs="Arial"/>
          <w:lang w:val="es-MX"/>
        </w:rPr>
        <w:t xml:space="preserve"> y</w:t>
      </w:r>
      <w:r w:rsidRPr="005B76E9">
        <w:rPr>
          <w:rFonts w:ascii="Arial" w:hAnsi="Arial" w:cs="Arial"/>
          <w:lang w:val="es-MX"/>
        </w:rPr>
        <w:t xml:space="preserve"> </w:t>
      </w:r>
      <w:r w:rsidR="00A14FB1" w:rsidRPr="005B76E9">
        <w:rPr>
          <w:rFonts w:ascii="Arial" w:hAnsi="Arial" w:cs="Arial"/>
          <w:bCs/>
          <w:lang w:val="es-MX"/>
        </w:rPr>
        <w:t>50.</w:t>
      </w:r>
      <w:r w:rsidR="00B90517" w:rsidRPr="005B76E9">
        <w:rPr>
          <w:rFonts w:ascii="Arial" w:hAnsi="Arial" w:cs="Arial"/>
          <w:bCs/>
          <w:lang w:val="es-MX"/>
        </w:rPr>
        <w:t>6</w:t>
      </w:r>
      <w:r w:rsidRPr="005B76E9">
        <w:rPr>
          <w:rFonts w:ascii="Arial" w:hAnsi="Arial" w:cs="Arial"/>
          <w:bCs/>
          <w:lang w:val="es-MX"/>
        </w:rPr>
        <w:t xml:space="preserve">% </w:t>
      </w:r>
      <w:r w:rsidRPr="005B76E9">
        <w:rPr>
          <w:rFonts w:ascii="Arial" w:hAnsi="Arial" w:cs="Arial"/>
          <w:lang w:val="es-MX"/>
        </w:rPr>
        <w:t>de la población de 18 años y más que se siente insegura en su municipio o de</w:t>
      </w:r>
      <w:r w:rsidR="00B90517" w:rsidRPr="005B76E9">
        <w:rPr>
          <w:rFonts w:ascii="Arial" w:hAnsi="Arial" w:cs="Arial"/>
          <w:lang w:val="es-MX"/>
        </w:rPr>
        <w:t>marcación territorial</w:t>
      </w:r>
      <w:r w:rsidRPr="005B76E9">
        <w:rPr>
          <w:rFonts w:ascii="Arial" w:hAnsi="Arial" w:cs="Arial"/>
          <w:lang w:val="es-MX"/>
        </w:rPr>
        <w:t xml:space="preserve"> y en su colonia o localidad, respectivamente.</w:t>
      </w:r>
    </w:p>
    <w:p w14:paraId="2D590083" w14:textId="4A757609" w:rsidR="005B76E9" w:rsidRDefault="005B76E9" w:rsidP="005B76E9">
      <w:pPr>
        <w:ind w:left="-284" w:right="-232"/>
        <w:jc w:val="both"/>
        <w:rPr>
          <w:rFonts w:ascii="Arial" w:hAnsi="Arial" w:cs="Arial"/>
          <w:lang w:val="es-MX"/>
        </w:rPr>
      </w:pPr>
    </w:p>
    <w:p w14:paraId="173E05F2" w14:textId="77777777" w:rsidR="005B76E9" w:rsidRPr="005B76E9" w:rsidRDefault="005B76E9" w:rsidP="005B76E9">
      <w:pPr>
        <w:ind w:left="-284" w:right="-232"/>
        <w:jc w:val="both"/>
        <w:rPr>
          <w:rFonts w:ascii="Arial" w:hAnsi="Arial"/>
          <w:lang w:val="es-MX"/>
        </w:rPr>
      </w:pPr>
    </w:p>
    <w:p w14:paraId="5BA2A597" w14:textId="21786E7E" w:rsidR="009403E5" w:rsidRPr="000527F9" w:rsidRDefault="002C3111" w:rsidP="005B76E9">
      <w:pPr>
        <w:ind w:left="-284"/>
        <w:jc w:val="center"/>
        <w:rPr>
          <w:rFonts w:ascii="Arial" w:eastAsia="Arial" w:hAnsi="Arial" w:cs="Arial"/>
          <w:sz w:val="20"/>
          <w:szCs w:val="20"/>
          <w:lang w:val="es-MX"/>
        </w:rPr>
      </w:pPr>
      <w:r>
        <w:rPr>
          <w:rFonts w:ascii="Arial" w:eastAsia="Arial" w:hAnsi="Arial" w:cs="Arial"/>
          <w:noProof/>
          <w:sz w:val="20"/>
          <w:szCs w:val="20"/>
        </w:rPr>
        <w:drawing>
          <wp:inline distT="0" distB="0" distL="0" distR="0" wp14:anchorId="51FEB8E8" wp14:editId="5409C960">
            <wp:extent cx="6330950" cy="2263095"/>
            <wp:effectExtent l="0" t="0" r="0" b="444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418055" cy="2294232"/>
                    </a:xfrm>
                    <a:prstGeom prst="rect">
                      <a:avLst/>
                    </a:prstGeom>
                    <a:noFill/>
                  </pic:spPr>
                </pic:pic>
              </a:graphicData>
            </a:graphic>
          </wp:inline>
        </w:drawing>
      </w:r>
    </w:p>
    <w:p w14:paraId="016AE8BC" w14:textId="77777777" w:rsidR="00CB74C6" w:rsidRDefault="00CB74C6" w:rsidP="002C3111">
      <w:pPr>
        <w:ind w:left="142"/>
        <w:rPr>
          <w:rFonts w:ascii="Arial" w:eastAsia="Arial" w:hAnsi="Arial" w:cs="Arial"/>
          <w:bCs/>
          <w:sz w:val="12"/>
          <w:szCs w:val="12"/>
          <w:lang w:val="es-MX"/>
        </w:rPr>
      </w:pPr>
    </w:p>
    <w:p w14:paraId="405378D5" w14:textId="2BD53263" w:rsidR="002C3111" w:rsidRDefault="0098625B" w:rsidP="002C3111">
      <w:pPr>
        <w:ind w:left="142"/>
        <w:rPr>
          <w:rFonts w:ascii="Arial" w:eastAsia="Arial" w:hAnsi="Arial" w:cs="Arial"/>
          <w:bCs/>
          <w:sz w:val="12"/>
          <w:szCs w:val="12"/>
          <w:lang w:val="es-MX"/>
        </w:rPr>
      </w:pPr>
      <w:r w:rsidRPr="002C3111">
        <w:rPr>
          <w:rFonts w:ascii="Arial" w:eastAsia="Arial" w:hAnsi="Arial" w:cs="Arial"/>
          <w:bCs/>
          <w:sz w:val="12"/>
          <w:szCs w:val="12"/>
          <w:lang w:val="es-MX"/>
        </w:rPr>
        <w:t>Nota</w:t>
      </w:r>
      <w:r>
        <w:rPr>
          <w:rFonts w:ascii="Arial" w:eastAsia="Arial" w:hAnsi="Arial" w:cs="Arial"/>
          <w:bCs/>
          <w:sz w:val="12"/>
          <w:szCs w:val="12"/>
          <w:lang w:val="es-MX"/>
        </w:rPr>
        <w:t xml:space="preserve"> 1</w:t>
      </w:r>
      <w:r w:rsidR="002C3111">
        <w:rPr>
          <w:rFonts w:ascii="Arial" w:eastAsia="Arial" w:hAnsi="Arial" w:cs="Arial"/>
          <w:bCs/>
          <w:sz w:val="12"/>
          <w:szCs w:val="12"/>
          <w:lang w:val="es-MX"/>
        </w:rPr>
        <w:t>:</w:t>
      </w:r>
      <w:r w:rsidR="00FC4101" w:rsidRPr="002C3111">
        <w:rPr>
          <w:rFonts w:ascii="Arial" w:eastAsia="Arial" w:hAnsi="Arial" w:cs="Arial"/>
          <w:bCs/>
          <w:sz w:val="12"/>
          <w:szCs w:val="12"/>
          <w:lang w:val="es-MX"/>
        </w:rPr>
        <w:t xml:space="preserve"> E</w:t>
      </w:r>
      <w:r w:rsidR="009403E5" w:rsidRPr="002C3111">
        <w:rPr>
          <w:rFonts w:ascii="Arial" w:eastAsia="Arial" w:hAnsi="Arial" w:cs="Arial"/>
          <w:bCs/>
          <w:sz w:val="12"/>
          <w:szCs w:val="12"/>
          <w:lang w:val="es-MX"/>
        </w:rPr>
        <w:t>l nivel de percepción sobre seguridad pública representa el período</w:t>
      </w:r>
      <w:r w:rsidR="009403E5" w:rsidRPr="002C3111">
        <w:rPr>
          <w:rFonts w:ascii="Arial" w:eastAsia="Arial" w:hAnsi="Arial" w:cs="Arial"/>
          <w:b/>
          <w:sz w:val="12"/>
          <w:szCs w:val="12"/>
          <w:lang w:val="es-MX"/>
        </w:rPr>
        <w:t xml:space="preserve"> marzo – abril de</w:t>
      </w:r>
      <w:r w:rsidR="009403E5" w:rsidRPr="002C3111">
        <w:rPr>
          <w:rFonts w:ascii="Arial" w:eastAsia="Arial" w:hAnsi="Arial" w:cs="Arial"/>
          <w:b/>
          <w:spacing w:val="-14"/>
          <w:sz w:val="12"/>
          <w:szCs w:val="12"/>
          <w:lang w:val="es-MX"/>
        </w:rPr>
        <w:t xml:space="preserve"> </w:t>
      </w:r>
      <w:r w:rsidR="00522263" w:rsidRPr="002C3111">
        <w:rPr>
          <w:rFonts w:ascii="Arial" w:eastAsia="Arial" w:hAnsi="Arial" w:cs="Arial"/>
          <w:b/>
          <w:sz w:val="12"/>
          <w:szCs w:val="12"/>
          <w:lang w:val="es-MX"/>
        </w:rPr>
        <w:t>cada año</w:t>
      </w:r>
      <w:r w:rsidR="009403E5" w:rsidRPr="002C3111">
        <w:rPr>
          <w:rFonts w:ascii="Arial" w:eastAsia="Arial" w:hAnsi="Arial" w:cs="Arial"/>
          <w:bCs/>
          <w:sz w:val="12"/>
          <w:szCs w:val="12"/>
          <w:lang w:val="es-MX"/>
        </w:rPr>
        <w:t>.</w:t>
      </w:r>
    </w:p>
    <w:p w14:paraId="45138A2D" w14:textId="6356DE1A" w:rsidR="002C3111" w:rsidRPr="003C022D" w:rsidRDefault="00CB74C6" w:rsidP="002C3111">
      <w:pPr>
        <w:rPr>
          <w:rFonts w:ascii="Arial" w:eastAsia="Arial" w:hAnsi="Arial" w:cs="Arial"/>
          <w:sz w:val="12"/>
          <w:szCs w:val="12"/>
          <w:lang w:val="es-MX"/>
        </w:rPr>
      </w:pPr>
      <w:r>
        <w:rPr>
          <w:rFonts w:ascii="Arial" w:eastAsia="Arial" w:hAnsi="Arial" w:cs="Arial"/>
          <w:sz w:val="12"/>
          <w:szCs w:val="12"/>
          <w:lang w:val="es-MX"/>
        </w:rPr>
        <w:t xml:space="preserve">   </w:t>
      </w:r>
      <w:r w:rsidR="002C3111" w:rsidRPr="003C022D">
        <w:rPr>
          <w:rFonts w:ascii="Arial" w:eastAsia="Arial" w:hAnsi="Arial" w:cs="Arial"/>
          <w:sz w:val="12"/>
          <w:szCs w:val="12"/>
          <w:lang w:val="es-MX"/>
        </w:rPr>
        <w:t>*</w:t>
      </w:r>
      <w:r w:rsidR="002C3111" w:rsidRPr="003C022D">
        <w:rPr>
          <w:rFonts w:ascii="Arial" w:eastAsia="Arial" w:hAnsi="Arial" w:cs="Arial"/>
          <w:sz w:val="12"/>
          <w:szCs w:val="12"/>
          <w:vertAlign w:val="superscript"/>
          <w:lang w:val="es-MX"/>
        </w:rPr>
        <w:t xml:space="preserve"> </w:t>
      </w:r>
      <w:r w:rsidR="002C3111" w:rsidRPr="003C022D">
        <w:rPr>
          <w:rFonts w:ascii="Arial" w:eastAsia="Arial" w:hAnsi="Arial" w:cs="Arial"/>
          <w:sz w:val="12"/>
          <w:szCs w:val="12"/>
          <w:lang w:val="es-MX"/>
        </w:rPr>
        <w:t xml:space="preserve">En estos casos </w:t>
      </w:r>
      <w:r w:rsidR="002C3111" w:rsidRPr="003C022D">
        <w:rPr>
          <w:rFonts w:ascii="Arial" w:eastAsia="Arial" w:hAnsi="Arial" w:cs="Arial"/>
          <w:b/>
          <w:bCs/>
          <w:sz w:val="12"/>
          <w:szCs w:val="12"/>
          <w:lang w:val="es-MX"/>
        </w:rPr>
        <w:t xml:space="preserve">sí existió </w:t>
      </w:r>
      <w:r w:rsidR="002C3111" w:rsidRPr="003C022D">
        <w:rPr>
          <w:rFonts w:ascii="Arial" w:eastAsia="Arial" w:hAnsi="Arial" w:cs="Arial"/>
          <w:sz w:val="12"/>
          <w:szCs w:val="12"/>
          <w:lang w:val="es-MX"/>
        </w:rPr>
        <w:t>un cambio estadísticamente significativo con respecto del ejercicio anterior.</w:t>
      </w:r>
    </w:p>
    <w:p w14:paraId="6CD867D0" w14:textId="77777777" w:rsidR="002C3111" w:rsidRDefault="002C3111" w:rsidP="002C3111">
      <w:pPr>
        <w:ind w:left="142"/>
        <w:rPr>
          <w:rFonts w:ascii="Arial" w:eastAsia="Arial" w:hAnsi="Arial" w:cs="Arial"/>
          <w:bCs/>
          <w:sz w:val="12"/>
          <w:szCs w:val="12"/>
          <w:lang w:val="es-MX"/>
        </w:rPr>
      </w:pPr>
    </w:p>
    <w:p w14:paraId="08A18CCE" w14:textId="77777777" w:rsidR="00CB74C6" w:rsidRDefault="00CB74C6" w:rsidP="00E63DE5">
      <w:pPr>
        <w:ind w:left="-284" w:right="-235"/>
        <w:rPr>
          <w:rFonts w:ascii="Arial" w:hAnsi="Arial"/>
          <w:b/>
          <w:sz w:val="20"/>
          <w:lang w:val="es-MX"/>
        </w:rPr>
      </w:pPr>
    </w:p>
    <w:p w14:paraId="091A0627" w14:textId="77777777" w:rsidR="005B76E9" w:rsidRDefault="005B76E9" w:rsidP="005B76E9">
      <w:pPr>
        <w:ind w:left="-284" w:right="-232"/>
        <w:rPr>
          <w:rFonts w:ascii="Arial" w:hAnsi="Arial" w:cs="Arial"/>
          <w:b/>
          <w:lang w:val="es-MX"/>
        </w:rPr>
      </w:pPr>
    </w:p>
    <w:p w14:paraId="08C53095" w14:textId="77777777" w:rsidR="005B76E9" w:rsidRDefault="005B76E9" w:rsidP="005B76E9">
      <w:pPr>
        <w:ind w:left="-284" w:right="-232"/>
        <w:rPr>
          <w:rFonts w:ascii="Arial" w:hAnsi="Arial" w:cs="Arial"/>
          <w:b/>
          <w:lang w:val="es-MX"/>
        </w:rPr>
      </w:pPr>
    </w:p>
    <w:p w14:paraId="6F419CF7" w14:textId="77777777" w:rsidR="005B76E9" w:rsidRDefault="005B76E9" w:rsidP="005B76E9">
      <w:pPr>
        <w:ind w:left="-284" w:right="-232"/>
        <w:rPr>
          <w:rFonts w:ascii="Arial" w:hAnsi="Arial" w:cs="Arial"/>
          <w:b/>
          <w:lang w:val="es-MX"/>
        </w:rPr>
      </w:pPr>
    </w:p>
    <w:p w14:paraId="132D673C" w14:textId="77777777" w:rsidR="005B76E9" w:rsidRDefault="005B76E9" w:rsidP="005B76E9">
      <w:pPr>
        <w:ind w:left="-284" w:right="-232"/>
        <w:rPr>
          <w:rFonts w:ascii="Arial" w:hAnsi="Arial" w:cs="Arial"/>
          <w:b/>
          <w:lang w:val="es-MX"/>
        </w:rPr>
      </w:pPr>
    </w:p>
    <w:p w14:paraId="19597F4D" w14:textId="77777777" w:rsidR="005B76E9" w:rsidRDefault="005B76E9" w:rsidP="005B76E9">
      <w:pPr>
        <w:ind w:left="-284" w:right="-232"/>
        <w:rPr>
          <w:rFonts w:ascii="Arial" w:hAnsi="Arial" w:cs="Arial"/>
          <w:b/>
          <w:lang w:val="es-MX"/>
        </w:rPr>
      </w:pPr>
    </w:p>
    <w:p w14:paraId="037A7E73" w14:textId="19755C54" w:rsidR="00A80DE9" w:rsidRPr="005B76E9" w:rsidRDefault="000527F9" w:rsidP="005B76E9">
      <w:pPr>
        <w:ind w:left="-284" w:right="-232"/>
        <w:rPr>
          <w:rFonts w:ascii="Arial" w:hAnsi="Arial" w:cs="Arial"/>
          <w:b/>
          <w:lang w:val="es-MX"/>
        </w:rPr>
      </w:pPr>
      <w:r w:rsidRPr="005B76E9">
        <w:rPr>
          <w:rFonts w:ascii="Arial" w:hAnsi="Arial" w:cs="Arial"/>
          <w:b/>
          <w:lang w:val="es-MX"/>
        </w:rPr>
        <w:lastRenderedPageBreak/>
        <w:t>Documentación</w:t>
      </w:r>
    </w:p>
    <w:p w14:paraId="0D51B9C1" w14:textId="77777777" w:rsidR="00A80DE9" w:rsidRPr="005B76E9" w:rsidRDefault="00A80DE9" w:rsidP="005B76E9">
      <w:pPr>
        <w:pStyle w:val="Textoindependiente"/>
        <w:ind w:left="-284" w:right="-232"/>
        <w:rPr>
          <w:rFonts w:cs="Arial"/>
          <w:lang w:val="es-MX"/>
        </w:rPr>
      </w:pPr>
    </w:p>
    <w:p w14:paraId="134FC887" w14:textId="0E637F9A" w:rsidR="00A80DE9" w:rsidRDefault="00A80DE9" w:rsidP="005B76E9">
      <w:pPr>
        <w:pStyle w:val="Textoindependiente"/>
        <w:ind w:left="-284" w:right="-232"/>
        <w:jc w:val="both"/>
        <w:rPr>
          <w:rFonts w:cs="Arial"/>
          <w:lang w:val="es-MX"/>
        </w:rPr>
      </w:pPr>
      <w:r w:rsidRPr="005B76E9">
        <w:rPr>
          <w:rFonts w:cs="Arial"/>
          <w:lang w:val="es-MX"/>
        </w:rPr>
        <w:t>Los productos y documentos derivados de la ENVIPE 201</w:t>
      </w:r>
      <w:r w:rsidR="00B90517" w:rsidRPr="005B76E9">
        <w:rPr>
          <w:rFonts w:cs="Arial"/>
          <w:lang w:val="es-MX"/>
        </w:rPr>
        <w:t>9</w:t>
      </w:r>
      <w:r w:rsidRPr="005B76E9">
        <w:rPr>
          <w:rFonts w:cs="Arial"/>
          <w:lang w:val="es-MX"/>
        </w:rPr>
        <w:t xml:space="preserve"> que el INEGI pone</w:t>
      </w:r>
      <w:r w:rsidRPr="005B76E9">
        <w:rPr>
          <w:rFonts w:cs="Arial"/>
          <w:spacing w:val="2"/>
          <w:lang w:val="es-MX"/>
        </w:rPr>
        <w:t xml:space="preserve"> </w:t>
      </w:r>
      <w:r w:rsidRPr="005B76E9">
        <w:rPr>
          <w:rFonts w:cs="Arial"/>
          <w:lang w:val="es-MX"/>
        </w:rPr>
        <w:t>a disposición</w:t>
      </w:r>
      <w:r w:rsidRPr="005B76E9">
        <w:rPr>
          <w:rFonts w:cs="Arial"/>
          <w:spacing w:val="-8"/>
          <w:lang w:val="es-MX"/>
        </w:rPr>
        <w:t xml:space="preserve"> </w:t>
      </w:r>
      <w:r w:rsidRPr="005B76E9">
        <w:rPr>
          <w:rFonts w:cs="Arial"/>
          <w:lang w:val="es-MX"/>
        </w:rPr>
        <w:t>de</w:t>
      </w:r>
      <w:r w:rsidRPr="005B76E9">
        <w:rPr>
          <w:rFonts w:cs="Arial"/>
          <w:spacing w:val="-7"/>
          <w:lang w:val="es-MX"/>
        </w:rPr>
        <w:t xml:space="preserve"> </w:t>
      </w:r>
      <w:r w:rsidRPr="005B76E9">
        <w:rPr>
          <w:rFonts w:cs="Arial"/>
          <w:lang w:val="es-MX"/>
        </w:rPr>
        <w:t>los</w:t>
      </w:r>
      <w:r w:rsidRPr="005B76E9">
        <w:rPr>
          <w:rFonts w:cs="Arial"/>
          <w:spacing w:val="-8"/>
          <w:lang w:val="es-MX"/>
        </w:rPr>
        <w:t xml:space="preserve"> </w:t>
      </w:r>
      <w:r w:rsidRPr="005B76E9">
        <w:rPr>
          <w:rFonts w:cs="Arial"/>
          <w:lang w:val="es-MX"/>
        </w:rPr>
        <w:t>usuarios</w:t>
      </w:r>
      <w:r w:rsidRPr="005B76E9">
        <w:rPr>
          <w:rFonts w:cs="Arial"/>
          <w:spacing w:val="-8"/>
          <w:lang w:val="es-MX"/>
        </w:rPr>
        <w:t xml:space="preserve"> </w:t>
      </w:r>
      <w:r w:rsidRPr="005B76E9">
        <w:rPr>
          <w:rFonts w:cs="Arial"/>
          <w:lang w:val="es-MX"/>
        </w:rPr>
        <w:t>son</w:t>
      </w:r>
      <w:r w:rsidRPr="005B76E9">
        <w:rPr>
          <w:rFonts w:cs="Arial"/>
          <w:spacing w:val="-8"/>
          <w:lang w:val="es-MX"/>
        </w:rPr>
        <w:t xml:space="preserve"> </w:t>
      </w:r>
      <w:r w:rsidRPr="005B76E9">
        <w:rPr>
          <w:rFonts w:cs="Arial"/>
          <w:lang w:val="es-MX"/>
        </w:rPr>
        <w:t>los</w:t>
      </w:r>
      <w:r w:rsidRPr="005B76E9">
        <w:rPr>
          <w:rFonts w:cs="Arial"/>
          <w:spacing w:val="-8"/>
          <w:lang w:val="es-MX"/>
        </w:rPr>
        <w:t xml:space="preserve"> </w:t>
      </w:r>
      <w:r w:rsidRPr="005B76E9">
        <w:rPr>
          <w:rFonts w:cs="Arial"/>
          <w:lang w:val="es-MX"/>
        </w:rPr>
        <w:t>siguientes</w:t>
      </w:r>
      <w:r w:rsidR="00A0631D" w:rsidRPr="005B76E9">
        <w:rPr>
          <w:rFonts w:cs="Arial"/>
          <w:lang w:val="es-MX"/>
        </w:rPr>
        <w:t>: Tabulados con los principales resultados, Tabulados de medidas de precisión (errores estándar, coeficientes de variación e intervalos de confianza), Bases de datos, Descripción de archivos, Marco conceptual, Cuestionario principal y Módulo de victimización, Diseño muestral e Informe operativo.</w:t>
      </w:r>
    </w:p>
    <w:p w14:paraId="1A22F2AA" w14:textId="77777777" w:rsidR="007B0575" w:rsidRPr="005B76E9" w:rsidRDefault="007B0575" w:rsidP="005B76E9">
      <w:pPr>
        <w:pStyle w:val="Textoindependiente"/>
        <w:ind w:left="-284" w:right="-232"/>
        <w:jc w:val="both"/>
        <w:rPr>
          <w:rFonts w:cs="Arial"/>
          <w:lang w:val="es-MX"/>
        </w:rPr>
      </w:pPr>
    </w:p>
    <w:p w14:paraId="76CCAB59" w14:textId="7FC3AF75" w:rsidR="00AF1AAD" w:rsidRPr="005B76E9" w:rsidRDefault="00A0631D" w:rsidP="005B76E9">
      <w:pPr>
        <w:tabs>
          <w:tab w:val="left" w:pos="9194"/>
        </w:tabs>
        <w:ind w:left="-284" w:right="-232"/>
        <w:jc w:val="both"/>
        <w:rPr>
          <w:rFonts w:ascii="Arial" w:hAnsi="Arial" w:cs="Arial"/>
          <w:spacing w:val="-6"/>
          <w:lang w:val="es-MX"/>
        </w:rPr>
      </w:pPr>
      <w:r w:rsidRPr="005B76E9">
        <w:rPr>
          <w:rFonts w:ascii="Arial" w:hAnsi="Arial" w:cs="Arial"/>
          <w:lang w:val="es-MX"/>
        </w:rPr>
        <w:t>C</w:t>
      </w:r>
      <w:r w:rsidR="000527F9" w:rsidRPr="005B76E9">
        <w:rPr>
          <w:rFonts w:ascii="Arial" w:hAnsi="Arial" w:cs="Arial"/>
          <w:lang w:val="es-MX"/>
        </w:rPr>
        <w:t xml:space="preserve">omo parte de los resultados de la ENVIPE, </w:t>
      </w:r>
      <w:r w:rsidR="000527F9" w:rsidRPr="005B76E9">
        <w:rPr>
          <w:rFonts w:ascii="Arial" w:hAnsi="Arial" w:cs="Arial"/>
          <w:spacing w:val="-5"/>
          <w:lang w:val="es-MX"/>
        </w:rPr>
        <w:t xml:space="preserve">el </w:t>
      </w:r>
      <w:r w:rsidR="000527F9" w:rsidRPr="005B76E9">
        <w:rPr>
          <w:rFonts w:ascii="Arial" w:hAnsi="Arial" w:cs="Arial"/>
          <w:lang w:val="es-MX"/>
        </w:rPr>
        <w:t xml:space="preserve">INEGI pone a disposición de </w:t>
      </w:r>
      <w:r w:rsidR="000527F9" w:rsidRPr="005B76E9">
        <w:rPr>
          <w:rFonts w:ascii="Arial" w:hAnsi="Arial" w:cs="Arial"/>
          <w:spacing w:val="-3"/>
          <w:lang w:val="es-MX"/>
        </w:rPr>
        <w:t xml:space="preserve">sus </w:t>
      </w:r>
      <w:r w:rsidR="000527F9" w:rsidRPr="005B76E9">
        <w:rPr>
          <w:rFonts w:ascii="Arial" w:hAnsi="Arial" w:cs="Arial"/>
          <w:lang w:val="es-MX"/>
        </w:rPr>
        <w:t xml:space="preserve">usuarios </w:t>
      </w:r>
      <w:r w:rsidR="0069739E" w:rsidRPr="005B76E9">
        <w:rPr>
          <w:rFonts w:ascii="Arial" w:hAnsi="Arial" w:cs="Arial"/>
          <w:lang w:val="es-MX"/>
        </w:rPr>
        <w:t>70</w:t>
      </w:r>
      <w:r w:rsidR="000527F9" w:rsidRPr="005B76E9">
        <w:rPr>
          <w:rFonts w:ascii="Arial" w:hAnsi="Arial" w:cs="Arial"/>
          <w:lang w:val="es-MX"/>
        </w:rPr>
        <w:t>4</w:t>
      </w:r>
      <w:r w:rsidR="000527F9" w:rsidRPr="005B76E9">
        <w:rPr>
          <w:rFonts w:ascii="Arial" w:hAnsi="Arial" w:cs="Arial"/>
          <w:spacing w:val="21"/>
          <w:lang w:val="es-MX"/>
        </w:rPr>
        <w:t xml:space="preserve"> </w:t>
      </w:r>
      <w:r w:rsidR="000527F9" w:rsidRPr="005B76E9">
        <w:rPr>
          <w:rFonts w:ascii="Arial" w:hAnsi="Arial" w:cs="Arial"/>
          <w:lang w:val="es-MX"/>
        </w:rPr>
        <w:t>tabulados</w:t>
      </w:r>
      <w:r w:rsidR="000527F9" w:rsidRPr="005B76E9">
        <w:rPr>
          <w:rFonts w:ascii="Arial" w:hAnsi="Arial" w:cs="Arial"/>
          <w:w w:val="99"/>
          <w:lang w:val="es-MX"/>
        </w:rPr>
        <w:t xml:space="preserve"> </w:t>
      </w:r>
      <w:r w:rsidR="000527F9" w:rsidRPr="005B76E9">
        <w:rPr>
          <w:rFonts w:ascii="Arial" w:hAnsi="Arial" w:cs="Arial"/>
          <w:lang w:val="es-MX"/>
        </w:rPr>
        <w:t>con</w:t>
      </w:r>
      <w:r w:rsidR="000527F9" w:rsidRPr="005B76E9">
        <w:rPr>
          <w:rFonts w:ascii="Arial" w:hAnsi="Arial" w:cs="Arial"/>
          <w:spacing w:val="14"/>
          <w:lang w:val="es-MX"/>
        </w:rPr>
        <w:t xml:space="preserve"> </w:t>
      </w:r>
      <w:r w:rsidR="000527F9" w:rsidRPr="005B76E9">
        <w:rPr>
          <w:rFonts w:ascii="Arial" w:hAnsi="Arial" w:cs="Arial"/>
          <w:lang w:val="es-MX"/>
        </w:rPr>
        <w:t>los</w:t>
      </w:r>
      <w:r w:rsidR="000527F9" w:rsidRPr="005B76E9">
        <w:rPr>
          <w:rFonts w:ascii="Arial" w:hAnsi="Arial" w:cs="Arial"/>
          <w:spacing w:val="11"/>
          <w:lang w:val="es-MX"/>
        </w:rPr>
        <w:t xml:space="preserve"> </w:t>
      </w:r>
      <w:r w:rsidR="000527F9" w:rsidRPr="005B76E9">
        <w:rPr>
          <w:rFonts w:ascii="Arial" w:hAnsi="Arial" w:cs="Arial"/>
          <w:lang w:val="es-MX"/>
        </w:rPr>
        <w:t>principales</w:t>
      </w:r>
      <w:r w:rsidR="000527F9" w:rsidRPr="005B76E9">
        <w:rPr>
          <w:rFonts w:ascii="Arial" w:hAnsi="Arial" w:cs="Arial"/>
          <w:spacing w:val="9"/>
          <w:lang w:val="es-MX"/>
        </w:rPr>
        <w:t xml:space="preserve"> </w:t>
      </w:r>
      <w:r w:rsidR="000527F9" w:rsidRPr="005B76E9">
        <w:rPr>
          <w:rFonts w:ascii="Arial" w:hAnsi="Arial" w:cs="Arial"/>
          <w:lang w:val="es-MX"/>
        </w:rPr>
        <w:t>resultados</w:t>
      </w:r>
      <w:r w:rsidR="000527F9" w:rsidRPr="005B76E9">
        <w:rPr>
          <w:rFonts w:ascii="Arial" w:hAnsi="Arial" w:cs="Arial"/>
          <w:spacing w:val="9"/>
          <w:lang w:val="es-MX"/>
        </w:rPr>
        <w:t xml:space="preserve"> </w:t>
      </w:r>
      <w:r w:rsidR="000527F9" w:rsidRPr="005B76E9">
        <w:rPr>
          <w:rFonts w:ascii="Arial" w:hAnsi="Arial" w:cs="Arial"/>
          <w:lang w:val="es-MX"/>
        </w:rPr>
        <w:t>de</w:t>
      </w:r>
      <w:r w:rsidR="000527F9" w:rsidRPr="005B76E9">
        <w:rPr>
          <w:rFonts w:ascii="Arial" w:hAnsi="Arial" w:cs="Arial"/>
          <w:spacing w:val="14"/>
          <w:lang w:val="es-MX"/>
        </w:rPr>
        <w:t xml:space="preserve"> </w:t>
      </w:r>
      <w:r w:rsidR="000527F9" w:rsidRPr="005B76E9">
        <w:rPr>
          <w:rFonts w:ascii="Arial" w:hAnsi="Arial" w:cs="Arial"/>
          <w:lang w:val="es-MX"/>
        </w:rPr>
        <w:t>información</w:t>
      </w:r>
      <w:r w:rsidR="000527F9" w:rsidRPr="005B76E9">
        <w:rPr>
          <w:rFonts w:ascii="Arial" w:hAnsi="Arial" w:cs="Arial"/>
          <w:spacing w:val="14"/>
          <w:lang w:val="es-MX"/>
        </w:rPr>
        <w:t xml:space="preserve"> </w:t>
      </w:r>
      <w:r w:rsidR="000527F9" w:rsidRPr="005B76E9">
        <w:rPr>
          <w:rFonts w:ascii="Arial" w:hAnsi="Arial" w:cs="Arial"/>
          <w:lang w:val="es-MX"/>
        </w:rPr>
        <w:t>de</w:t>
      </w:r>
      <w:r w:rsidR="000527F9" w:rsidRPr="005B76E9">
        <w:rPr>
          <w:rFonts w:ascii="Arial" w:hAnsi="Arial" w:cs="Arial"/>
          <w:spacing w:val="10"/>
          <w:lang w:val="es-MX"/>
        </w:rPr>
        <w:t xml:space="preserve"> </w:t>
      </w:r>
      <w:r w:rsidR="000527F9" w:rsidRPr="005B76E9">
        <w:rPr>
          <w:rFonts w:ascii="Arial" w:hAnsi="Arial" w:cs="Arial"/>
          <w:lang w:val="es-MX"/>
        </w:rPr>
        <w:t>la</w:t>
      </w:r>
      <w:r w:rsidR="000527F9" w:rsidRPr="005B76E9">
        <w:rPr>
          <w:rFonts w:ascii="Arial" w:hAnsi="Arial" w:cs="Arial"/>
          <w:spacing w:val="9"/>
          <w:lang w:val="es-MX"/>
        </w:rPr>
        <w:t xml:space="preserve"> </w:t>
      </w:r>
      <w:r w:rsidR="000527F9" w:rsidRPr="005B76E9">
        <w:rPr>
          <w:rFonts w:ascii="Arial" w:hAnsi="Arial" w:cs="Arial"/>
          <w:lang w:val="es-MX"/>
        </w:rPr>
        <w:t>Encuesta,</w:t>
      </w:r>
      <w:r w:rsidR="000527F9" w:rsidRPr="005B76E9">
        <w:rPr>
          <w:rFonts w:ascii="Arial" w:hAnsi="Arial" w:cs="Arial"/>
          <w:spacing w:val="16"/>
          <w:lang w:val="es-MX"/>
        </w:rPr>
        <w:t xml:space="preserve"> </w:t>
      </w:r>
      <w:r w:rsidR="000527F9" w:rsidRPr="005B76E9">
        <w:rPr>
          <w:rFonts w:ascii="Arial" w:hAnsi="Arial" w:cs="Arial"/>
          <w:lang w:val="es-MX"/>
        </w:rPr>
        <w:t>los</w:t>
      </w:r>
      <w:r w:rsidR="000527F9" w:rsidRPr="005B76E9">
        <w:rPr>
          <w:rFonts w:ascii="Arial" w:hAnsi="Arial" w:cs="Arial"/>
          <w:spacing w:val="9"/>
          <w:lang w:val="es-MX"/>
        </w:rPr>
        <w:t xml:space="preserve"> </w:t>
      </w:r>
      <w:r w:rsidR="000527F9" w:rsidRPr="005B76E9">
        <w:rPr>
          <w:rFonts w:ascii="Arial" w:hAnsi="Arial" w:cs="Arial"/>
          <w:lang w:val="es-MX"/>
        </w:rPr>
        <w:t>cuales</w:t>
      </w:r>
      <w:r w:rsidR="000527F9" w:rsidRPr="005B76E9">
        <w:rPr>
          <w:rFonts w:ascii="Arial" w:hAnsi="Arial" w:cs="Arial"/>
          <w:spacing w:val="9"/>
          <w:lang w:val="es-MX"/>
        </w:rPr>
        <w:t xml:space="preserve"> </w:t>
      </w:r>
      <w:r w:rsidR="000527F9" w:rsidRPr="005B76E9">
        <w:rPr>
          <w:rFonts w:ascii="Arial" w:hAnsi="Arial" w:cs="Arial"/>
          <w:lang w:val="es-MX"/>
        </w:rPr>
        <w:t>se</w:t>
      </w:r>
      <w:r w:rsidR="000527F9" w:rsidRPr="005B76E9">
        <w:rPr>
          <w:rFonts w:ascii="Arial" w:hAnsi="Arial" w:cs="Arial"/>
          <w:spacing w:val="12"/>
          <w:lang w:val="es-MX"/>
        </w:rPr>
        <w:t xml:space="preserve"> </w:t>
      </w:r>
      <w:r w:rsidR="000527F9" w:rsidRPr="005B76E9">
        <w:rPr>
          <w:rFonts w:ascii="Arial" w:hAnsi="Arial" w:cs="Arial"/>
          <w:lang w:val="es-MX"/>
        </w:rPr>
        <w:t>clasifican</w:t>
      </w:r>
      <w:r w:rsidR="000527F9" w:rsidRPr="005B76E9">
        <w:rPr>
          <w:rFonts w:ascii="Arial" w:hAnsi="Arial" w:cs="Arial"/>
          <w:spacing w:val="14"/>
          <w:lang w:val="es-MX"/>
        </w:rPr>
        <w:t xml:space="preserve"> </w:t>
      </w:r>
      <w:r w:rsidR="000527F9" w:rsidRPr="005B76E9">
        <w:rPr>
          <w:rFonts w:ascii="Arial" w:hAnsi="Arial" w:cs="Arial"/>
          <w:lang w:val="es-MX"/>
        </w:rPr>
        <w:t>en</w:t>
      </w:r>
      <w:r w:rsidR="000527F9" w:rsidRPr="005B76E9">
        <w:rPr>
          <w:rFonts w:ascii="Arial" w:hAnsi="Arial" w:cs="Arial"/>
          <w:spacing w:val="7"/>
          <w:lang w:val="es-MX"/>
        </w:rPr>
        <w:t xml:space="preserve"> </w:t>
      </w:r>
      <w:r w:rsidR="000527F9" w:rsidRPr="005B76E9">
        <w:rPr>
          <w:rFonts w:ascii="Arial" w:hAnsi="Arial" w:cs="Arial"/>
          <w:lang w:val="es-MX"/>
        </w:rPr>
        <w:t>los</w:t>
      </w:r>
      <w:r w:rsidR="000527F9" w:rsidRPr="005B76E9">
        <w:rPr>
          <w:rFonts w:ascii="Arial" w:hAnsi="Arial" w:cs="Arial"/>
          <w:spacing w:val="9"/>
          <w:lang w:val="es-MX"/>
        </w:rPr>
        <w:t xml:space="preserve"> </w:t>
      </w:r>
      <w:r w:rsidR="000527F9" w:rsidRPr="005B76E9">
        <w:rPr>
          <w:rFonts w:ascii="Arial" w:hAnsi="Arial" w:cs="Arial"/>
          <w:lang w:val="es-MX"/>
        </w:rPr>
        <w:t>siguientes</w:t>
      </w:r>
      <w:r w:rsidR="000527F9" w:rsidRPr="005B76E9">
        <w:rPr>
          <w:rFonts w:ascii="Arial" w:hAnsi="Arial" w:cs="Arial"/>
          <w:w w:val="99"/>
          <w:lang w:val="es-MX"/>
        </w:rPr>
        <w:t xml:space="preserve"> </w:t>
      </w:r>
      <w:r w:rsidR="000527F9" w:rsidRPr="005B76E9">
        <w:rPr>
          <w:rFonts w:ascii="Arial" w:hAnsi="Arial" w:cs="Arial"/>
          <w:lang w:val="es-MX"/>
        </w:rPr>
        <w:t>temas:</w:t>
      </w:r>
      <w:r w:rsidR="000527F9" w:rsidRPr="005B76E9">
        <w:rPr>
          <w:rFonts w:ascii="Arial" w:hAnsi="Arial" w:cs="Arial"/>
          <w:spacing w:val="-11"/>
          <w:lang w:val="es-MX"/>
        </w:rPr>
        <w:t xml:space="preserve"> </w:t>
      </w:r>
      <w:r w:rsidR="000527F9" w:rsidRPr="005B76E9">
        <w:rPr>
          <w:rFonts w:ascii="Arial" w:hAnsi="Arial" w:cs="Arial"/>
          <w:lang w:val="es-MX"/>
        </w:rPr>
        <w:t>1)</w:t>
      </w:r>
      <w:r w:rsidR="000527F9" w:rsidRPr="005B76E9">
        <w:rPr>
          <w:rFonts w:ascii="Arial" w:hAnsi="Arial" w:cs="Arial"/>
          <w:spacing w:val="-10"/>
          <w:lang w:val="es-MX"/>
        </w:rPr>
        <w:t xml:space="preserve"> </w:t>
      </w:r>
      <w:r w:rsidR="000527F9" w:rsidRPr="005B76E9">
        <w:rPr>
          <w:rFonts w:ascii="Arial" w:hAnsi="Arial" w:cs="Arial"/>
          <w:lang w:val="es-MX"/>
        </w:rPr>
        <w:t>Nivel</w:t>
      </w:r>
      <w:r w:rsidR="000527F9" w:rsidRPr="005B76E9">
        <w:rPr>
          <w:rFonts w:ascii="Arial" w:hAnsi="Arial" w:cs="Arial"/>
          <w:spacing w:val="-8"/>
          <w:lang w:val="es-MX"/>
        </w:rPr>
        <w:t xml:space="preserve"> </w:t>
      </w:r>
      <w:r w:rsidR="000527F9" w:rsidRPr="005B76E9">
        <w:rPr>
          <w:rFonts w:ascii="Arial" w:hAnsi="Arial" w:cs="Arial"/>
          <w:lang w:val="es-MX"/>
        </w:rPr>
        <w:t>de</w:t>
      </w:r>
      <w:r w:rsidR="000527F9" w:rsidRPr="005B76E9">
        <w:rPr>
          <w:rFonts w:ascii="Arial" w:hAnsi="Arial" w:cs="Arial"/>
          <w:spacing w:val="-17"/>
          <w:lang w:val="es-MX"/>
        </w:rPr>
        <w:t xml:space="preserve"> </w:t>
      </w:r>
      <w:r w:rsidR="000527F9" w:rsidRPr="005B76E9">
        <w:rPr>
          <w:rFonts w:ascii="Arial" w:hAnsi="Arial" w:cs="Arial"/>
          <w:lang w:val="es-MX"/>
        </w:rPr>
        <w:t>victimización</w:t>
      </w:r>
      <w:r w:rsidR="000527F9" w:rsidRPr="005B76E9">
        <w:rPr>
          <w:rFonts w:ascii="Arial" w:hAnsi="Arial" w:cs="Arial"/>
          <w:spacing w:val="-9"/>
          <w:lang w:val="es-MX"/>
        </w:rPr>
        <w:t xml:space="preserve"> </w:t>
      </w:r>
      <w:r w:rsidR="000527F9" w:rsidRPr="005B76E9">
        <w:rPr>
          <w:rFonts w:ascii="Arial" w:hAnsi="Arial" w:cs="Arial"/>
          <w:lang w:val="es-MX"/>
        </w:rPr>
        <w:t>y</w:t>
      </w:r>
      <w:r w:rsidR="000527F9" w:rsidRPr="005B76E9">
        <w:rPr>
          <w:rFonts w:ascii="Arial" w:hAnsi="Arial" w:cs="Arial"/>
          <w:spacing w:val="-12"/>
          <w:lang w:val="es-MX"/>
        </w:rPr>
        <w:t xml:space="preserve"> </w:t>
      </w:r>
      <w:r w:rsidR="000527F9" w:rsidRPr="005B76E9">
        <w:rPr>
          <w:rFonts w:ascii="Arial" w:hAnsi="Arial" w:cs="Arial"/>
          <w:lang w:val="es-MX"/>
        </w:rPr>
        <w:t>delincuencia;</w:t>
      </w:r>
      <w:r w:rsidR="000527F9" w:rsidRPr="005B76E9">
        <w:rPr>
          <w:rFonts w:ascii="Arial" w:hAnsi="Arial" w:cs="Arial"/>
          <w:spacing w:val="-9"/>
          <w:lang w:val="es-MX"/>
        </w:rPr>
        <w:t xml:space="preserve"> </w:t>
      </w:r>
      <w:r w:rsidR="000527F9" w:rsidRPr="005B76E9">
        <w:rPr>
          <w:rFonts w:ascii="Arial" w:hAnsi="Arial" w:cs="Arial"/>
          <w:lang w:val="es-MX"/>
        </w:rPr>
        <w:t>2)</w:t>
      </w:r>
      <w:r w:rsidR="000527F9" w:rsidRPr="005B76E9">
        <w:rPr>
          <w:rFonts w:ascii="Arial" w:hAnsi="Arial" w:cs="Arial"/>
          <w:spacing w:val="-10"/>
          <w:lang w:val="es-MX"/>
        </w:rPr>
        <w:t xml:space="preserve"> </w:t>
      </w:r>
      <w:r w:rsidR="000527F9" w:rsidRPr="005B76E9">
        <w:rPr>
          <w:rFonts w:ascii="Arial" w:hAnsi="Arial" w:cs="Arial"/>
          <w:lang w:val="es-MX"/>
        </w:rPr>
        <w:t>Caracterización</w:t>
      </w:r>
      <w:r w:rsidR="000527F9" w:rsidRPr="005B76E9">
        <w:rPr>
          <w:rFonts w:ascii="Arial" w:hAnsi="Arial" w:cs="Arial"/>
          <w:spacing w:val="-11"/>
          <w:lang w:val="es-MX"/>
        </w:rPr>
        <w:t xml:space="preserve"> </w:t>
      </w:r>
      <w:r w:rsidR="000527F9" w:rsidRPr="005B76E9">
        <w:rPr>
          <w:rFonts w:ascii="Arial" w:hAnsi="Arial" w:cs="Arial"/>
          <w:lang w:val="es-MX"/>
        </w:rPr>
        <w:t>del</w:t>
      </w:r>
      <w:r w:rsidR="000527F9" w:rsidRPr="005B76E9">
        <w:rPr>
          <w:rFonts w:ascii="Arial" w:hAnsi="Arial" w:cs="Arial"/>
          <w:spacing w:val="-8"/>
          <w:lang w:val="es-MX"/>
        </w:rPr>
        <w:t xml:space="preserve"> </w:t>
      </w:r>
      <w:r w:rsidR="000527F9" w:rsidRPr="005B76E9">
        <w:rPr>
          <w:rFonts w:ascii="Arial" w:hAnsi="Arial" w:cs="Arial"/>
          <w:lang w:val="es-MX"/>
        </w:rPr>
        <w:t>delincuente;</w:t>
      </w:r>
      <w:r w:rsidR="000527F9" w:rsidRPr="005B76E9">
        <w:rPr>
          <w:rFonts w:ascii="Arial" w:hAnsi="Arial" w:cs="Arial"/>
          <w:spacing w:val="-9"/>
          <w:lang w:val="es-MX"/>
        </w:rPr>
        <w:t xml:space="preserve"> </w:t>
      </w:r>
      <w:r w:rsidR="000527F9" w:rsidRPr="005B76E9">
        <w:rPr>
          <w:rFonts w:ascii="Arial" w:hAnsi="Arial" w:cs="Arial"/>
          <w:lang w:val="es-MX"/>
        </w:rPr>
        <w:t>3)</w:t>
      </w:r>
      <w:r w:rsidR="000527F9" w:rsidRPr="005B76E9">
        <w:rPr>
          <w:rFonts w:ascii="Arial" w:hAnsi="Arial" w:cs="Arial"/>
          <w:spacing w:val="-10"/>
          <w:lang w:val="es-MX"/>
        </w:rPr>
        <w:t xml:space="preserve"> </w:t>
      </w:r>
      <w:r w:rsidR="000527F9" w:rsidRPr="005B76E9">
        <w:rPr>
          <w:rFonts w:ascii="Arial" w:hAnsi="Arial" w:cs="Arial"/>
          <w:lang w:val="es-MX"/>
        </w:rPr>
        <w:t>Denuncia</w:t>
      </w:r>
      <w:r w:rsidR="000527F9" w:rsidRPr="005B76E9">
        <w:rPr>
          <w:rFonts w:ascii="Arial" w:hAnsi="Arial" w:cs="Arial"/>
          <w:spacing w:val="-13"/>
          <w:lang w:val="es-MX"/>
        </w:rPr>
        <w:t xml:space="preserve"> </w:t>
      </w:r>
      <w:r w:rsidR="000527F9" w:rsidRPr="005B76E9">
        <w:rPr>
          <w:rFonts w:ascii="Arial" w:hAnsi="Arial" w:cs="Arial"/>
          <w:lang w:val="es-MX"/>
        </w:rPr>
        <w:t>del</w:t>
      </w:r>
      <w:r w:rsidR="000527F9" w:rsidRPr="005B76E9">
        <w:rPr>
          <w:rFonts w:ascii="Arial" w:hAnsi="Arial" w:cs="Arial"/>
          <w:spacing w:val="-8"/>
          <w:lang w:val="es-MX"/>
        </w:rPr>
        <w:t xml:space="preserve"> </w:t>
      </w:r>
      <w:r w:rsidR="000527F9" w:rsidRPr="005B76E9">
        <w:rPr>
          <w:rFonts w:ascii="Arial" w:hAnsi="Arial" w:cs="Arial"/>
          <w:lang w:val="es-MX"/>
        </w:rPr>
        <w:t>delito;</w:t>
      </w:r>
      <w:r w:rsidR="00A80DE9" w:rsidRPr="005B76E9">
        <w:rPr>
          <w:rFonts w:ascii="Arial" w:hAnsi="Arial" w:cs="Arial"/>
          <w:lang w:val="es-MX"/>
        </w:rPr>
        <w:t xml:space="preserve"> 4) </w:t>
      </w:r>
      <w:r w:rsidR="000527F9" w:rsidRPr="005B76E9">
        <w:rPr>
          <w:rFonts w:ascii="Arial" w:hAnsi="Arial" w:cs="Arial"/>
          <w:lang w:val="es-MX"/>
        </w:rPr>
        <w:t>Características</w:t>
      </w:r>
      <w:r w:rsidR="000527F9" w:rsidRPr="005B76E9">
        <w:rPr>
          <w:rFonts w:ascii="Arial" w:hAnsi="Arial" w:cs="Arial"/>
          <w:spacing w:val="22"/>
          <w:lang w:val="es-MX"/>
        </w:rPr>
        <w:t xml:space="preserve"> </w:t>
      </w:r>
      <w:r w:rsidR="000527F9" w:rsidRPr="005B76E9">
        <w:rPr>
          <w:rFonts w:ascii="Arial" w:hAnsi="Arial" w:cs="Arial"/>
          <w:lang w:val="es-MX"/>
        </w:rPr>
        <w:t>de</w:t>
      </w:r>
      <w:r w:rsidR="000527F9" w:rsidRPr="005B76E9">
        <w:rPr>
          <w:rFonts w:ascii="Arial" w:hAnsi="Arial" w:cs="Arial"/>
          <w:spacing w:val="24"/>
          <w:lang w:val="es-MX"/>
        </w:rPr>
        <w:t xml:space="preserve"> </w:t>
      </w:r>
      <w:r w:rsidR="000527F9" w:rsidRPr="005B76E9">
        <w:rPr>
          <w:rFonts w:ascii="Arial" w:hAnsi="Arial" w:cs="Arial"/>
          <w:lang w:val="es-MX"/>
        </w:rPr>
        <w:t>las</w:t>
      </w:r>
      <w:r w:rsidR="000527F9" w:rsidRPr="005B76E9">
        <w:rPr>
          <w:rFonts w:ascii="Arial" w:hAnsi="Arial" w:cs="Arial"/>
          <w:spacing w:val="15"/>
          <w:lang w:val="es-MX"/>
        </w:rPr>
        <w:t xml:space="preserve"> </w:t>
      </w:r>
      <w:r w:rsidR="000527F9" w:rsidRPr="005B76E9">
        <w:rPr>
          <w:rFonts w:ascii="Arial" w:hAnsi="Arial" w:cs="Arial"/>
          <w:lang w:val="es-MX"/>
        </w:rPr>
        <w:t>víctimas</w:t>
      </w:r>
      <w:r w:rsidR="000527F9" w:rsidRPr="005B76E9">
        <w:rPr>
          <w:rFonts w:ascii="Arial" w:hAnsi="Arial" w:cs="Arial"/>
          <w:spacing w:val="22"/>
          <w:lang w:val="es-MX"/>
        </w:rPr>
        <w:t xml:space="preserve"> </w:t>
      </w:r>
      <w:r w:rsidR="000527F9" w:rsidRPr="005B76E9">
        <w:rPr>
          <w:rFonts w:ascii="Arial" w:hAnsi="Arial" w:cs="Arial"/>
          <w:lang w:val="es-MX"/>
        </w:rPr>
        <w:t>de</w:t>
      </w:r>
      <w:r w:rsidR="000527F9" w:rsidRPr="005B76E9">
        <w:rPr>
          <w:rFonts w:ascii="Arial" w:hAnsi="Arial" w:cs="Arial"/>
          <w:spacing w:val="23"/>
          <w:lang w:val="es-MX"/>
        </w:rPr>
        <w:t xml:space="preserve"> </w:t>
      </w:r>
      <w:r w:rsidR="000527F9" w:rsidRPr="005B76E9">
        <w:rPr>
          <w:rFonts w:ascii="Arial" w:hAnsi="Arial" w:cs="Arial"/>
          <w:lang w:val="es-MX"/>
        </w:rPr>
        <w:t>delito,</w:t>
      </w:r>
      <w:r w:rsidR="000527F9" w:rsidRPr="005B76E9">
        <w:rPr>
          <w:rFonts w:ascii="Arial" w:hAnsi="Arial" w:cs="Arial"/>
          <w:spacing w:val="23"/>
          <w:lang w:val="es-MX"/>
        </w:rPr>
        <w:t xml:space="preserve"> </w:t>
      </w:r>
      <w:r w:rsidR="000527F9" w:rsidRPr="005B76E9">
        <w:rPr>
          <w:rFonts w:ascii="Arial" w:hAnsi="Arial" w:cs="Arial"/>
          <w:lang w:val="es-MX"/>
        </w:rPr>
        <w:t>los</w:t>
      </w:r>
      <w:r w:rsidR="000527F9" w:rsidRPr="005B76E9">
        <w:rPr>
          <w:rFonts w:ascii="Arial" w:hAnsi="Arial" w:cs="Arial"/>
          <w:spacing w:val="22"/>
          <w:lang w:val="es-MX"/>
        </w:rPr>
        <w:t xml:space="preserve"> </w:t>
      </w:r>
      <w:r w:rsidR="000527F9" w:rsidRPr="005B76E9">
        <w:rPr>
          <w:rFonts w:ascii="Arial" w:hAnsi="Arial" w:cs="Arial"/>
          <w:lang w:val="es-MX"/>
        </w:rPr>
        <w:t>delitos</w:t>
      </w:r>
      <w:r w:rsidR="000527F9" w:rsidRPr="005B76E9">
        <w:rPr>
          <w:rFonts w:ascii="Arial" w:hAnsi="Arial" w:cs="Arial"/>
          <w:spacing w:val="24"/>
          <w:lang w:val="es-MX"/>
        </w:rPr>
        <w:t xml:space="preserve"> </w:t>
      </w:r>
      <w:r w:rsidR="000527F9" w:rsidRPr="005B76E9">
        <w:rPr>
          <w:rFonts w:ascii="Arial" w:hAnsi="Arial" w:cs="Arial"/>
          <w:lang w:val="es-MX"/>
        </w:rPr>
        <w:t>y</w:t>
      </w:r>
      <w:r w:rsidR="000527F9" w:rsidRPr="005B76E9">
        <w:rPr>
          <w:rFonts w:ascii="Arial" w:hAnsi="Arial" w:cs="Arial"/>
          <w:spacing w:val="22"/>
          <w:lang w:val="es-MX"/>
        </w:rPr>
        <w:t xml:space="preserve"> </w:t>
      </w:r>
      <w:r w:rsidR="000527F9" w:rsidRPr="005B76E9">
        <w:rPr>
          <w:rFonts w:ascii="Arial" w:hAnsi="Arial" w:cs="Arial"/>
          <w:lang w:val="es-MX"/>
        </w:rPr>
        <w:t>los</w:t>
      </w:r>
      <w:r w:rsidR="000527F9" w:rsidRPr="005B76E9">
        <w:rPr>
          <w:rFonts w:ascii="Arial" w:hAnsi="Arial" w:cs="Arial"/>
          <w:spacing w:val="22"/>
          <w:lang w:val="es-MX"/>
        </w:rPr>
        <w:t xml:space="preserve"> </w:t>
      </w:r>
      <w:r w:rsidR="000527F9" w:rsidRPr="005B76E9">
        <w:rPr>
          <w:rFonts w:ascii="Arial" w:hAnsi="Arial" w:cs="Arial"/>
          <w:spacing w:val="-3"/>
          <w:lang w:val="es-MX"/>
        </w:rPr>
        <w:t>daños;</w:t>
      </w:r>
      <w:r w:rsidR="000527F9" w:rsidRPr="005B76E9">
        <w:rPr>
          <w:rFonts w:ascii="Arial" w:hAnsi="Arial" w:cs="Arial"/>
          <w:spacing w:val="27"/>
          <w:lang w:val="es-MX"/>
        </w:rPr>
        <w:t xml:space="preserve"> </w:t>
      </w:r>
      <w:r w:rsidR="000527F9" w:rsidRPr="005B76E9">
        <w:rPr>
          <w:rFonts w:ascii="Arial" w:hAnsi="Arial" w:cs="Arial"/>
          <w:lang w:val="es-MX"/>
        </w:rPr>
        <w:t>5)</w:t>
      </w:r>
      <w:r w:rsidR="000527F9" w:rsidRPr="005B76E9">
        <w:rPr>
          <w:rFonts w:ascii="Arial" w:hAnsi="Arial" w:cs="Arial"/>
          <w:spacing w:val="26"/>
          <w:lang w:val="es-MX"/>
        </w:rPr>
        <w:t xml:space="preserve"> </w:t>
      </w:r>
      <w:r w:rsidR="000527F9" w:rsidRPr="005B76E9">
        <w:rPr>
          <w:rFonts w:ascii="Arial" w:hAnsi="Arial" w:cs="Arial"/>
          <w:lang w:val="es-MX"/>
        </w:rPr>
        <w:t>Percepción</w:t>
      </w:r>
      <w:r w:rsidR="000527F9" w:rsidRPr="005B76E9">
        <w:rPr>
          <w:rFonts w:ascii="Arial" w:hAnsi="Arial" w:cs="Arial"/>
          <w:spacing w:val="27"/>
          <w:lang w:val="es-MX"/>
        </w:rPr>
        <w:t xml:space="preserve"> </w:t>
      </w:r>
      <w:r w:rsidR="000527F9" w:rsidRPr="005B76E9">
        <w:rPr>
          <w:rFonts w:ascii="Arial" w:hAnsi="Arial" w:cs="Arial"/>
          <w:lang w:val="es-MX"/>
        </w:rPr>
        <w:t>sobre</w:t>
      </w:r>
      <w:r w:rsidR="000527F9" w:rsidRPr="005B76E9">
        <w:rPr>
          <w:rFonts w:ascii="Arial" w:hAnsi="Arial" w:cs="Arial"/>
          <w:spacing w:val="24"/>
          <w:lang w:val="es-MX"/>
        </w:rPr>
        <w:t xml:space="preserve"> </w:t>
      </w:r>
      <w:r w:rsidR="000527F9" w:rsidRPr="005B76E9">
        <w:rPr>
          <w:rFonts w:ascii="Arial" w:hAnsi="Arial" w:cs="Arial"/>
          <w:lang w:val="es-MX"/>
        </w:rPr>
        <w:t>la</w:t>
      </w:r>
      <w:r w:rsidR="000527F9" w:rsidRPr="005B76E9">
        <w:rPr>
          <w:rFonts w:ascii="Arial" w:hAnsi="Arial" w:cs="Arial"/>
          <w:spacing w:val="23"/>
          <w:lang w:val="es-MX"/>
        </w:rPr>
        <w:t xml:space="preserve"> </w:t>
      </w:r>
      <w:r w:rsidR="000527F9" w:rsidRPr="005B76E9">
        <w:rPr>
          <w:rFonts w:ascii="Arial" w:hAnsi="Arial" w:cs="Arial"/>
          <w:lang w:val="es-MX"/>
        </w:rPr>
        <w:t>seguridad</w:t>
      </w:r>
      <w:r w:rsidR="000527F9" w:rsidRPr="005B76E9">
        <w:rPr>
          <w:rFonts w:ascii="Arial" w:hAnsi="Arial" w:cs="Arial"/>
          <w:w w:val="99"/>
          <w:lang w:val="es-MX"/>
        </w:rPr>
        <w:t xml:space="preserve"> </w:t>
      </w:r>
      <w:r w:rsidR="000527F9" w:rsidRPr="005B76E9">
        <w:rPr>
          <w:rFonts w:ascii="Arial" w:hAnsi="Arial" w:cs="Arial"/>
          <w:lang w:val="es-MX"/>
        </w:rPr>
        <w:t>pública;</w:t>
      </w:r>
      <w:r w:rsidR="000527F9" w:rsidRPr="005B76E9">
        <w:rPr>
          <w:rFonts w:ascii="Arial" w:hAnsi="Arial" w:cs="Arial"/>
          <w:spacing w:val="30"/>
          <w:lang w:val="es-MX"/>
        </w:rPr>
        <w:t xml:space="preserve"> </w:t>
      </w:r>
      <w:r w:rsidR="000527F9" w:rsidRPr="005B76E9">
        <w:rPr>
          <w:rFonts w:ascii="Arial" w:hAnsi="Arial" w:cs="Arial"/>
          <w:lang w:val="es-MX"/>
        </w:rPr>
        <w:t>6)</w:t>
      </w:r>
      <w:r w:rsidR="000527F9" w:rsidRPr="005B76E9">
        <w:rPr>
          <w:rFonts w:ascii="Arial" w:hAnsi="Arial" w:cs="Arial"/>
          <w:spacing w:val="33"/>
          <w:lang w:val="es-MX"/>
        </w:rPr>
        <w:t xml:space="preserve"> </w:t>
      </w:r>
      <w:r w:rsidR="000527F9" w:rsidRPr="005B76E9">
        <w:rPr>
          <w:rFonts w:ascii="Arial" w:hAnsi="Arial" w:cs="Arial"/>
          <w:lang w:val="es-MX"/>
        </w:rPr>
        <w:t>Desempeño</w:t>
      </w:r>
      <w:r w:rsidR="000527F9" w:rsidRPr="005B76E9">
        <w:rPr>
          <w:rFonts w:ascii="Arial" w:hAnsi="Arial" w:cs="Arial"/>
          <w:spacing w:val="25"/>
          <w:lang w:val="es-MX"/>
        </w:rPr>
        <w:t xml:space="preserve"> </w:t>
      </w:r>
      <w:r w:rsidR="000527F9" w:rsidRPr="005B76E9">
        <w:rPr>
          <w:rFonts w:ascii="Arial" w:hAnsi="Arial" w:cs="Arial"/>
          <w:lang w:val="es-MX"/>
        </w:rPr>
        <w:t>institucional;</w:t>
      </w:r>
      <w:r w:rsidR="000527F9" w:rsidRPr="005B76E9">
        <w:rPr>
          <w:rFonts w:ascii="Arial" w:hAnsi="Arial" w:cs="Arial"/>
          <w:spacing w:val="27"/>
          <w:lang w:val="es-MX"/>
        </w:rPr>
        <w:t xml:space="preserve"> </w:t>
      </w:r>
      <w:r w:rsidR="000527F9" w:rsidRPr="005B76E9">
        <w:rPr>
          <w:rFonts w:ascii="Arial" w:hAnsi="Arial" w:cs="Arial"/>
          <w:lang w:val="es-MX"/>
        </w:rPr>
        <w:t>7)</w:t>
      </w:r>
      <w:r w:rsidR="000527F9" w:rsidRPr="005B76E9">
        <w:rPr>
          <w:rFonts w:ascii="Arial" w:hAnsi="Arial" w:cs="Arial"/>
          <w:spacing w:val="31"/>
          <w:lang w:val="es-MX"/>
        </w:rPr>
        <w:t xml:space="preserve"> </w:t>
      </w:r>
      <w:r w:rsidR="000527F9" w:rsidRPr="005B76E9">
        <w:rPr>
          <w:rFonts w:ascii="Arial" w:hAnsi="Arial" w:cs="Arial"/>
          <w:lang w:val="es-MX"/>
        </w:rPr>
        <w:t>Caracterización</w:t>
      </w:r>
      <w:r w:rsidR="000527F9" w:rsidRPr="005B76E9">
        <w:rPr>
          <w:rFonts w:ascii="Arial" w:hAnsi="Arial" w:cs="Arial"/>
          <w:spacing w:val="30"/>
          <w:lang w:val="es-MX"/>
        </w:rPr>
        <w:t xml:space="preserve"> </w:t>
      </w:r>
      <w:r w:rsidR="000527F9" w:rsidRPr="005B76E9">
        <w:rPr>
          <w:rFonts w:ascii="Arial" w:hAnsi="Arial" w:cs="Arial"/>
          <w:lang w:val="es-MX"/>
        </w:rPr>
        <w:t>del</w:t>
      </w:r>
      <w:r w:rsidR="000527F9" w:rsidRPr="005B76E9">
        <w:rPr>
          <w:rFonts w:ascii="Arial" w:hAnsi="Arial" w:cs="Arial"/>
          <w:spacing w:val="36"/>
          <w:lang w:val="es-MX"/>
        </w:rPr>
        <w:t xml:space="preserve"> </w:t>
      </w:r>
      <w:r w:rsidR="000527F9" w:rsidRPr="005B76E9">
        <w:rPr>
          <w:rFonts w:ascii="Arial" w:hAnsi="Arial" w:cs="Arial"/>
          <w:lang w:val="es-MX"/>
        </w:rPr>
        <w:t>delito</w:t>
      </w:r>
      <w:r w:rsidR="000527F9" w:rsidRPr="005B76E9">
        <w:rPr>
          <w:rFonts w:ascii="Arial" w:hAnsi="Arial" w:cs="Arial"/>
          <w:spacing w:val="32"/>
          <w:lang w:val="es-MX"/>
        </w:rPr>
        <w:t xml:space="preserve"> </w:t>
      </w:r>
      <w:r w:rsidR="000527F9" w:rsidRPr="005B76E9">
        <w:rPr>
          <w:rFonts w:ascii="Arial" w:hAnsi="Arial" w:cs="Arial"/>
          <w:lang w:val="es-MX"/>
        </w:rPr>
        <w:t>en</w:t>
      </w:r>
      <w:r w:rsidR="000527F9" w:rsidRPr="005B76E9">
        <w:rPr>
          <w:rFonts w:ascii="Arial" w:hAnsi="Arial" w:cs="Arial"/>
          <w:spacing w:val="25"/>
          <w:lang w:val="es-MX"/>
        </w:rPr>
        <w:t xml:space="preserve"> </w:t>
      </w:r>
      <w:r w:rsidR="000527F9" w:rsidRPr="005B76E9">
        <w:rPr>
          <w:rFonts w:ascii="Arial" w:hAnsi="Arial" w:cs="Arial"/>
          <w:lang w:val="es-MX"/>
        </w:rPr>
        <w:t>los</w:t>
      </w:r>
      <w:r w:rsidR="000527F9" w:rsidRPr="005B76E9">
        <w:rPr>
          <w:rFonts w:ascii="Arial" w:hAnsi="Arial" w:cs="Arial"/>
          <w:spacing w:val="29"/>
          <w:lang w:val="es-MX"/>
        </w:rPr>
        <w:t xml:space="preserve"> </w:t>
      </w:r>
      <w:r w:rsidR="000527F9" w:rsidRPr="005B76E9">
        <w:rPr>
          <w:rFonts w:ascii="Arial" w:hAnsi="Arial" w:cs="Arial"/>
          <w:lang w:val="es-MX"/>
        </w:rPr>
        <w:t>hogares;</w:t>
      </w:r>
      <w:r w:rsidR="000527F9" w:rsidRPr="005B76E9">
        <w:rPr>
          <w:rFonts w:ascii="Arial" w:hAnsi="Arial" w:cs="Arial"/>
          <w:spacing w:val="16"/>
          <w:lang w:val="es-MX"/>
        </w:rPr>
        <w:t xml:space="preserve"> </w:t>
      </w:r>
      <w:r w:rsidR="000527F9" w:rsidRPr="005B76E9">
        <w:rPr>
          <w:rFonts w:ascii="Arial" w:hAnsi="Arial" w:cs="Arial"/>
          <w:spacing w:val="-4"/>
          <w:lang w:val="es-MX"/>
        </w:rPr>
        <w:t>8)</w:t>
      </w:r>
      <w:r w:rsidR="000527F9" w:rsidRPr="005B76E9">
        <w:rPr>
          <w:rFonts w:ascii="Arial" w:hAnsi="Arial" w:cs="Arial"/>
          <w:spacing w:val="19"/>
          <w:lang w:val="es-MX"/>
        </w:rPr>
        <w:t xml:space="preserve"> </w:t>
      </w:r>
      <w:r w:rsidR="000527F9" w:rsidRPr="005B76E9">
        <w:rPr>
          <w:rFonts w:ascii="Arial" w:hAnsi="Arial" w:cs="Arial"/>
          <w:spacing w:val="-6"/>
          <w:lang w:val="es-MX"/>
        </w:rPr>
        <w:t>Información</w:t>
      </w:r>
      <w:r w:rsidR="000527F9" w:rsidRPr="005B76E9">
        <w:rPr>
          <w:rFonts w:ascii="Arial" w:hAnsi="Arial" w:cs="Arial"/>
          <w:spacing w:val="18"/>
          <w:lang w:val="es-MX"/>
        </w:rPr>
        <w:t xml:space="preserve"> </w:t>
      </w:r>
      <w:r w:rsidR="000527F9" w:rsidRPr="005B76E9">
        <w:rPr>
          <w:rFonts w:ascii="Arial" w:hAnsi="Arial" w:cs="Arial"/>
          <w:spacing w:val="-4"/>
          <w:lang w:val="es-MX"/>
        </w:rPr>
        <w:t>en</w:t>
      </w:r>
      <w:r w:rsidR="000527F9" w:rsidRPr="005B76E9">
        <w:rPr>
          <w:rFonts w:ascii="Arial" w:hAnsi="Arial" w:cs="Arial"/>
          <w:w w:val="99"/>
          <w:lang w:val="es-MX"/>
        </w:rPr>
        <w:t xml:space="preserve"> </w:t>
      </w:r>
      <w:r w:rsidR="000527F9" w:rsidRPr="005B76E9">
        <w:rPr>
          <w:rFonts w:ascii="Arial" w:hAnsi="Arial" w:cs="Arial"/>
          <w:spacing w:val="-6"/>
          <w:lang w:val="es-MX"/>
        </w:rPr>
        <w:t xml:space="preserve">ciudades y/o </w:t>
      </w:r>
      <w:r w:rsidR="000527F9" w:rsidRPr="005B76E9">
        <w:rPr>
          <w:rFonts w:ascii="Arial" w:hAnsi="Arial" w:cs="Arial"/>
          <w:spacing w:val="-5"/>
          <w:lang w:val="es-MX"/>
        </w:rPr>
        <w:t>áreas</w:t>
      </w:r>
      <w:r w:rsidR="000527F9" w:rsidRPr="005B76E9">
        <w:rPr>
          <w:rFonts w:ascii="Arial" w:hAnsi="Arial" w:cs="Arial"/>
          <w:spacing w:val="-12"/>
          <w:lang w:val="es-MX"/>
        </w:rPr>
        <w:t xml:space="preserve"> </w:t>
      </w:r>
      <w:r w:rsidR="000527F9" w:rsidRPr="005B76E9">
        <w:rPr>
          <w:rFonts w:ascii="Arial" w:hAnsi="Arial" w:cs="Arial"/>
          <w:spacing w:val="-6"/>
          <w:lang w:val="es-MX"/>
        </w:rPr>
        <w:t>metropolitanas</w:t>
      </w:r>
      <w:r w:rsidR="007B0575">
        <w:rPr>
          <w:rFonts w:ascii="Arial" w:hAnsi="Arial" w:cs="Arial"/>
          <w:spacing w:val="-6"/>
          <w:lang w:val="es-MX"/>
        </w:rPr>
        <w:t xml:space="preserve">, </w:t>
      </w:r>
      <w:r w:rsidR="00E5451E" w:rsidRPr="005B76E9">
        <w:rPr>
          <w:rFonts w:ascii="Arial" w:hAnsi="Arial" w:cs="Arial"/>
          <w:lang w:val="es-MX"/>
        </w:rPr>
        <w:t>e</w:t>
      </w:r>
      <w:r w:rsidR="004C5527" w:rsidRPr="005B76E9">
        <w:rPr>
          <w:rFonts w:ascii="Arial" w:hAnsi="Arial" w:cs="Arial"/>
          <w:spacing w:val="-6"/>
          <w:lang w:val="es-MX"/>
        </w:rPr>
        <w:t xml:space="preserve"> 9) Información Ciudad de México</w:t>
      </w:r>
      <w:r w:rsidR="0080003B" w:rsidRPr="005B76E9">
        <w:rPr>
          <w:rFonts w:ascii="Arial" w:hAnsi="Arial" w:cs="Arial"/>
          <w:spacing w:val="-6"/>
          <w:lang w:val="es-MX"/>
        </w:rPr>
        <w:t>.</w:t>
      </w:r>
    </w:p>
    <w:p w14:paraId="2E44125C" w14:textId="77777777" w:rsidR="00CB74C6" w:rsidRPr="005B76E9" w:rsidRDefault="00CB74C6" w:rsidP="005B76E9">
      <w:pPr>
        <w:tabs>
          <w:tab w:val="left" w:pos="9194"/>
        </w:tabs>
        <w:ind w:left="-284" w:right="-232"/>
        <w:jc w:val="both"/>
        <w:rPr>
          <w:rFonts w:ascii="Arial" w:eastAsia="Arial" w:hAnsi="Arial" w:cs="Arial"/>
          <w:lang w:val="es-MX"/>
        </w:rPr>
      </w:pPr>
    </w:p>
    <w:p w14:paraId="4C748D4A" w14:textId="77777777" w:rsidR="004C5527" w:rsidRPr="005B76E9" w:rsidRDefault="000527F9" w:rsidP="005B76E9">
      <w:pPr>
        <w:ind w:left="-284" w:right="-232"/>
        <w:rPr>
          <w:rFonts w:ascii="Arial" w:hAnsi="Arial" w:cs="Arial"/>
          <w:w w:val="99"/>
          <w:lang w:val="es-MX"/>
        </w:rPr>
      </w:pPr>
      <w:r w:rsidRPr="005B76E9">
        <w:rPr>
          <w:rFonts w:ascii="Arial" w:hAnsi="Arial" w:cs="Arial"/>
          <w:lang w:val="es-MX"/>
        </w:rPr>
        <w:t xml:space="preserve">Esta información puede </w:t>
      </w:r>
      <w:r w:rsidRPr="005B76E9">
        <w:rPr>
          <w:rFonts w:ascii="Arial" w:hAnsi="Arial" w:cs="Arial"/>
          <w:spacing w:val="-3"/>
          <w:lang w:val="es-MX"/>
        </w:rPr>
        <w:t xml:space="preserve">ser </w:t>
      </w:r>
      <w:r w:rsidRPr="005B76E9">
        <w:rPr>
          <w:rFonts w:ascii="Arial" w:hAnsi="Arial" w:cs="Arial"/>
          <w:lang w:val="es-MX"/>
        </w:rPr>
        <w:t>consultada</w:t>
      </w:r>
      <w:r w:rsidRPr="005B76E9">
        <w:rPr>
          <w:rFonts w:ascii="Arial" w:hAnsi="Arial" w:cs="Arial"/>
          <w:spacing w:val="2"/>
          <w:lang w:val="es-MX"/>
        </w:rPr>
        <w:t xml:space="preserve"> </w:t>
      </w:r>
      <w:r w:rsidRPr="005B76E9">
        <w:rPr>
          <w:rFonts w:ascii="Arial" w:hAnsi="Arial" w:cs="Arial"/>
          <w:lang w:val="es-MX"/>
        </w:rPr>
        <w:t>en:</w:t>
      </w:r>
      <w:r w:rsidRPr="005B76E9">
        <w:rPr>
          <w:rFonts w:ascii="Arial" w:hAnsi="Arial" w:cs="Arial"/>
          <w:w w:val="99"/>
          <w:lang w:val="es-MX"/>
        </w:rPr>
        <w:t xml:space="preserve"> </w:t>
      </w:r>
    </w:p>
    <w:p w14:paraId="6CF573B1" w14:textId="197392FA" w:rsidR="004C5527" w:rsidRDefault="005624AF" w:rsidP="005B76E9">
      <w:pPr>
        <w:ind w:left="-284" w:right="-232"/>
        <w:rPr>
          <w:rStyle w:val="Hipervnculo"/>
          <w:rFonts w:ascii="Arial" w:hAnsi="Arial" w:cs="Arial"/>
          <w:lang w:val="es-MX"/>
        </w:rPr>
      </w:pPr>
      <w:hyperlink r:id="rId9" w:history="1">
        <w:r w:rsidR="00CB74C6" w:rsidRPr="005B76E9">
          <w:rPr>
            <w:rStyle w:val="Hipervnculo"/>
            <w:rFonts w:ascii="Arial" w:hAnsi="Arial" w:cs="Arial"/>
            <w:lang w:val="es-MX"/>
          </w:rPr>
          <w:t>https://www.inegi.org.mx/programas/envipe/2019/</w:t>
        </w:r>
      </w:hyperlink>
    </w:p>
    <w:p w14:paraId="01DA4682" w14:textId="2DCF99DB" w:rsidR="005B76E9" w:rsidRDefault="005B76E9" w:rsidP="005B76E9">
      <w:pPr>
        <w:ind w:left="-284" w:right="-232"/>
        <w:rPr>
          <w:rFonts w:ascii="Arial" w:hAnsi="Arial" w:cs="Arial"/>
          <w:lang w:val="es-MX"/>
        </w:rPr>
      </w:pPr>
    </w:p>
    <w:p w14:paraId="104E3BFC" w14:textId="77777777" w:rsidR="005B76E9" w:rsidRPr="005B76E9" w:rsidRDefault="005B76E9" w:rsidP="005B76E9">
      <w:pPr>
        <w:ind w:left="-284" w:right="-232"/>
        <w:rPr>
          <w:rFonts w:ascii="Arial" w:hAnsi="Arial" w:cs="Arial"/>
          <w:lang w:val="es-MX"/>
        </w:rPr>
      </w:pPr>
    </w:p>
    <w:p w14:paraId="5E422C91" w14:textId="3D30CE73" w:rsidR="00AF1AAD" w:rsidRPr="008A6644" w:rsidRDefault="008A6644" w:rsidP="004C5527">
      <w:pPr>
        <w:spacing w:line="276" w:lineRule="auto"/>
        <w:ind w:left="-284" w:right="-235"/>
        <w:rPr>
          <w:rFonts w:ascii="Arial" w:hAnsi="Arial" w:cs="Arial"/>
          <w:b/>
          <w:bCs/>
          <w:sz w:val="20"/>
          <w:szCs w:val="20"/>
          <w:lang w:val="es-MX"/>
        </w:rPr>
      </w:pPr>
      <w:r w:rsidRPr="006D203B">
        <w:rPr>
          <w:rFonts w:ascii="Comic Sans MS" w:hAnsi="Comic Sans MS"/>
          <w:lang w:val="es-MX" w:eastAsia="es-MX"/>
        </w:rPr>
        <w:t xml:space="preserve"> </w:t>
      </w:r>
      <w:r w:rsidR="004C5527">
        <w:rPr>
          <w:rFonts w:ascii="Comic Sans MS" w:hAnsi="Comic Sans MS"/>
          <w:lang w:val="es-MX" w:eastAsia="es-MX"/>
        </w:rPr>
        <w:t xml:space="preserve">                                                       </w:t>
      </w:r>
      <w:r w:rsidR="000527F9" w:rsidRPr="008A6644">
        <w:rPr>
          <w:rFonts w:ascii="Arial" w:hAnsi="Arial" w:cs="Arial"/>
          <w:b/>
          <w:sz w:val="20"/>
          <w:szCs w:val="20"/>
          <w:lang w:val="es-MX"/>
        </w:rPr>
        <w:t>Se anexa Nota</w:t>
      </w:r>
      <w:r w:rsidR="000527F9" w:rsidRPr="008A6644">
        <w:rPr>
          <w:rFonts w:ascii="Arial" w:hAnsi="Arial" w:cs="Arial"/>
          <w:b/>
          <w:spacing w:val="-17"/>
          <w:sz w:val="20"/>
          <w:szCs w:val="20"/>
          <w:lang w:val="es-MX"/>
        </w:rPr>
        <w:t xml:space="preserve"> </w:t>
      </w:r>
      <w:r w:rsidR="000527F9" w:rsidRPr="008A6644">
        <w:rPr>
          <w:rFonts w:ascii="Arial" w:hAnsi="Arial" w:cs="Arial"/>
          <w:b/>
          <w:sz w:val="20"/>
          <w:szCs w:val="20"/>
          <w:lang w:val="es-MX"/>
        </w:rPr>
        <w:t>Técnica</w:t>
      </w:r>
    </w:p>
    <w:p w14:paraId="2BB494DD" w14:textId="245FD95D" w:rsidR="00AF1AAD" w:rsidRDefault="00AF1AAD">
      <w:pPr>
        <w:jc w:val="center"/>
        <w:rPr>
          <w:lang w:val="es-MX"/>
        </w:rPr>
      </w:pPr>
    </w:p>
    <w:p w14:paraId="0C227BB6" w14:textId="21F0AE11" w:rsidR="005B76E9" w:rsidRDefault="005B76E9">
      <w:pPr>
        <w:jc w:val="center"/>
        <w:rPr>
          <w:lang w:val="es-MX"/>
        </w:rPr>
      </w:pPr>
    </w:p>
    <w:p w14:paraId="29527774" w14:textId="5BBD563C" w:rsidR="005B76E9" w:rsidRDefault="005B76E9">
      <w:pPr>
        <w:jc w:val="center"/>
        <w:rPr>
          <w:lang w:val="es-MX"/>
        </w:rPr>
      </w:pPr>
    </w:p>
    <w:p w14:paraId="09A22560" w14:textId="2C8084BB" w:rsidR="005B76E9" w:rsidRDefault="005B76E9">
      <w:pPr>
        <w:jc w:val="center"/>
        <w:rPr>
          <w:lang w:val="es-MX"/>
        </w:rPr>
      </w:pPr>
    </w:p>
    <w:p w14:paraId="5970BDE4" w14:textId="5531CA5D" w:rsidR="005B76E9" w:rsidRDefault="005B76E9">
      <w:pPr>
        <w:jc w:val="center"/>
        <w:rPr>
          <w:lang w:val="es-MX"/>
        </w:rPr>
      </w:pPr>
    </w:p>
    <w:p w14:paraId="617BE252" w14:textId="68A640EC" w:rsidR="005B76E9" w:rsidRDefault="005B76E9">
      <w:pPr>
        <w:jc w:val="center"/>
        <w:rPr>
          <w:lang w:val="es-MX"/>
        </w:rPr>
      </w:pPr>
    </w:p>
    <w:p w14:paraId="4D159578" w14:textId="50140079" w:rsidR="005B76E9" w:rsidRDefault="005B76E9">
      <w:pPr>
        <w:jc w:val="center"/>
        <w:rPr>
          <w:lang w:val="es-MX"/>
        </w:rPr>
      </w:pPr>
    </w:p>
    <w:p w14:paraId="2A6300AB" w14:textId="331D6A60" w:rsidR="005B76E9" w:rsidRDefault="005B76E9">
      <w:pPr>
        <w:jc w:val="center"/>
        <w:rPr>
          <w:lang w:val="es-MX"/>
        </w:rPr>
      </w:pPr>
    </w:p>
    <w:p w14:paraId="0A86BEF1" w14:textId="6E57E3C3" w:rsidR="005B76E9" w:rsidRDefault="005B76E9">
      <w:pPr>
        <w:jc w:val="center"/>
        <w:rPr>
          <w:lang w:val="es-MX"/>
        </w:rPr>
      </w:pPr>
    </w:p>
    <w:p w14:paraId="3CC9A33B" w14:textId="1E87DDC9" w:rsidR="005B76E9" w:rsidRDefault="005B76E9">
      <w:pPr>
        <w:jc w:val="center"/>
        <w:rPr>
          <w:lang w:val="es-MX"/>
        </w:rPr>
      </w:pPr>
    </w:p>
    <w:p w14:paraId="5D542935" w14:textId="00BDB125" w:rsidR="005B76E9" w:rsidRDefault="005B76E9">
      <w:pPr>
        <w:jc w:val="center"/>
        <w:rPr>
          <w:lang w:val="es-MX"/>
        </w:rPr>
      </w:pPr>
    </w:p>
    <w:p w14:paraId="08419895" w14:textId="57875230" w:rsidR="005B76E9" w:rsidRDefault="005B76E9">
      <w:pPr>
        <w:jc w:val="center"/>
        <w:rPr>
          <w:lang w:val="es-MX"/>
        </w:rPr>
      </w:pPr>
    </w:p>
    <w:p w14:paraId="7D68DA68" w14:textId="3A8FBD92" w:rsidR="005B76E9" w:rsidRDefault="005B76E9">
      <w:pPr>
        <w:jc w:val="center"/>
        <w:rPr>
          <w:lang w:val="es-MX"/>
        </w:rPr>
      </w:pPr>
    </w:p>
    <w:p w14:paraId="37685232" w14:textId="77777777" w:rsidR="005B76E9" w:rsidRDefault="005B76E9">
      <w:pPr>
        <w:jc w:val="center"/>
        <w:rPr>
          <w:lang w:val="es-MX"/>
        </w:rPr>
      </w:pPr>
    </w:p>
    <w:p w14:paraId="49BFA220" w14:textId="38261EEF" w:rsidR="00D1481D" w:rsidRDefault="00D1481D" w:rsidP="00D1481D">
      <w:pPr>
        <w:pStyle w:val="NormalWeb"/>
        <w:spacing w:before="0" w:beforeAutospacing="0" w:after="0" w:afterAutospacing="0"/>
        <w:ind w:left="-426" w:right="-518"/>
        <w:contextualSpacing/>
        <w:jc w:val="center"/>
        <w:rPr>
          <w:rFonts w:ascii="Arial" w:hAnsi="Arial" w:cs="Arial"/>
          <w:sz w:val="18"/>
          <w:szCs w:val="18"/>
        </w:rPr>
      </w:pPr>
      <w:r w:rsidRPr="00747499">
        <w:rPr>
          <w:rFonts w:ascii="Arial" w:hAnsi="Arial" w:cs="Arial"/>
          <w:sz w:val="18"/>
          <w:szCs w:val="18"/>
        </w:rPr>
        <w:t xml:space="preserve">Para consultas de medios y periodistas, contactar a: </w:t>
      </w:r>
      <w:hyperlink r:id="rId10" w:history="1">
        <w:r w:rsidRPr="00747499">
          <w:rPr>
            <w:rStyle w:val="Hipervnculo"/>
            <w:rFonts w:ascii="Arial" w:hAnsi="Arial" w:cs="Arial"/>
            <w:sz w:val="18"/>
            <w:szCs w:val="18"/>
          </w:rPr>
          <w:t>comunicacionsocial@inegi.org.mx</w:t>
        </w:r>
      </w:hyperlink>
      <w:r w:rsidRPr="00747499">
        <w:rPr>
          <w:rFonts w:ascii="Arial" w:hAnsi="Arial" w:cs="Arial"/>
          <w:sz w:val="18"/>
          <w:szCs w:val="18"/>
        </w:rPr>
        <w:t xml:space="preserve"> </w:t>
      </w:r>
    </w:p>
    <w:p w14:paraId="297D7757" w14:textId="77777777" w:rsidR="005B76E9" w:rsidRPr="00747499" w:rsidRDefault="005B76E9" w:rsidP="00D1481D">
      <w:pPr>
        <w:pStyle w:val="NormalWeb"/>
        <w:spacing w:before="0" w:beforeAutospacing="0" w:after="0" w:afterAutospacing="0"/>
        <w:ind w:left="-426" w:right="-518"/>
        <w:contextualSpacing/>
        <w:jc w:val="center"/>
        <w:rPr>
          <w:rFonts w:ascii="Arial" w:hAnsi="Arial" w:cs="Arial"/>
          <w:sz w:val="18"/>
          <w:szCs w:val="18"/>
        </w:rPr>
      </w:pPr>
    </w:p>
    <w:p w14:paraId="57BB762C" w14:textId="4D580724" w:rsidR="00747499" w:rsidRDefault="00D1481D" w:rsidP="00747499">
      <w:pPr>
        <w:pStyle w:val="NormalWeb"/>
        <w:spacing w:before="0" w:beforeAutospacing="0" w:after="0" w:afterAutospacing="0"/>
        <w:ind w:left="-426" w:right="-518"/>
        <w:contextualSpacing/>
        <w:jc w:val="center"/>
        <w:rPr>
          <w:rFonts w:ascii="Arial" w:hAnsi="Arial" w:cs="Arial"/>
          <w:sz w:val="18"/>
          <w:szCs w:val="18"/>
        </w:rPr>
      </w:pPr>
      <w:r w:rsidRPr="00747499">
        <w:rPr>
          <w:rFonts w:ascii="Arial" w:hAnsi="Arial" w:cs="Arial"/>
          <w:sz w:val="18"/>
          <w:szCs w:val="18"/>
        </w:rPr>
        <w:t xml:space="preserve">o llamar al teléfono (55) 52-78-10-00, </w:t>
      </w:r>
      <w:proofErr w:type="spellStart"/>
      <w:r w:rsidRPr="00747499">
        <w:rPr>
          <w:rFonts w:ascii="Arial" w:hAnsi="Arial" w:cs="Arial"/>
          <w:sz w:val="18"/>
          <w:szCs w:val="18"/>
        </w:rPr>
        <w:t>exts</w:t>
      </w:r>
      <w:proofErr w:type="spellEnd"/>
      <w:r w:rsidRPr="00747499">
        <w:rPr>
          <w:rFonts w:ascii="Arial" w:hAnsi="Arial" w:cs="Arial"/>
          <w:sz w:val="18"/>
          <w:szCs w:val="18"/>
        </w:rPr>
        <w:t>. 1134, 1260 y 1241.</w:t>
      </w:r>
    </w:p>
    <w:p w14:paraId="4516D54E" w14:textId="77777777" w:rsidR="005B76E9" w:rsidRDefault="005B76E9" w:rsidP="00747499">
      <w:pPr>
        <w:pStyle w:val="NormalWeb"/>
        <w:spacing w:before="0" w:beforeAutospacing="0" w:after="0" w:afterAutospacing="0"/>
        <w:ind w:left="-426" w:right="-518"/>
        <w:contextualSpacing/>
        <w:jc w:val="center"/>
        <w:rPr>
          <w:rFonts w:ascii="Arial" w:hAnsi="Arial" w:cs="Arial"/>
          <w:sz w:val="18"/>
          <w:szCs w:val="18"/>
        </w:rPr>
      </w:pPr>
    </w:p>
    <w:p w14:paraId="4DB159F0" w14:textId="1801FA63" w:rsidR="00D1481D" w:rsidRDefault="00D1481D" w:rsidP="00747499">
      <w:pPr>
        <w:pStyle w:val="NormalWeb"/>
        <w:spacing w:before="0" w:beforeAutospacing="0" w:after="0" w:afterAutospacing="0"/>
        <w:ind w:left="-426" w:right="-518"/>
        <w:contextualSpacing/>
        <w:jc w:val="center"/>
        <w:rPr>
          <w:rFonts w:ascii="Arial" w:hAnsi="Arial" w:cs="Arial"/>
          <w:sz w:val="18"/>
          <w:szCs w:val="18"/>
        </w:rPr>
      </w:pPr>
      <w:r w:rsidRPr="00747499">
        <w:rPr>
          <w:rFonts w:ascii="Arial" w:hAnsi="Arial" w:cs="Arial"/>
          <w:sz w:val="18"/>
          <w:szCs w:val="18"/>
        </w:rPr>
        <w:t>Dirección de Atención a Medios / Dirección General Adjunta de Comunicación</w:t>
      </w:r>
    </w:p>
    <w:p w14:paraId="1EEF74C5" w14:textId="635F6402" w:rsidR="005B76E9" w:rsidRDefault="005B76E9" w:rsidP="00747499">
      <w:pPr>
        <w:pStyle w:val="NormalWeb"/>
        <w:spacing w:before="0" w:beforeAutospacing="0" w:after="0" w:afterAutospacing="0"/>
        <w:ind w:left="-426" w:right="-518"/>
        <w:contextualSpacing/>
        <w:jc w:val="center"/>
        <w:rPr>
          <w:rFonts w:ascii="Arial" w:hAnsi="Arial" w:cs="Arial"/>
          <w:sz w:val="18"/>
          <w:szCs w:val="18"/>
        </w:rPr>
      </w:pPr>
    </w:p>
    <w:p w14:paraId="5D8C94A4" w14:textId="752F3157" w:rsidR="005B76E9" w:rsidRDefault="005B76E9" w:rsidP="00747499">
      <w:pPr>
        <w:pStyle w:val="NormalWeb"/>
        <w:spacing w:before="0" w:beforeAutospacing="0" w:after="0" w:afterAutospacing="0"/>
        <w:ind w:left="-426" w:right="-518"/>
        <w:contextualSpacing/>
        <w:jc w:val="center"/>
        <w:rPr>
          <w:rFonts w:ascii="Arial" w:hAnsi="Arial" w:cs="Arial"/>
          <w:sz w:val="18"/>
          <w:szCs w:val="18"/>
        </w:rPr>
      </w:pPr>
    </w:p>
    <w:p w14:paraId="2E84C7AC" w14:textId="77777777" w:rsidR="005B76E9" w:rsidRPr="00747499" w:rsidRDefault="005B76E9" w:rsidP="00747499">
      <w:pPr>
        <w:pStyle w:val="NormalWeb"/>
        <w:spacing w:before="0" w:beforeAutospacing="0" w:after="0" w:afterAutospacing="0"/>
        <w:ind w:left="-426" w:right="-518"/>
        <w:contextualSpacing/>
        <w:jc w:val="center"/>
        <w:rPr>
          <w:rFonts w:ascii="Arial" w:hAnsi="Arial" w:cs="Arial"/>
          <w:sz w:val="18"/>
          <w:szCs w:val="18"/>
        </w:rPr>
      </w:pPr>
    </w:p>
    <w:p w14:paraId="27D431DE" w14:textId="77777777" w:rsidR="00D1481D" w:rsidRPr="00D05305" w:rsidRDefault="00D1481D" w:rsidP="00747499">
      <w:pPr>
        <w:ind w:left="-426" w:right="-518"/>
        <w:contextualSpacing/>
        <w:rPr>
          <w:sz w:val="20"/>
          <w:szCs w:val="20"/>
          <w:lang w:val="es-MX"/>
        </w:rPr>
      </w:pPr>
    </w:p>
    <w:p w14:paraId="1289D7C9" w14:textId="77777777" w:rsidR="00D1481D" w:rsidRPr="00D05305" w:rsidRDefault="00D1481D" w:rsidP="00D1481D">
      <w:pPr>
        <w:ind w:left="-425" w:right="-516"/>
        <w:contextualSpacing/>
        <w:jc w:val="center"/>
        <w:rPr>
          <w:lang w:val="es-MX"/>
        </w:rPr>
      </w:pPr>
      <w:r w:rsidRPr="008F0992">
        <w:rPr>
          <w:noProof/>
          <w:sz w:val="20"/>
        </w:rPr>
        <w:drawing>
          <wp:inline distT="0" distB="0" distL="0" distR="0" wp14:anchorId="774B2A17" wp14:editId="199AB5E9">
            <wp:extent cx="244618" cy="247650"/>
            <wp:effectExtent l="0" t="0" r="3175" b="0"/>
            <wp:docPr id="19" name="Imagen 19" descr="C:\Users\saladeprensa\Desktop\NVOS LOGOS\F.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ladeprensa\Desktop\NVOS LOGOS\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4466" cy="257620"/>
                    </a:xfrm>
                    <a:prstGeom prst="rect">
                      <a:avLst/>
                    </a:prstGeom>
                    <a:noFill/>
                    <a:ln>
                      <a:noFill/>
                    </a:ln>
                  </pic:spPr>
                </pic:pic>
              </a:graphicData>
            </a:graphic>
          </wp:inline>
        </w:drawing>
      </w:r>
      <w:r w:rsidRPr="00D05305">
        <w:rPr>
          <w:noProof/>
          <w:sz w:val="20"/>
          <w:lang w:val="es-MX" w:eastAsia="es-MX"/>
        </w:rPr>
        <w:t xml:space="preserve"> </w:t>
      </w:r>
      <w:r w:rsidRPr="008F0992">
        <w:rPr>
          <w:noProof/>
          <w:sz w:val="20"/>
        </w:rPr>
        <w:drawing>
          <wp:inline distT="0" distB="0" distL="0" distR="0" wp14:anchorId="5F41615E" wp14:editId="6A41360D">
            <wp:extent cx="254467" cy="252730"/>
            <wp:effectExtent l="0" t="0" r="0" b="0"/>
            <wp:docPr id="22" name="Imagen 22" descr="C:\Users\saladeprensa\Desktop\NVOS LOGOS\I.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ladeprensa\Desktop\NVOS LOGOS\I.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62768" cy="360291"/>
                    </a:xfrm>
                    <a:prstGeom prst="rect">
                      <a:avLst/>
                    </a:prstGeom>
                    <a:noFill/>
                    <a:ln>
                      <a:noFill/>
                    </a:ln>
                  </pic:spPr>
                </pic:pic>
              </a:graphicData>
            </a:graphic>
          </wp:inline>
        </w:drawing>
      </w:r>
      <w:r w:rsidRPr="00D05305">
        <w:rPr>
          <w:noProof/>
          <w:sz w:val="20"/>
          <w:lang w:val="es-MX" w:eastAsia="es-MX"/>
        </w:rPr>
        <w:t xml:space="preserve"> </w:t>
      </w:r>
      <w:r w:rsidRPr="008F0992">
        <w:rPr>
          <w:noProof/>
          <w:sz w:val="20"/>
        </w:rPr>
        <w:drawing>
          <wp:inline distT="0" distB="0" distL="0" distR="0" wp14:anchorId="62C387EF" wp14:editId="0242B54B">
            <wp:extent cx="245498" cy="247650"/>
            <wp:effectExtent l="0" t="0" r="2540" b="0"/>
            <wp:docPr id="11" name="Imagen 11" descr="C:\Users\saladeprensa\Desktop\NVOS LOGOS\T.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ladeprensa\Desktop\NVOS LOGOS\T.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021" cy="260283"/>
                    </a:xfrm>
                    <a:prstGeom prst="rect">
                      <a:avLst/>
                    </a:prstGeom>
                    <a:noFill/>
                    <a:ln>
                      <a:noFill/>
                    </a:ln>
                  </pic:spPr>
                </pic:pic>
              </a:graphicData>
            </a:graphic>
          </wp:inline>
        </w:drawing>
      </w:r>
      <w:r w:rsidRPr="00D05305">
        <w:rPr>
          <w:noProof/>
          <w:sz w:val="20"/>
          <w:lang w:val="es-MX" w:eastAsia="es-MX"/>
        </w:rPr>
        <w:t xml:space="preserve"> </w:t>
      </w:r>
      <w:r w:rsidRPr="008F0992">
        <w:rPr>
          <w:noProof/>
          <w:sz w:val="20"/>
        </w:rPr>
        <w:drawing>
          <wp:inline distT="0" distB="0" distL="0" distR="0" wp14:anchorId="5431AD13" wp14:editId="10C99FE7">
            <wp:extent cx="252730" cy="256899"/>
            <wp:effectExtent l="0" t="0" r="0" b="0"/>
            <wp:docPr id="13" name="Imagen 13" descr="C:\Users\saladeprensa\Desktop\NVOS LOGOS\Y.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aladeprensa\Desktop\NVOS LOGOS\Y.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5515" cy="300390"/>
                    </a:xfrm>
                    <a:prstGeom prst="rect">
                      <a:avLst/>
                    </a:prstGeom>
                    <a:noFill/>
                    <a:ln>
                      <a:noFill/>
                    </a:ln>
                  </pic:spPr>
                </pic:pic>
              </a:graphicData>
            </a:graphic>
          </wp:inline>
        </w:drawing>
      </w:r>
      <w:r w:rsidRPr="00D05305">
        <w:rPr>
          <w:noProof/>
          <w:sz w:val="20"/>
          <w:lang w:val="es-MX" w:eastAsia="es-MX"/>
        </w:rPr>
        <w:t xml:space="preserve">  </w:t>
      </w:r>
      <w:r w:rsidRPr="008F0992">
        <w:rPr>
          <w:noProof/>
          <w:sz w:val="14"/>
          <w:szCs w:val="18"/>
        </w:rPr>
        <w:drawing>
          <wp:inline distT="0" distB="0" distL="0" distR="0" wp14:anchorId="22081DE9" wp14:editId="2C7047F1">
            <wp:extent cx="1838325" cy="252995"/>
            <wp:effectExtent l="0" t="0" r="0" b="0"/>
            <wp:docPr id="23" name="Imagen 23">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11422" cy="290579"/>
                    </a:xfrm>
                    <a:prstGeom prst="rect">
                      <a:avLst/>
                    </a:prstGeom>
                    <a:noFill/>
                    <a:ln>
                      <a:noFill/>
                    </a:ln>
                  </pic:spPr>
                </pic:pic>
              </a:graphicData>
            </a:graphic>
          </wp:inline>
        </w:drawing>
      </w:r>
      <w:r w:rsidRPr="00D05305">
        <w:rPr>
          <w:rFonts w:ascii="Arial" w:hAnsi="Arial" w:cs="Arial"/>
          <w:b/>
          <w:sz w:val="24"/>
          <w:szCs w:val="24"/>
          <w:lang w:val="es-MX"/>
        </w:rPr>
        <w:t xml:space="preserve"> </w:t>
      </w:r>
    </w:p>
    <w:p w14:paraId="4D27EE18" w14:textId="77777777" w:rsidR="00D1481D" w:rsidRPr="000527F9" w:rsidRDefault="00D1481D">
      <w:pPr>
        <w:jc w:val="center"/>
        <w:rPr>
          <w:lang w:val="es-MX"/>
        </w:rPr>
        <w:sectPr w:rsidR="00D1481D" w:rsidRPr="000527F9" w:rsidSect="007F33FF">
          <w:headerReference w:type="default" r:id="rId21"/>
          <w:footerReference w:type="default" r:id="rId22"/>
          <w:type w:val="continuous"/>
          <w:pgSz w:w="12240" w:h="15840"/>
          <w:pgMar w:top="1843" w:right="1418" w:bottom="907" w:left="1418" w:header="737" w:footer="340" w:gutter="0"/>
          <w:cols w:space="720"/>
          <w:docGrid w:linePitch="299"/>
        </w:sectPr>
      </w:pPr>
    </w:p>
    <w:p w14:paraId="0FE5F1C7" w14:textId="77777777" w:rsidR="00AF1AAD" w:rsidRPr="000527F9" w:rsidRDefault="000527F9">
      <w:pPr>
        <w:spacing w:before="65"/>
        <w:ind w:left="1505" w:right="1736"/>
        <w:jc w:val="center"/>
        <w:rPr>
          <w:rFonts w:ascii="Arial" w:eastAsia="Arial" w:hAnsi="Arial" w:cs="Arial"/>
          <w:sz w:val="28"/>
          <w:szCs w:val="28"/>
          <w:lang w:val="es-MX"/>
        </w:rPr>
      </w:pPr>
      <w:r w:rsidRPr="000527F9">
        <w:rPr>
          <w:rFonts w:ascii="Arial" w:hAnsi="Arial"/>
          <w:b/>
          <w:spacing w:val="4"/>
          <w:sz w:val="28"/>
          <w:lang w:val="es-MX"/>
        </w:rPr>
        <w:lastRenderedPageBreak/>
        <w:t>NOTA</w:t>
      </w:r>
      <w:r w:rsidRPr="000527F9">
        <w:rPr>
          <w:rFonts w:ascii="Arial" w:hAnsi="Arial"/>
          <w:b/>
          <w:spacing w:val="-1"/>
          <w:sz w:val="28"/>
          <w:lang w:val="es-MX"/>
        </w:rPr>
        <w:t xml:space="preserve"> </w:t>
      </w:r>
      <w:r w:rsidRPr="000527F9">
        <w:rPr>
          <w:rFonts w:ascii="Arial" w:hAnsi="Arial"/>
          <w:b/>
          <w:spacing w:val="4"/>
          <w:sz w:val="28"/>
          <w:lang w:val="es-MX"/>
        </w:rPr>
        <w:t>TÉCNICA</w:t>
      </w:r>
      <w:bookmarkStart w:id="0" w:name="_GoBack"/>
      <w:bookmarkEnd w:id="0"/>
    </w:p>
    <w:p w14:paraId="037917B8" w14:textId="4684E1C4" w:rsidR="00AF1AAD" w:rsidRPr="000527F9" w:rsidRDefault="000527F9">
      <w:pPr>
        <w:spacing w:before="4"/>
        <w:ind w:left="1509" w:right="1736"/>
        <w:jc w:val="center"/>
        <w:rPr>
          <w:rFonts w:ascii="Arial" w:eastAsia="Arial" w:hAnsi="Arial" w:cs="Arial"/>
          <w:sz w:val="28"/>
          <w:szCs w:val="28"/>
          <w:lang w:val="es-MX"/>
        </w:rPr>
      </w:pPr>
      <w:r w:rsidRPr="000527F9">
        <w:rPr>
          <w:rFonts w:ascii="Arial" w:hAnsi="Arial"/>
          <w:b/>
          <w:sz w:val="28"/>
          <w:lang w:val="es-MX"/>
        </w:rPr>
        <w:t xml:space="preserve">ENCUESTA </w:t>
      </w:r>
      <w:r w:rsidRPr="000527F9">
        <w:rPr>
          <w:rFonts w:ascii="Arial" w:hAnsi="Arial"/>
          <w:b/>
          <w:spacing w:val="2"/>
          <w:sz w:val="28"/>
          <w:lang w:val="es-MX"/>
        </w:rPr>
        <w:t xml:space="preserve">NACIONAL </w:t>
      </w:r>
      <w:r w:rsidRPr="000527F9">
        <w:rPr>
          <w:rFonts w:ascii="Arial" w:hAnsi="Arial"/>
          <w:b/>
          <w:sz w:val="28"/>
          <w:lang w:val="es-MX"/>
        </w:rPr>
        <w:t xml:space="preserve">DE </w:t>
      </w:r>
      <w:r w:rsidRPr="000527F9">
        <w:rPr>
          <w:rFonts w:ascii="Arial" w:hAnsi="Arial"/>
          <w:b/>
          <w:spacing w:val="2"/>
          <w:sz w:val="28"/>
          <w:lang w:val="es-MX"/>
        </w:rPr>
        <w:t>VICTIMIZACIÓN</w:t>
      </w:r>
      <w:r w:rsidRPr="000527F9">
        <w:rPr>
          <w:rFonts w:ascii="Arial" w:hAnsi="Arial"/>
          <w:b/>
          <w:spacing w:val="42"/>
          <w:sz w:val="28"/>
          <w:lang w:val="es-MX"/>
        </w:rPr>
        <w:t xml:space="preserve"> </w:t>
      </w:r>
      <w:r w:rsidRPr="000527F9">
        <w:rPr>
          <w:rFonts w:ascii="Arial" w:hAnsi="Arial"/>
          <w:b/>
          <w:sz w:val="28"/>
          <w:lang w:val="es-MX"/>
        </w:rPr>
        <w:t>Y PERCEPCIÓN SOBRE SEGURIDAD</w:t>
      </w:r>
      <w:r w:rsidRPr="000527F9">
        <w:rPr>
          <w:rFonts w:ascii="Arial" w:hAnsi="Arial"/>
          <w:b/>
          <w:spacing w:val="47"/>
          <w:sz w:val="28"/>
          <w:lang w:val="es-MX"/>
        </w:rPr>
        <w:t xml:space="preserve"> </w:t>
      </w:r>
      <w:r w:rsidRPr="000527F9">
        <w:rPr>
          <w:rFonts w:ascii="Arial" w:hAnsi="Arial"/>
          <w:b/>
          <w:spacing w:val="3"/>
          <w:sz w:val="28"/>
          <w:lang w:val="es-MX"/>
        </w:rPr>
        <w:t>PÚBLICA</w:t>
      </w:r>
      <w:r w:rsidRPr="000527F9">
        <w:rPr>
          <w:rFonts w:ascii="Arial" w:hAnsi="Arial"/>
          <w:b/>
          <w:sz w:val="28"/>
          <w:lang w:val="es-MX"/>
        </w:rPr>
        <w:t xml:space="preserve"> </w:t>
      </w:r>
      <w:r w:rsidR="005E6AA7">
        <w:rPr>
          <w:rFonts w:ascii="Arial" w:hAnsi="Arial"/>
          <w:b/>
          <w:sz w:val="28"/>
          <w:lang w:val="es-MX"/>
        </w:rPr>
        <w:t>(ENVIPE) 2019</w:t>
      </w:r>
    </w:p>
    <w:p w14:paraId="578F98B4" w14:textId="77777777" w:rsidR="00AF1AAD" w:rsidRPr="000527F9" w:rsidRDefault="00AF1AAD">
      <w:pPr>
        <w:spacing w:before="3"/>
        <w:rPr>
          <w:rFonts w:ascii="Arial" w:eastAsia="Arial" w:hAnsi="Arial" w:cs="Arial"/>
          <w:b/>
          <w:bCs/>
          <w:sz w:val="24"/>
          <w:szCs w:val="24"/>
          <w:lang w:val="es-MX"/>
        </w:rPr>
      </w:pPr>
    </w:p>
    <w:p w14:paraId="3AE20756" w14:textId="13AC086C" w:rsidR="00AF1AAD" w:rsidRPr="000527F9" w:rsidRDefault="000527F9" w:rsidP="00A80DE9">
      <w:pPr>
        <w:jc w:val="both"/>
        <w:rPr>
          <w:rFonts w:ascii="Arial" w:eastAsia="Arial" w:hAnsi="Arial" w:cs="Arial"/>
          <w:lang w:val="es-MX"/>
        </w:rPr>
      </w:pPr>
      <w:r w:rsidRPr="000527F9">
        <w:rPr>
          <w:rFonts w:ascii="Arial" w:hAnsi="Arial"/>
          <w:lang w:val="es-MX"/>
        </w:rPr>
        <w:t xml:space="preserve">La </w:t>
      </w:r>
      <w:r w:rsidRPr="000527F9">
        <w:rPr>
          <w:rFonts w:ascii="Arial" w:hAnsi="Arial"/>
          <w:b/>
          <w:lang w:val="es-MX"/>
        </w:rPr>
        <w:t xml:space="preserve">Encuesta Nacional de Victimización y Percepción sobre Seguridad Pública </w:t>
      </w:r>
      <w:r w:rsidR="005E6AA7">
        <w:rPr>
          <w:rFonts w:ascii="Arial" w:hAnsi="Arial"/>
          <w:b/>
          <w:lang w:val="es-MX"/>
        </w:rPr>
        <w:t>(ENVIPE) 2019</w:t>
      </w:r>
      <w:r w:rsidRPr="000527F9">
        <w:rPr>
          <w:rFonts w:ascii="Arial" w:hAnsi="Arial"/>
          <w:b/>
          <w:lang w:val="es-MX"/>
        </w:rPr>
        <w:t xml:space="preserve"> </w:t>
      </w:r>
      <w:r w:rsidRPr="000527F9">
        <w:rPr>
          <w:rFonts w:ascii="Arial" w:hAnsi="Arial"/>
          <w:lang w:val="es-MX"/>
        </w:rPr>
        <w:t>ofrece información referente al nivel de victimización y delincuencia,</w:t>
      </w:r>
      <w:r w:rsidRPr="000527F9">
        <w:rPr>
          <w:rFonts w:ascii="Arial" w:hAnsi="Arial"/>
          <w:spacing w:val="38"/>
          <w:lang w:val="es-MX"/>
        </w:rPr>
        <w:t xml:space="preserve"> </w:t>
      </w:r>
      <w:r w:rsidRPr="000527F9">
        <w:rPr>
          <w:rFonts w:ascii="Arial" w:hAnsi="Arial"/>
          <w:lang w:val="es-MX"/>
        </w:rPr>
        <w:t>denuncia del delito, características de las víctimas de delito, los delitos y los daños</w:t>
      </w:r>
      <w:r w:rsidRPr="000527F9">
        <w:rPr>
          <w:rFonts w:ascii="Arial" w:hAnsi="Arial"/>
          <w:spacing w:val="34"/>
          <w:lang w:val="es-MX"/>
        </w:rPr>
        <w:t xml:space="preserve"> </w:t>
      </w:r>
      <w:r w:rsidRPr="000527F9">
        <w:rPr>
          <w:rFonts w:ascii="Arial" w:hAnsi="Arial"/>
          <w:lang w:val="es-MX"/>
        </w:rPr>
        <w:t>causados, percepción</w:t>
      </w:r>
      <w:r w:rsidRPr="000527F9">
        <w:rPr>
          <w:rFonts w:ascii="Arial" w:hAnsi="Arial"/>
          <w:spacing w:val="5"/>
          <w:lang w:val="es-MX"/>
        </w:rPr>
        <w:t xml:space="preserve"> </w:t>
      </w:r>
      <w:r w:rsidRPr="000527F9">
        <w:rPr>
          <w:rFonts w:ascii="Arial" w:hAnsi="Arial"/>
          <w:lang w:val="es-MX"/>
        </w:rPr>
        <w:t>sobre</w:t>
      </w:r>
      <w:r w:rsidRPr="000527F9">
        <w:rPr>
          <w:rFonts w:ascii="Arial" w:hAnsi="Arial"/>
          <w:spacing w:val="6"/>
          <w:lang w:val="es-MX"/>
        </w:rPr>
        <w:t xml:space="preserve"> </w:t>
      </w:r>
      <w:r w:rsidRPr="000527F9">
        <w:rPr>
          <w:rFonts w:ascii="Arial" w:hAnsi="Arial"/>
          <w:lang w:val="es-MX"/>
        </w:rPr>
        <w:t>la</w:t>
      </w:r>
      <w:r w:rsidRPr="000527F9">
        <w:rPr>
          <w:rFonts w:ascii="Arial" w:hAnsi="Arial"/>
          <w:spacing w:val="8"/>
          <w:lang w:val="es-MX"/>
        </w:rPr>
        <w:t xml:space="preserve"> </w:t>
      </w:r>
      <w:r w:rsidRPr="000527F9">
        <w:rPr>
          <w:rFonts w:ascii="Arial" w:hAnsi="Arial"/>
          <w:lang w:val="es-MX"/>
        </w:rPr>
        <w:t>inseguridad,</w:t>
      </w:r>
      <w:r w:rsidRPr="000527F9">
        <w:rPr>
          <w:rFonts w:ascii="Arial" w:hAnsi="Arial"/>
          <w:spacing w:val="10"/>
          <w:lang w:val="es-MX"/>
        </w:rPr>
        <w:t xml:space="preserve"> </w:t>
      </w:r>
      <w:r w:rsidRPr="000527F9">
        <w:rPr>
          <w:rFonts w:ascii="Arial" w:hAnsi="Arial"/>
          <w:lang w:val="es-MX"/>
        </w:rPr>
        <w:t>desempeño</w:t>
      </w:r>
      <w:r w:rsidRPr="000527F9">
        <w:rPr>
          <w:rFonts w:ascii="Arial" w:hAnsi="Arial"/>
          <w:spacing w:val="-14"/>
          <w:lang w:val="es-MX"/>
        </w:rPr>
        <w:t xml:space="preserve"> </w:t>
      </w:r>
      <w:r w:rsidRPr="000527F9">
        <w:rPr>
          <w:rFonts w:ascii="Arial" w:hAnsi="Arial"/>
          <w:lang w:val="es-MX"/>
        </w:rPr>
        <w:t>institucional</w:t>
      </w:r>
      <w:r w:rsidRPr="000527F9">
        <w:rPr>
          <w:rFonts w:ascii="Arial" w:hAnsi="Arial"/>
          <w:spacing w:val="-15"/>
          <w:lang w:val="es-MX"/>
        </w:rPr>
        <w:t xml:space="preserve"> </w:t>
      </w:r>
      <w:r w:rsidRPr="000527F9">
        <w:rPr>
          <w:rFonts w:ascii="Arial" w:hAnsi="Arial"/>
          <w:lang w:val="es-MX"/>
        </w:rPr>
        <w:t>y</w:t>
      </w:r>
      <w:r w:rsidRPr="000527F9">
        <w:rPr>
          <w:rFonts w:ascii="Arial" w:hAnsi="Arial"/>
          <w:spacing w:val="-16"/>
          <w:lang w:val="es-MX"/>
        </w:rPr>
        <w:t xml:space="preserve"> </w:t>
      </w:r>
      <w:r w:rsidRPr="000527F9">
        <w:rPr>
          <w:rFonts w:ascii="Arial" w:hAnsi="Arial"/>
          <w:lang w:val="es-MX"/>
        </w:rPr>
        <w:t>la</w:t>
      </w:r>
      <w:r w:rsidRPr="000527F9">
        <w:rPr>
          <w:rFonts w:ascii="Arial" w:hAnsi="Arial"/>
          <w:spacing w:val="-14"/>
          <w:lang w:val="es-MX"/>
        </w:rPr>
        <w:t xml:space="preserve"> </w:t>
      </w:r>
      <w:r w:rsidRPr="000527F9">
        <w:rPr>
          <w:rFonts w:ascii="Arial" w:hAnsi="Arial"/>
          <w:lang w:val="es-MX"/>
        </w:rPr>
        <w:t>caracterización</w:t>
      </w:r>
      <w:r w:rsidRPr="000527F9">
        <w:rPr>
          <w:rFonts w:ascii="Arial" w:hAnsi="Arial"/>
          <w:spacing w:val="-14"/>
          <w:lang w:val="es-MX"/>
        </w:rPr>
        <w:t xml:space="preserve"> </w:t>
      </w:r>
      <w:r w:rsidRPr="000527F9">
        <w:rPr>
          <w:rFonts w:ascii="Arial" w:hAnsi="Arial"/>
          <w:lang w:val="es-MX"/>
        </w:rPr>
        <w:t>de</w:t>
      </w:r>
      <w:r w:rsidRPr="000527F9">
        <w:rPr>
          <w:rFonts w:ascii="Arial" w:hAnsi="Arial"/>
          <w:spacing w:val="-17"/>
          <w:lang w:val="es-MX"/>
        </w:rPr>
        <w:t xml:space="preserve"> </w:t>
      </w:r>
      <w:r w:rsidRPr="000527F9">
        <w:rPr>
          <w:rFonts w:ascii="Arial" w:hAnsi="Arial"/>
          <w:lang w:val="es-MX"/>
        </w:rPr>
        <w:t>los</w:t>
      </w:r>
      <w:r w:rsidRPr="000527F9">
        <w:rPr>
          <w:rFonts w:ascii="Arial" w:hAnsi="Arial"/>
          <w:spacing w:val="-16"/>
          <w:lang w:val="es-MX"/>
        </w:rPr>
        <w:t xml:space="preserve"> </w:t>
      </w:r>
      <w:r w:rsidRPr="000527F9">
        <w:rPr>
          <w:rFonts w:ascii="Arial" w:hAnsi="Arial"/>
          <w:lang w:val="es-MX"/>
        </w:rPr>
        <w:t>delitos en los hogares, entre</w:t>
      </w:r>
      <w:r w:rsidRPr="000527F9">
        <w:rPr>
          <w:rFonts w:ascii="Arial" w:hAnsi="Arial"/>
          <w:spacing w:val="-27"/>
          <w:lang w:val="es-MX"/>
        </w:rPr>
        <w:t xml:space="preserve"> </w:t>
      </w:r>
      <w:r w:rsidRPr="000527F9">
        <w:rPr>
          <w:rFonts w:ascii="Arial" w:hAnsi="Arial"/>
          <w:lang w:val="es-MX"/>
        </w:rPr>
        <w:t>otr</w:t>
      </w:r>
      <w:r w:rsidR="00D17ECD">
        <w:rPr>
          <w:rFonts w:ascii="Arial" w:hAnsi="Arial"/>
          <w:lang w:val="es-MX"/>
        </w:rPr>
        <w:t>a</w:t>
      </w:r>
      <w:r w:rsidRPr="000527F9">
        <w:rPr>
          <w:rFonts w:ascii="Arial" w:hAnsi="Arial"/>
          <w:lang w:val="es-MX"/>
        </w:rPr>
        <w:t>.</w:t>
      </w:r>
    </w:p>
    <w:p w14:paraId="0C402ED5" w14:textId="77777777" w:rsidR="00AF1AAD" w:rsidRPr="000527F9" w:rsidRDefault="00AF1AAD">
      <w:pPr>
        <w:spacing w:before="11"/>
        <w:rPr>
          <w:rFonts w:ascii="Arial" w:eastAsia="Arial" w:hAnsi="Arial" w:cs="Arial"/>
          <w:sz w:val="23"/>
          <w:szCs w:val="23"/>
          <w:lang w:val="es-MX"/>
        </w:rPr>
      </w:pPr>
    </w:p>
    <w:p w14:paraId="15516AE3" w14:textId="77777777" w:rsidR="00AF1AAD" w:rsidRPr="00534D71" w:rsidRDefault="00BA2CB3" w:rsidP="00A80DE9">
      <w:pPr>
        <w:jc w:val="both"/>
        <w:rPr>
          <w:rFonts w:ascii="Arial" w:hAnsi="Arial"/>
          <w:lang w:val="es-MX"/>
        </w:rPr>
      </w:pPr>
      <w:r w:rsidRPr="00BA2CB3">
        <w:rPr>
          <w:rFonts w:ascii="Arial" w:hAnsi="Arial"/>
          <w:lang w:val="es-MX"/>
        </w:rPr>
        <w:t xml:space="preserve">La principal aportación de la Encuesta </w:t>
      </w:r>
      <w:r w:rsidR="00D17ECD">
        <w:rPr>
          <w:rFonts w:ascii="Arial" w:hAnsi="Arial"/>
          <w:lang w:val="es-MX"/>
        </w:rPr>
        <w:t>radica en generar</w:t>
      </w:r>
      <w:r w:rsidR="000527F9" w:rsidRPr="00534D71">
        <w:rPr>
          <w:rFonts w:ascii="Arial" w:hAnsi="Arial"/>
          <w:lang w:val="es-MX"/>
        </w:rPr>
        <w:t xml:space="preserve"> estimaciones</w:t>
      </w:r>
      <w:r w:rsidR="00D17ECD">
        <w:rPr>
          <w:rFonts w:ascii="Arial" w:hAnsi="Arial"/>
          <w:lang w:val="es-MX"/>
        </w:rPr>
        <w:t xml:space="preserve"> estadísticas</w:t>
      </w:r>
      <w:r w:rsidR="000527F9" w:rsidRPr="00534D71">
        <w:rPr>
          <w:rFonts w:ascii="Arial" w:hAnsi="Arial"/>
          <w:lang w:val="es-MX"/>
        </w:rPr>
        <w:t xml:space="preserve"> sobre los delitos que afectan de manera directa a las víctimas o a los hogares, tales como: robo total de vehículo, robo parcial de vehículo, robo en casa habitación, robo o asalto en calle o transporte público, robo en forma distinta a las anteriores (como </w:t>
      </w:r>
      <w:proofErr w:type="spellStart"/>
      <w:r w:rsidR="000527F9" w:rsidRPr="00534D71">
        <w:rPr>
          <w:rFonts w:ascii="Arial" w:hAnsi="Arial"/>
          <w:lang w:val="es-MX"/>
        </w:rPr>
        <w:t>carterismo</w:t>
      </w:r>
      <w:proofErr w:type="spellEnd"/>
      <w:r w:rsidR="000527F9" w:rsidRPr="00534D71">
        <w:rPr>
          <w:rFonts w:ascii="Arial" w:hAnsi="Arial"/>
          <w:lang w:val="es-MX"/>
        </w:rPr>
        <w:t>, allanamientos, abigeato y otros tipos de robo), fraude, extorsión, amenazas verbales, lesiones y otros delitos distintos a los anteriores (como secuestros, delitos sexuales y otros delitos).</w:t>
      </w:r>
    </w:p>
    <w:p w14:paraId="6F7E4135" w14:textId="77777777" w:rsidR="00AF1AAD" w:rsidRPr="000527F9" w:rsidRDefault="00AF1AAD">
      <w:pPr>
        <w:rPr>
          <w:rFonts w:ascii="Arial" w:eastAsia="Arial" w:hAnsi="Arial" w:cs="Arial"/>
          <w:lang w:val="es-MX"/>
        </w:rPr>
      </w:pPr>
    </w:p>
    <w:p w14:paraId="599877AD" w14:textId="77777777" w:rsidR="00AF1AAD" w:rsidRPr="00A80DE9" w:rsidRDefault="000527F9">
      <w:pPr>
        <w:pStyle w:val="Ttulo4"/>
        <w:spacing w:before="144"/>
        <w:ind w:left="142"/>
        <w:jc w:val="both"/>
        <w:rPr>
          <w:spacing w:val="-3"/>
          <w:lang w:val="es-MX"/>
        </w:rPr>
      </w:pPr>
      <w:r w:rsidRPr="00A80DE9">
        <w:rPr>
          <w:lang w:val="es-MX"/>
        </w:rPr>
        <w:t>Diseño</w:t>
      </w:r>
      <w:r w:rsidRPr="00A80DE9">
        <w:rPr>
          <w:spacing w:val="43"/>
          <w:lang w:val="es-MX"/>
        </w:rPr>
        <w:t xml:space="preserve"> </w:t>
      </w:r>
      <w:r w:rsidRPr="00A80DE9">
        <w:rPr>
          <w:spacing w:val="-3"/>
          <w:lang w:val="es-MX"/>
        </w:rPr>
        <w:t>Estadístico</w:t>
      </w:r>
    </w:p>
    <w:p w14:paraId="49341791" w14:textId="77777777" w:rsidR="00534D71" w:rsidRDefault="00534D71">
      <w:pPr>
        <w:pStyle w:val="Ttulo4"/>
        <w:spacing w:before="144"/>
        <w:ind w:left="142"/>
        <w:jc w:val="both"/>
        <w:rPr>
          <w:spacing w:val="-3"/>
        </w:rPr>
      </w:pPr>
    </w:p>
    <w:tbl>
      <w:tblPr>
        <w:tblW w:w="0" w:type="auto"/>
        <w:jc w:val="center"/>
        <w:tblCellMar>
          <w:top w:w="28" w:type="dxa"/>
          <w:left w:w="28" w:type="dxa"/>
          <w:bottom w:w="28" w:type="dxa"/>
          <w:right w:w="28" w:type="dxa"/>
        </w:tblCellMar>
        <w:tblLook w:val="0420" w:firstRow="1" w:lastRow="0" w:firstColumn="0" w:lastColumn="0" w:noHBand="0" w:noVBand="1"/>
      </w:tblPr>
      <w:tblGrid>
        <w:gridCol w:w="3544"/>
        <w:gridCol w:w="5294"/>
      </w:tblGrid>
      <w:tr w:rsidR="00275DE0" w:rsidRPr="004C3F2B" w14:paraId="6DF00700" w14:textId="77777777" w:rsidTr="00275DE0">
        <w:trPr>
          <w:trHeight w:val="340"/>
          <w:jc w:val="center"/>
        </w:trPr>
        <w:tc>
          <w:tcPr>
            <w:tcW w:w="3544" w:type="dxa"/>
            <w:tcBorders>
              <w:top w:val="nil"/>
              <w:left w:val="nil"/>
              <w:bottom w:val="nil"/>
              <w:right w:val="nil"/>
            </w:tcBorders>
            <w:shd w:val="clear" w:color="auto" w:fill="F0ECF4"/>
            <w:tcMar>
              <w:top w:w="72" w:type="dxa"/>
              <w:left w:w="144" w:type="dxa"/>
              <w:bottom w:w="72" w:type="dxa"/>
              <w:right w:w="144" w:type="dxa"/>
            </w:tcMar>
            <w:vAlign w:val="center"/>
            <w:hideMark/>
          </w:tcPr>
          <w:p w14:paraId="6E78E8D8" w14:textId="77777777" w:rsidR="00275DE0" w:rsidRPr="00275DE0" w:rsidRDefault="00275DE0" w:rsidP="00A964D9">
            <w:pPr>
              <w:spacing w:after="160" w:line="200" w:lineRule="exact"/>
              <w:rPr>
                <w:lang w:val="es-MX"/>
              </w:rPr>
            </w:pPr>
            <w:r w:rsidRPr="00275DE0">
              <w:rPr>
                <w:b/>
                <w:bCs/>
                <w:lang w:val="es-MX"/>
              </w:rPr>
              <w:t>Periodo de referencia de la información</w:t>
            </w:r>
          </w:p>
        </w:tc>
        <w:tc>
          <w:tcPr>
            <w:tcW w:w="5294" w:type="dxa"/>
            <w:tcBorders>
              <w:top w:val="nil"/>
              <w:left w:val="nil"/>
              <w:bottom w:val="nil"/>
              <w:right w:val="nil"/>
            </w:tcBorders>
            <w:shd w:val="clear" w:color="auto" w:fill="F0ECF4"/>
            <w:tcMar>
              <w:top w:w="72" w:type="dxa"/>
              <w:left w:w="144" w:type="dxa"/>
              <w:bottom w:w="72" w:type="dxa"/>
              <w:right w:w="144" w:type="dxa"/>
            </w:tcMar>
            <w:vAlign w:val="center"/>
            <w:hideMark/>
          </w:tcPr>
          <w:p w14:paraId="2F899823" w14:textId="4937123F" w:rsidR="004C4493" w:rsidRPr="004C4493" w:rsidRDefault="00934AB8" w:rsidP="004C4493">
            <w:pPr>
              <w:spacing w:after="120" w:line="200" w:lineRule="exact"/>
              <w:rPr>
                <w:b/>
                <w:bCs/>
                <w:color w:val="800080"/>
                <w:lang w:val="es-MX"/>
              </w:rPr>
            </w:pPr>
            <w:r>
              <w:rPr>
                <w:b/>
                <w:bCs/>
                <w:color w:val="800080"/>
                <w:lang w:val="es-ES"/>
              </w:rPr>
              <w:t xml:space="preserve">Enero – diciembre de </w:t>
            </w:r>
            <w:r w:rsidR="000D41FD">
              <w:rPr>
                <w:b/>
                <w:bCs/>
                <w:color w:val="800080"/>
                <w:lang w:val="es-ES"/>
              </w:rPr>
              <w:t>2018</w:t>
            </w:r>
            <w:r w:rsidR="004C4493" w:rsidRPr="004C4493">
              <w:rPr>
                <w:b/>
                <w:bCs/>
                <w:color w:val="800080"/>
                <w:lang w:val="es-ES"/>
              </w:rPr>
              <w:t xml:space="preserve"> </w:t>
            </w:r>
            <w:r w:rsidR="004C4493" w:rsidRPr="004C4493">
              <w:rPr>
                <w:bCs/>
                <w:color w:val="262626" w:themeColor="text1" w:themeTint="D9"/>
                <w:lang w:val="es-ES"/>
              </w:rPr>
              <w:t>para</w:t>
            </w:r>
            <w:r w:rsidR="004C4493" w:rsidRPr="004C4493">
              <w:rPr>
                <w:b/>
                <w:bCs/>
                <w:color w:val="800080"/>
                <w:lang w:val="es-ES"/>
              </w:rPr>
              <w:t xml:space="preserve"> victimización</w:t>
            </w:r>
          </w:p>
          <w:p w14:paraId="4C9E3F52" w14:textId="2FCBF2C4" w:rsidR="00275DE0" w:rsidRPr="00275DE0" w:rsidRDefault="00934AB8" w:rsidP="004C4493">
            <w:pPr>
              <w:spacing w:after="120" w:line="200" w:lineRule="exact"/>
              <w:rPr>
                <w:color w:val="800080"/>
                <w:lang w:val="es-MX"/>
              </w:rPr>
            </w:pPr>
            <w:r>
              <w:rPr>
                <w:b/>
                <w:bCs/>
                <w:color w:val="800080"/>
                <w:lang w:val="es-ES"/>
              </w:rPr>
              <w:t>Marzo – abril de 201</w:t>
            </w:r>
            <w:r w:rsidR="004C5527">
              <w:rPr>
                <w:b/>
                <w:bCs/>
                <w:color w:val="800080"/>
                <w:lang w:val="es-ES"/>
              </w:rPr>
              <w:t>9</w:t>
            </w:r>
            <w:r w:rsidR="004C4493" w:rsidRPr="004C4493">
              <w:rPr>
                <w:b/>
                <w:bCs/>
                <w:color w:val="800080"/>
                <w:lang w:val="es-ES"/>
              </w:rPr>
              <w:t xml:space="preserve"> </w:t>
            </w:r>
            <w:r w:rsidR="004C4493" w:rsidRPr="004C4493">
              <w:rPr>
                <w:rFonts w:ascii="Arial Narrow" w:hAnsi="Arial Narrow"/>
                <w:bCs/>
                <w:color w:val="262626" w:themeColor="text1" w:themeTint="D9"/>
                <w:lang w:val="es-ES"/>
              </w:rPr>
              <w:t>para percepción sobre la seguridad pública y desempeño de las autoridades</w:t>
            </w:r>
            <w:r w:rsidR="004C4493" w:rsidRPr="004C4493">
              <w:rPr>
                <w:b/>
                <w:bCs/>
                <w:color w:val="262626" w:themeColor="text1" w:themeTint="D9"/>
                <w:lang w:val="es-ES"/>
              </w:rPr>
              <w:t xml:space="preserve"> </w:t>
            </w:r>
          </w:p>
        </w:tc>
      </w:tr>
      <w:tr w:rsidR="00275DE0" w:rsidRPr="004C3F2B" w14:paraId="143E95A2" w14:textId="77777777" w:rsidTr="00275DE0">
        <w:trPr>
          <w:trHeight w:val="340"/>
          <w:jc w:val="center"/>
        </w:trPr>
        <w:tc>
          <w:tcPr>
            <w:tcW w:w="3544" w:type="dxa"/>
            <w:tcBorders>
              <w:top w:val="nil"/>
              <w:left w:val="nil"/>
              <w:bottom w:val="nil"/>
              <w:right w:val="nil"/>
            </w:tcBorders>
            <w:shd w:val="clear" w:color="auto" w:fill="auto"/>
            <w:tcMar>
              <w:top w:w="72" w:type="dxa"/>
              <w:left w:w="144" w:type="dxa"/>
              <w:bottom w:w="72" w:type="dxa"/>
              <w:right w:w="144" w:type="dxa"/>
            </w:tcMar>
            <w:vAlign w:val="center"/>
            <w:hideMark/>
          </w:tcPr>
          <w:p w14:paraId="2C497F84" w14:textId="77777777" w:rsidR="00275DE0" w:rsidRPr="00275DE0" w:rsidRDefault="00275DE0" w:rsidP="00A964D9">
            <w:pPr>
              <w:spacing w:after="160" w:line="200" w:lineRule="exact"/>
              <w:rPr>
                <w:lang w:val="es-MX"/>
              </w:rPr>
            </w:pPr>
            <w:r w:rsidRPr="00275DE0">
              <w:rPr>
                <w:b/>
                <w:bCs/>
                <w:lang w:val="es-MX"/>
              </w:rPr>
              <w:t>Selección de la muestra</w:t>
            </w:r>
          </w:p>
        </w:tc>
        <w:tc>
          <w:tcPr>
            <w:tcW w:w="5294" w:type="dxa"/>
            <w:tcBorders>
              <w:top w:val="nil"/>
              <w:left w:val="nil"/>
              <w:bottom w:val="nil"/>
              <w:right w:val="nil"/>
            </w:tcBorders>
            <w:shd w:val="clear" w:color="auto" w:fill="auto"/>
            <w:tcMar>
              <w:top w:w="72" w:type="dxa"/>
              <w:left w:w="144" w:type="dxa"/>
              <w:bottom w:w="72" w:type="dxa"/>
              <w:right w:w="144" w:type="dxa"/>
            </w:tcMar>
            <w:vAlign w:val="center"/>
            <w:hideMark/>
          </w:tcPr>
          <w:p w14:paraId="1AADAFD1" w14:textId="77777777" w:rsidR="00275DE0" w:rsidRPr="00275DE0" w:rsidRDefault="004C4493" w:rsidP="00A964D9">
            <w:pPr>
              <w:spacing w:after="120" w:line="200" w:lineRule="exact"/>
              <w:rPr>
                <w:lang w:val="es-MX"/>
              </w:rPr>
            </w:pPr>
            <w:r>
              <w:rPr>
                <w:lang w:val="es-MX"/>
              </w:rPr>
              <w:t xml:space="preserve">Probabilístico:  </w:t>
            </w:r>
            <w:proofErr w:type="spellStart"/>
            <w:r>
              <w:rPr>
                <w:lang w:val="es-MX"/>
              </w:rPr>
              <w:t>tr</w:t>
            </w:r>
            <w:r w:rsidR="00275DE0" w:rsidRPr="00275DE0">
              <w:rPr>
                <w:lang w:val="es-MX"/>
              </w:rPr>
              <w:t>ietápico</w:t>
            </w:r>
            <w:proofErr w:type="spellEnd"/>
            <w:r w:rsidR="00275DE0" w:rsidRPr="00275DE0">
              <w:rPr>
                <w:lang w:val="es-MX"/>
              </w:rPr>
              <w:t>, estratificado y por conglomerados</w:t>
            </w:r>
          </w:p>
        </w:tc>
      </w:tr>
      <w:tr w:rsidR="00275DE0" w:rsidRPr="004C3F2B" w14:paraId="1954161D" w14:textId="77777777" w:rsidTr="00275DE0">
        <w:trPr>
          <w:trHeight w:val="340"/>
          <w:jc w:val="center"/>
        </w:trPr>
        <w:tc>
          <w:tcPr>
            <w:tcW w:w="3544" w:type="dxa"/>
            <w:tcBorders>
              <w:top w:val="nil"/>
              <w:left w:val="nil"/>
              <w:bottom w:val="nil"/>
              <w:right w:val="nil"/>
            </w:tcBorders>
            <w:shd w:val="clear" w:color="auto" w:fill="F0ECF4"/>
            <w:tcMar>
              <w:top w:w="72" w:type="dxa"/>
              <w:left w:w="144" w:type="dxa"/>
              <w:bottom w:w="72" w:type="dxa"/>
              <w:right w:w="144" w:type="dxa"/>
            </w:tcMar>
            <w:vAlign w:val="center"/>
            <w:hideMark/>
          </w:tcPr>
          <w:p w14:paraId="3FFF1DE0" w14:textId="77777777" w:rsidR="00275DE0" w:rsidRPr="00275DE0" w:rsidRDefault="00275DE0" w:rsidP="00A964D9">
            <w:pPr>
              <w:spacing w:after="160" w:line="200" w:lineRule="exact"/>
              <w:rPr>
                <w:lang w:val="es-MX"/>
              </w:rPr>
            </w:pPr>
            <w:r w:rsidRPr="00275DE0">
              <w:rPr>
                <w:b/>
                <w:bCs/>
                <w:lang w:val="es-MX"/>
              </w:rPr>
              <w:t>Unidades de observación</w:t>
            </w:r>
          </w:p>
        </w:tc>
        <w:tc>
          <w:tcPr>
            <w:tcW w:w="5294" w:type="dxa"/>
            <w:tcBorders>
              <w:top w:val="nil"/>
              <w:left w:val="nil"/>
              <w:bottom w:val="nil"/>
              <w:right w:val="nil"/>
            </w:tcBorders>
            <w:shd w:val="clear" w:color="auto" w:fill="F0ECF4"/>
            <w:tcMar>
              <w:top w:w="72" w:type="dxa"/>
              <w:left w:w="144" w:type="dxa"/>
              <w:bottom w:w="72" w:type="dxa"/>
              <w:right w:w="144" w:type="dxa"/>
            </w:tcMar>
            <w:vAlign w:val="center"/>
            <w:hideMark/>
          </w:tcPr>
          <w:p w14:paraId="3929F2CB" w14:textId="77777777" w:rsidR="00275DE0" w:rsidRPr="00275DE0" w:rsidRDefault="00275DE0" w:rsidP="00A964D9">
            <w:pPr>
              <w:spacing w:after="120" w:line="200" w:lineRule="exact"/>
              <w:rPr>
                <w:lang w:val="es-MX"/>
              </w:rPr>
            </w:pPr>
            <w:r w:rsidRPr="00275DE0">
              <w:rPr>
                <w:lang w:val="es-MX"/>
              </w:rPr>
              <w:t>Las viviendas seleccionadas, los hogares, los residentes del hogar y la persona seleccionada en el hogar</w:t>
            </w:r>
          </w:p>
        </w:tc>
      </w:tr>
      <w:tr w:rsidR="00275DE0" w:rsidRPr="004C3F2B" w14:paraId="7946D496" w14:textId="77777777" w:rsidTr="00275DE0">
        <w:trPr>
          <w:trHeight w:val="340"/>
          <w:jc w:val="center"/>
        </w:trPr>
        <w:tc>
          <w:tcPr>
            <w:tcW w:w="3544" w:type="dxa"/>
            <w:tcBorders>
              <w:top w:val="nil"/>
              <w:left w:val="nil"/>
              <w:bottom w:val="nil"/>
              <w:right w:val="nil"/>
            </w:tcBorders>
            <w:shd w:val="clear" w:color="auto" w:fill="auto"/>
            <w:tcMar>
              <w:top w:w="72" w:type="dxa"/>
              <w:left w:w="144" w:type="dxa"/>
              <w:bottom w:w="72" w:type="dxa"/>
              <w:right w:w="144" w:type="dxa"/>
            </w:tcMar>
            <w:vAlign w:val="center"/>
            <w:hideMark/>
          </w:tcPr>
          <w:p w14:paraId="49E10B22" w14:textId="77777777" w:rsidR="00275DE0" w:rsidRPr="00275DE0" w:rsidRDefault="00275DE0" w:rsidP="00A964D9">
            <w:pPr>
              <w:spacing w:after="160" w:line="200" w:lineRule="exact"/>
              <w:rPr>
                <w:lang w:val="es-MX"/>
              </w:rPr>
            </w:pPr>
            <w:r w:rsidRPr="00275DE0">
              <w:rPr>
                <w:b/>
                <w:bCs/>
                <w:lang w:val="es-MX"/>
              </w:rPr>
              <w:t>Población objeto de estudio</w:t>
            </w:r>
          </w:p>
        </w:tc>
        <w:tc>
          <w:tcPr>
            <w:tcW w:w="5294" w:type="dxa"/>
            <w:tcBorders>
              <w:top w:val="nil"/>
              <w:left w:val="nil"/>
              <w:bottom w:val="nil"/>
              <w:right w:val="nil"/>
            </w:tcBorders>
            <w:shd w:val="clear" w:color="auto" w:fill="auto"/>
            <w:tcMar>
              <w:top w:w="72" w:type="dxa"/>
              <w:left w:w="144" w:type="dxa"/>
              <w:bottom w:w="72" w:type="dxa"/>
              <w:right w:w="144" w:type="dxa"/>
            </w:tcMar>
            <w:vAlign w:val="center"/>
            <w:hideMark/>
          </w:tcPr>
          <w:p w14:paraId="597504D2" w14:textId="77777777" w:rsidR="00275DE0" w:rsidRPr="00275DE0" w:rsidRDefault="00275DE0" w:rsidP="00A964D9">
            <w:pPr>
              <w:spacing w:after="120" w:line="200" w:lineRule="exact"/>
              <w:rPr>
                <w:lang w:val="es-MX"/>
              </w:rPr>
            </w:pPr>
            <w:r w:rsidRPr="00275DE0">
              <w:rPr>
                <w:lang w:val="es-MX"/>
              </w:rPr>
              <w:t>Población de 18 años y más</w:t>
            </w:r>
          </w:p>
        </w:tc>
      </w:tr>
      <w:tr w:rsidR="00275DE0" w:rsidRPr="00C00307" w14:paraId="55173940" w14:textId="77777777" w:rsidTr="00275DE0">
        <w:trPr>
          <w:trHeight w:val="340"/>
          <w:jc w:val="center"/>
        </w:trPr>
        <w:tc>
          <w:tcPr>
            <w:tcW w:w="3544" w:type="dxa"/>
            <w:tcBorders>
              <w:top w:val="nil"/>
              <w:left w:val="nil"/>
              <w:bottom w:val="nil"/>
              <w:right w:val="nil"/>
            </w:tcBorders>
            <w:shd w:val="clear" w:color="auto" w:fill="F0ECF4"/>
            <w:tcMar>
              <w:top w:w="72" w:type="dxa"/>
              <w:left w:w="144" w:type="dxa"/>
              <w:bottom w:w="72" w:type="dxa"/>
              <w:right w:w="144" w:type="dxa"/>
            </w:tcMar>
            <w:vAlign w:val="center"/>
            <w:hideMark/>
          </w:tcPr>
          <w:p w14:paraId="2D5678B4" w14:textId="77777777" w:rsidR="00275DE0" w:rsidRPr="00275DE0" w:rsidRDefault="00275DE0" w:rsidP="00A964D9">
            <w:pPr>
              <w:spacing w:after="160" w:line="200" w:lineRule="exact"/>
              <w:rPr>
                <w:lang w:val="es-MX"/>
              </w:rPr>
            </w:pPr>
            <w:r w:rsidRPr="00275DE0">
              <w:rPr>
                <w:b/>
                <w:bCs/>
                <w:lang w:val="es-MX"/>
              </w:rPr>
              <w:t>Tamaño de muestra nacional</w:t>
            </w:r>
          </w:p>
        </w:tc>
        <w:tc>
          <w:tcPr>
            <w:tcW w:w="5294" w:type="dxa"/>
            <w:tcBorders>
              <w:top w:val="nil"/>
              <w:left w:val="nil"/>
              <w:bottom w:val="nil"/>
              <w:right w:val="nil"/>
            </w:tcBorders>
            <w:shd w:val="clear" w:color="auto" w:fill="F0ECF4"/>
            <w:tcMar>
              <w:top w:w="72" w:type="dxa"/>
              <w:left w:w="144" w:type="dxa"/>
              <w:bottom w:w="72" w:type="dxa"/>
              <w:right w:w="144" w:type="dxa"/>
            </w:tcMar>
            <w:vAlign w:val="center"/>
            <w:hideMark/>
          </w:tcPr>
          <w:p w14:paraId="69614EC1" w14:textId="46B44D3F" w:rsidR="00275DE0" w:rsidRPr="00275DE0" w:rsidRDefault="004C4493" w:rsidP="00A964D9">
            <w:pPr>
              <w:spacing w:after="120" w:line="200" w:lineRule="exact"/>
              <w:rPr>
                <w:color w:val="800080"/>
                <w:lang w:val="es-MX"/>
              </w:rPr>
            </w:pPr>
            <w:r>
              <w:rPr>
                <w:b/>
                <w:bCs/>
                <w:color w:val="800080"/>
                <w:lang w:val="es-MX"/>
              </w:rPr>
              <w:t>102</w:t>
            </w:r>
            <w:r w:rsidR="009E2B15">
              <w:rPr>
                <w:b/>
                <w:bCs/>
                <w:color w:val="800080"/>
                <w:lang w:val="es-MX"/>
              </w:rPr>
              <w:t>,</w:t>
            </w:r>
            <w:r w:rsidR="004C5527">
              <w:rPr>
                <w:b/>
                <w:bCs/>
                <w:color w:val="800080"/>
                <w:lang w:val="es-MX"/>
              </w:rPr>
              <w:t>043</w:t>
            </w:r>
            <w:r w:rsidR="00275DE0" w:rsidRPr="00275DE0">
              <w:rPr>
                <w:b/>
                <w:bCs/>
                <w:color w:val="800080"/>
                <w:lang w:val="es-MX"/>
              </w:rPr>
              <w:t xml:space="preserve"> viviendas</w:t>
            </w:r>
          </w:p>
        </w:tc>
      </w:tr>
      <w:tr w:rsidR="00275DE0" w:rsidRPr="004C3F2B" w14:paraId="1121E6A7" w14:textId="77777777" w:rsidTr="00275DE0">
        <w:trPr>
          <w:trHeight w:val="340"/>
          <w:jc w:val="center"/>
        </w:trPr>
        <w:tc>
          <w:tcPr>
            <w:tcW w:w="3544" w:type="dxa"/>
            <w:tcBorders>
              <w:top w:val="nil"/>
              <w:left w:val="nil"/>
              <w:bottom w:val="nil"/>
              <w:right w:val="nil"/>
            </w:tcBorders>
            <w:shd w:val="clear" w:color="auto" w:fill="auto"/>
            <w:tcMar>
              <w:top w:w="72" w:type="dxa"/>
              <w:left w:w="144" w:type="dxa"/>
              <w:bottom w:w="72" w:type="dxa"/>
              <w:right w:w="144" w:type="dxa"/>
            </w:tcMar>
            <w:vAlign w:val="center"/>
            <w:hideMark/>
          </w:tcPr>
          <w:p w14:paraId="76FC1EBE" w14:textId="77777777" w:rsidR="00275DE0" w:rsidRPr="00275DE0" w:rsidRDefault="00275DE0" w:rsidP="00A964D9">
            <w:pPr>
              <w:spacing w:after="160" w:line="200" w:lineRule="exact"/>
              <w:rPr>
                <w:lang w:val="es-MX"/>
              </w:rPr>
            </w:pPr>
            <w:r w:rsidRPr="00275DE0">
              <w:rPr>
                <w:b/>
                <w:bCs/>
                <w:lang w:val="es-MX"/>
              </w:rPr>
              <w:t>Periodo de levantamiento</w:t>
            </w:r>
          </w:p>
        </w:tc>
        <w:tc>
          <w:tcPr>
            <w:tcW w:w="5294" w:type="dxa"/>
            <w:tcBorders>
              <w:top w:val="nil"/>
              <w:left w:val="nil"/>
              <w:bottom w:val="nil"/>
              <w:right w:val="nil"/>
            </w:tcBorders>
            <w:shd w:val="clear" w:color="auto" w:fill="auto"/>
            <w:tcMar>
              <w:top w:w="72" w:type="dxa"/>
              <w:left w:w="144" w:type="dxa"/>
              <w:bottom w:w="72" w:type="dxa"/>
              <w:right w:w="144" w:type="dxa"/>
            </w:tcMar>
            <w:vAlign w:val="center"/>
            <w:hideMark/>
          </w:tcPr>
          <w:p w14:paraId="41345EB4" w14:textId="78AF47CE" w:rsidR="00275DE0" w:rsidRPr="00275DE0" w:rsidRDefault="00275DE0" w:rsidP="00A964D9">
            <w:pPr>
              <w:spacing w:after="120" w:line="200" w:lineRule="exact"/>
              <w:rPr>
                <w:color w:val="800080"/>
                <w:lang w:val="es-MX"/>
              </w:rPr>
            </w:pPr>
            <w:r w:rsidRPr="00275DE0">
              <w:rPr>
                <w:b/>
                <w:bCs/>
                <w:color w:val="800080"/>
                <w:lang w:val="es-MX"/>
              </w:rPr>
              <w:t xml:space="preserve">01 de marzo </w:t>
            </w:r>
            <w:r w:rsidRPr="004C4493">
              <w:rPr>
                <w:bCs/>
                <w:color w:val="262626" w:themeColor="text1" w:themeTint="D9"/>
                <w:lang w:val="es-MX"/>
              </w:rPr>
              <w:t>al</w:t>
            </w:r>
            <w:r w:rsidRPr="00275DE0">
              <w:rPr>
                <w:b/>
                <w:bCs/>
                <w:color w:val="800080"/>
                <w:lang w:val="es-MX"/>
              </w:rPr>
              <w:t xml:space="preserve"> </w:t>
            </w:r>
            <w:r w:rsidR="004C5527">
              <w:rPr>
                <w:b/>
                <w:bCs/>
                <w:color w:val="800080"/>
                <w:lang w:val="es-MX"/>
              </w:rPr>
              <w:t>30</w:t>
            </w:r>
            <w:r w:rsidRPr="00275DE0">
              <w:rPr>
                <w:b/>
                <w:bCs/>
                <w:color w:val="800080"/>
                <w:lang w:val="es-MX"/>
              </w:rPr>
              <w:t xml:space="preserve"> de abril de 201</w:t>
            </w:r>
            <w:r w:rsidR="004C5527">
              <w:rPr>
                <w:b/>
                <w:bCs/>
                <w:color w:val="800080"/>
                <w:lang w:val="es-MX"/>
              </w:rPr>
              <w:t>9</w:t>
            </w:r>
          </w:p>
        </w:tc>
      </w:tr>
      <w:tr w:rsidR="00275DE0" w:rsidRPr="004C3F2B" w14:paraId="34407F78" w14:textId="77777777" w:rsidTr="00275DE0">
        <w:trPr>
          <w:trHeight w:val="468"/>
          <w:jc w:val="center"/>
        </w:trPr>
        <w:tc>
          <w:tcPr>
            <w:tcW w:w="3544" w:type="dxa"/>
            <w:tcBorders>
              <w:top w:val="nil"/>
              <w:left w:val="nil"/>
              <w:bottom w:val="nil"/>
              <w:right w:val="nil"/>
            </w:tcBorders>
            <w:shd w:val="clear" w:color="auto" w:fill="F0ECF4"/>
            <w:tcMar>
              <w:top w:w="72" w:type="dxa"/>
              <w:left w:w="144" w:type="dxa"/>
              <w:bottom w:w="72" w:type="dxa"/>
              <w:right w:w="144" w:type="dxa"/>
            </w:tcMar>
            <w:vAlign w:val="center"/>
            <w:hideMark/>
          </w:tcPr>
          <w:p w14:paraId="5C9A3E2D" w14:textId="77777777" w:rsidR="00275DE0" w:rsidRPr="00275DE0" w:rsidRDefault="00275DE0" w:rsidP="00A964D9">
            <w:pPr>
              <w:spacing w:after="160" w:line="200" w:lineRule="exact"/>
              <w:rPr>
                <w:lang w:val="es-MX"/>
              </w:rPr>
            </w:pPr>
            <w:r w:rsidRPr="00275DE0">
              <w:rPr>
                <w:b/>
                <w:bCs/>
                <w:lang w:val="es-MX"/>
              </w:rPr>
              <w:t>Cobertura Geográfica</w:t>
            </w:r>
          </w:p>
        </w:tc>
        <w:tc>
          <w:tcPr>
            <w:tcW w:w="5294" w:type="dxa"/>
            <w:tcBorders>
              <w:top w:val="nil"/>
              <w:left w:val="nil"/>
              <w:bottom w:val="nil"/>
              <w:right w:val="nil"/>
            </w:tcBorders>
            <w:shd w:val="clear" w:color="auto" w:fill="F0ECF4"/>
            <w:tcMar>
              <w:top w:w="72" w:type="dxa"/>
              <w:left w:w="144" w:type="dxa"/>
              <w:bottom w:w="72" w:type="dxa"/>
              <w:right w:w="144" w:type="dxa"/>
            </w:tcMar>
            <w:vAlign w:val="center"/>
            <w:hideMark/>
          </w:tcPr>
          <w:p w14:paraId="24503651" w14:textId="77777777" w:rsidR="00275DE0" w:rsidRPr="00275DE0" w:rsidRDefault="00275DE0" w:rsidP="00A964D9">
            <w:pPr>
              <w:spacing w:after="120" w:line="200" w:lineRule="exact"/>
              <w:rPr>
                <w:lang w:val="es-MX"/>
              </w:rPr>
            </w:pPr>
            <w:r w:rsidRPr="00275DE0">
              <w:rPr>
                <w:lang w:val="es-MX"/>
              </w:rPr>
              <w:t>A nivel Nacional, Nacional urbano, Nacional rural</w:t>
            </w:r>
            <w:r w:rsidR="004C4493">
              <w:rPr>
                <w:lang w:val="es-MX"/>
              </w:rPr>
              <w:t xml:space="preserve">, </w:t>
            </w:r>
            <w:r w:rsidR="00EE3F02">
              <w:rPr>
                <w:lang w:val="es-MX"/>
              </w:rPr>
              <w:t>entidad federativa</w:t>
            </w:r>
            <w:r w:rsidR="004C4493">
              <w:rPr>
                <w:lang w:val="es-MX"/>
              </w:rPr>
              <w:t xml:space="preserve"> y áreas metropolitanas de interés</w:t>
            </w:r>
          </w:p>
        </w:tc>
      </w:tr>
    </w:tbl>
    <w:p w14:paraId="2966E15B" w14:textId="77777777" w:rsidR="00534D71" w:rsidRDefault="00534D71">
      <w:pPr>
        <w:pStyle w:val="Ttulo4"/>
        <w:spacing w:before="144"/>
        <w:ind w:left="142"/>
        <w:jc w:val="both"/>
        <w:rPr>
          <w:b w:val="0"/>
          <w:bCs w:val="0"/>
          <w:lang w:val="es-MX"/>
        </w:rPr>
      </w:pPr>
    </w:p>
    <w:p w14:paraId="6AE033D3" w14:textId="77777777" w:rsidR="00DD687C" w:rsidRDefault="00DD687C">
      <w:pPr>
        <w:pStyle w:val="Ttulo4"/>
        <w:spacing w:before="144"/>
        <w:ind w:left="142"/>
        <w:jc w:val="both"/>
        <w:rPr>
          <w:b w:val="0"/>
          <w:bCs w:val="0"/>
          <w:lang w:val="es-MX"/>
        </w:rPr>
      </w:pPr>
    </w:p>
    <w:p w14:paraId="363128B4" w14:textId="77777777" w:rsidR="00DD687C" w:rsidRDefault="00DD687C">
      <w:pPr>
        <w:pStyle w:val="Ttulo4"/>
        <w:spacing w:before="144"/>
        <w:ind w:left="142"/>
        <w:jc w:val="both"/>
        <w:rPr>
          <w:b w:val="0"/>
          <w:bCs w:val="0"/>
          <w:lang w:val="es-MX"/>
        </w:rPr>
      </w:pPr>
    </w:p>
    <w:p w14:paraId="16F34F65" w14:textId="77777777" w:rsidR="00DD687C" w:rsidRDefault="00DD687C">
      <w:pPr>
        <w:pStyle w:val="Ttulo4"/>
        <w:spacing w:before="144"/>
        <w:ind w:left="142"/>
        <w:jc w:val="both"/>
        <w:rPr>
          <w:b w:val="0"/>
          <w:bCs w:val="0"/>
          <w:lang w:val="es-MX"/>
        </w:rPr>
      </w:pPr>
    </w:p>
    <w:p w14:paraId="0F398C8B" w14:textId="77777777" w:rsidR="00A80DE9" w:rsidRDefault="00A80DE9">
      <w:pPr>
        <w:pStyle w:val="Ttulo4"/>
        <w:spacing w:before="144"/>
        <w:ind w:left="142"/>
        <w:jc w:val="both"/>
        <w:rPr>
          <w:b w:val="0"/>
          <w:bCs w:val="0"/>
          <w:lang w:val="es-MX"/>
        </w:rPr>
      </w:pPr>
    </w:p>
    <w:p w14:paraId="2DD1627A" w14:textId="77777777" w:rsidR="00DD687C" w:rsidRPr="00534D71" w:rsidRDefault="00DD687C">
      <w:pPr>
        <w:pStyle w:val="Ttulo4"/>
        <w:spacing w:before="144"/>
        <w:ind w:left="142"/>
        <w:jc w:val="both"/>
        <w:rPr>
          <w:b w:val="0"/>
          <w:bCs w:val="0"/>
          <w:lang w:val="es-MX"/>
        </w:rPr>
      </w:pPr>
    </w:p>
    <w:p w14:paraId="21A37369" w14:textId="77777777" w:rsidR="00AF1AAD" w:rsidRPr="00534D71" w:rsidRDefault="000527F9" w:rsidP="00A80DE9">
      <w:pPr>
        <w:jc w:val="both"/>
        <w:rPr>
          <w:rFonts w:ascii="Arial" w:hAnsi="Arial"/>
          <w:lang w:val="es-MX"/>
        </w:rPr>
      </w:pPr>
      <w:r w:rsidRPr="00534D71">
        <w:rPr>
          <w:rFonts w:ascii="Arial" w:hAnsi="Arial"/>
          <w:lang w:val="es-MX"/>
        </w:rPr>
        <w:lastRenderedPageBreak/>
        <w:t xml:space="preserve">Debido al problema que representa la denominada “cifra negra” (subregistro de delitos) en los registros administrativos de delitos, las encuestas de victimización se constituyen </w:t>
      </w:r>
      <w:r w:rsidR="00D17ECD">
        <w:rPr>
          <w:rFonts w:ascii="Arial" w:hAnsi="Arial"/>
          <w:lang w:val="es-MX"/>
        </w:rPr>
        <w:t>en la alternativa para hacer l</w:t>
      </w:r>
      <w:r w:rsidRPr="00534D71">
        <w:rPr>
          <w:rFonts w:ascii="Arial" w:hAnsi="Arial"/>
          <w:lang w:val="es-MX"/>
        </w:rPr>
        <w:t>a aproximación más apegada a la realidad del fenómeno de la delincuencia.</w:t>
      </w:r>
    </w:p>
    <w:p w14:paraId="168F489B" w14:textId="77777777" w:rsidR="00AF1AAD" w:rsidRDefault="00AF1AAD" w:rsidP="00A80DE9">
      <w:pPr>
        <w:jc w:val="both"/>
        <w:rPr>
          <w:rFonts w:ascii="Arial" w:hAnsi="Arial"/>
          <w:lang w:val="es-MX"/>
        </w:rPr>
      </w:pPr>
    </w:p>
    <w:p w14:paraId="11E12466" w14:textId="7762A83D" w:rsidR="00AF1AAD" w:rsidRPr="00534D71" w:rsidRDefault="000527F9" w:rsidP="00A80DE9">
      <w:pPr>
        <w:jc w:val="both"/>
        <w:rPr>
          <w:rFonts w:ascii="Arial" w:hAnsi="Arial"/>
          <w:lang w:val="es-MX"/>
        </w:rPr>
      </w:pPr>
      <w:r w:rsidRPr="00534D71">
        <w:rPr>
          <w:rFonts w:ascii="Arial" w:hAnsi="Arial"/>
          <w:lang w:val="es-MX"/>
        </w:rPr>
        <w:t>Las encuestas de v</w:t>
      </w:r>
      <w:r w:rsidR="00DD687C">
        <w:rPr>
          <w:rFonts w:ascii="Arial" w:hAnsi="Arial"/>
          <w:lang w:val="es-MX"/>
        </w:rPr>
        <w:t>i</w:t>
      </w:r>
      <w:r w:rsidRPr="00534D71">
        <w:rPr>
          <w:rFonts w:ascii="Arial" w:hAnsi="Arial"/>
          <w:lang w:val="es-MX"/>
        </w:rPr>
        <w:t>ctim</w:t>
      </w:r>
      <w:r w:rsidR="00DD687C">
        <w:rPr>
          <w:rFonts w:ascii="Arial" w:hAnsi="Arial"/>
          <w:lang w:val="es-MX"/>
        </w:rPr>
        <w:t>ización</w:t>
      </w:r>
      <w:r w:rsidRPr="00534D71">
        <w:rPr>
          <w:rFonts w:ascii="Arial" w:hAnsi="Arial"/>
          <w:lang w:val="es-MX"/>
        </w:rPr>
        <w:t>, a pesar de su enorme valor</w:t>
      </w:r>
      <w:r w:rsidR="008B6ED2">
        <w:rPr>
          <w:rFonts w:ascii="Arial" w:hAnsi="Arial"/>
          <w:lang w:val="es-MX"/>
        </w:rPr>
        <w:t xml:space="preserve"> para proporcionar información sobre la victimización de personas, hogares o empresas del sector privado</w:t>
      </w:r>
      <w:r w:rsidRPr="00534D71">
        <w:rPr>
          <w:rFonts w:ascii="Arial" w:hAnsi="Arial"/>
          <w:lang w:val="es-MX"/>
        </w:rPr>
        <w:t xml:space="preserve">, no permiten </w:t>
      </w:r>
      <w:r w:rsidR="008B6ED2">
        <w:rPr>
          <w:rFonts w:ascii="Arial" w:hAnsi="Arial"/>
          <w:lang w:val="es-MX"/>
        </w:rPr>
        <w:t>medir</w:t>
      </w:r>
      <w:r w:rsidRPr="00534D71">
        <w:rPr>
          <w:rFonts w:ascii="Arial" w:hAnsi="Arial"/>
          <w:lang w:val="es-MX"/>
        </w:rPr>
        <w:t xml:space="preserve"> delitos en los que no hay una víctima directa o don</w:t>
      </w:r>
      <w:r w:rsidR="00747499">
        <w:rPr>
          <w:rFonts w:ascii="Arial" w:hAnsi="Arial"/>
          <w:lang w:val="es-MX"/>
        </w:rPr>
        <w:t>de la víctima no es una persona</w:t>
      </w:r>
      <w:r w:rsidRPr="00534D71">
        <w:rPr>
          <w:rFonts w:ascii="Arial" w:hAnsi="Arial"/>
          <w:lang w:val="es-MX"/>
        </w:rPr>
        <w:t xml:space="preserve"> (delitos sin víctima identificable), tales como el lavado de dinero</w:t>
      </w:r>
      <w:r w:rsidR="008B6ED2">
        <w:rPr>
          <w:rFonts w:ascii="Arial" w:hAnsi="Arial"/>
          <w:lang w:val="es-MX"/>
        </w:rPr>
        <w:t>,</w:t>
      </w:r>
      <w:r w:rsidRPr="00534D71">
        <w:rPr>
          <w:rFonts w:ascii="Arial" w:hAnsi="Arial"/>
          <w:lang w:val="es-MX"/>
        </w:rPr>
        <w:t xml:space="preserve"> el tráfico de drogas</w:t>
      </w:r>
      <w:r w:rsidR="008B6ED2">
        <w:rPr>
          <w:rFonts w:ascii="Arial" w:hAnsi="Arial"/>
          <w:lang w:val="es-MX"/>
        </w:rPr>
        <w:t>, de armas o de personas, entre otros</w:t>
      </w:r>
      <w:r w:rsidRPr="00534D71">
        <w:rPr>
          <w:rFonts w:ascii="Arial" w:hAnsi="Arial"/>
          <w:lang w:val="es-MX"/>
        </w:rPr>
        <w:t>.</w:t>
      </w:r>
    </w:p>
    <w:p w14:paraId="053E187A" w14:textId="77777777" w:rsidR="00AF1AAD" w:rsidRPr="00534D71" w:rsidRDefault="00AF1AAD" w:rsidP="00A80DE9">
      <w:pPr>
        <w:jc w:val="both"/>
        <w:rPr>
          <w:rFonts w:ascii="Arial" w:hAnsi="Arial"/>
          <w:lang w:val="es-MX"/>
        </w:rPr>
      </w:pPr>
    </w:p>
    <w:p w14:paraId="3A3DB55F" w14:textId="3C7B12CA" w:rsidR="00AF1AAD" w:rsidRPr="00534D71" w:rsidRDefault="008B6ED2" w:rsidP="00A80DE9">
      <w:pPr>
        <w:jc w:val="both"/>
        <w:rPr>
          <w:rFonts w:ascii="Arial" w:hAnsi="Arial"/>
          <w:lang w:val="es-MX"/>
        </w:rPr>
      </w:pPr>
      <w:r>
        <w:rPr>
          <w:rFonts w:ascii="Arial" w:hAnsi="Arial"/>
          <w:lang w:val="es-MX"/>
        </w:rPr>
        <w:t xml:space="preserve">Así, las encuestas de victimización, como es </w:t>
      </w:r>
      <w:r w:rsidR="000527F9" w:rsidRPr="00534D71">
        <w:rPr>
          <w:rFonts w:ascii="Arial" w:hAnsi="Arial"/>
          <w:lang w:val="es-MX"/>
        </w:rPr>
        <w:t>el caso de la ENVIPE 201</w:t>
      </w:r>
      <w:r w:rsidR="00AE7E26">
        <w:rPr>
          <w:rFonts w:ascii="Arial" w:hAnsi="Arial"/>
          <w:lang w:val="es-MX"/>
        </w:rPr>
        <w:t>9</w:t>
      </w:r>
      <w:r w:rsidR="000527F9" w:rsidRPr="00534D71">
        <w:rPr>
          <w:rFonts w:ascii="Arial" w:hAnsi="Arial"/>
          <w:lang w:val="es-MX"/>
        </w:rPr>
        <w:t>, captan únicamente delitos que afecta</w:t>
      </w:r>
      <w:r w:rsidR="00A855FA">
        <w:rPr>
          <w:rFonts w:ascii="Arial" w:hAnsi="Arial"/>
          <w:lang w:val="es-MX"/>
        </w:rPr>
        <w:t>ro</w:t>
      </w:r>
      <w:r w:rsidR="000527F9" w:rsidRPr="00534D71">
        <w:rPr>
          <w:rFonts w:ascii="Arial" w:hAnsi="Arial"/>
          <w:lang w:val="es-MX"/>
        </w:rPr>
        <w:t xml:space="preserve">n de manera directa a las víctimas y que ocurrieron durante </w:t>
      </w:r>
      <w:r w:rsidR="000D41FD">
        <w:rPr>
          <w:rFonts w:ascii="Arial" w:hAnsi="Arial"/>
          <w:lang w:val="es-MX"/>
        </w:rPr>
        <w:t>2018</w:t>
      </w:r>
      <w:r w:rsidR="000527F9" w:rsidRPr="00534D71">
        <w:rPr>
          <w:rFonts w:ascii="Arial" w:hAnsi="Arial"/>
          <w:lang w:val="es-MX"/>
        </w:rPr>
        <w:t xml:space="preserve"> a hogares y a personas de 18 años y más, integrantes de los hogares.</w:t>
      </w:r>
    </w:p>
    <w:p w14:paraId="6C63C810" w14:textId="77777777" w:rsidR="00AF1AAD" w:rsidRPr="00534D71" w:rsidRDefault="00AF1AAD" w:rsidP="00534D71">
      <w:pPr>
        <w:ind w:left="142" w:right="367"/>
        <w:jc w:val="both"/>
        <w:rPr>
          <w:rFonts w:ascii="Arial" w:hAnsi="Arial"/>
          <w:lang w:val="es-MX"/>
        </w:rPr>
      </w:pPr>
    </w:p>
    <w:p w14:paraId="4AFF03C0" w14:textId="7A6BC5F9" w:rsidR="00AF1AAD" w:rsidRPr="000527F9" w:rsidRDefault="000527F9">
      <w:pPr>
        <w:pStyle w:val="Ttulo2"/>
        <w:ind w:left="2340"/>
        <w:rPr>
          <w:b w:val="0"/>
          <w:bCs w:val="0"/>
          <w:lang w:val="es-MX"/>
        </w:rPr>
      </w:pPr>
      <w:r w:rsidRPr="000527F9">
        <w:rPr>
          <w:lang w:val="es-MX"/>
        </w:rPr>
        <w:t>Principales</w:t>
      </w:r>
      <w:r w:rsidRPr="000527F9">
        <w:rPr>
          <w:spacing w:val="-10"/>
          <w:lang w:val="es-MX"/>
        </w:rPr>
        <w:t xml:space="preserve"> </w:t>
      </w:r>
      <w:r w:rsidRPr="000527F9">
        <w:rPr>
          <w:lang w:val="es-MX"/>
        </w:rPr>
        <w:t>resultados</w:t>
      </w:r>
      <w:r w:rsidRPr="000527F9">
        <w:rPr>
          <w:spacing w:val="-9"/>
          <w:lang w:val="es-MX"/>
        </w:rPr>
        <w:t xml:space="preserve"> </w:t>
      </w:r>
      <w:r w:rsidRPr="000527F9">
        <w:rPr>
          <w:lang w:val="es-MX"/>
        </w:rPr>
        <w:t>de</w:t>
      </w:r>
      <w:r w:rsidRPr="000527F9">
        <w:rPr>
          <w:spacing w:val="-11"/>
          <w:lang w:val="es-MX"/>
        </w:rPr>
        <w:t xml:space="preserve"> </w:t>
      </w:r>
      <w:r w:rsidRPr="000527F9">
        <w:rPr>
          <w:lang w:val="es-MX"/>
        </w:rPr>
        <w:t>la</w:t>
      </w:r>
      <w:r w:rsidRPr="000527F9">
        <w:rPr>
          <w:spacing w:val="-12"/>
          <w:lang w:val="es-MX"/>
        </w:rPr>
        <w:t xml:space="preserve"> </w:t>
      </w:r>
      <w:r w:rsidRPr="000527F9">
        <w:rPr>
          <w:lang w:val="es-MX"/>
        </w:rPr>
        <w:t>ENVIPE</w:t>
      </w:r>
      <w:r w:rsidRPr="000527F9">
        <w:rPr>
          <w:spacing w:val="-9"/>
          <w:lang w:val="es-MX"/>
        </w:rPr>
        <w:t xml:space="preserve"> </w:t>
      </w:r>
      <w:r w:rsidRPr="000527F9">
        <w:rPr>
          <w:lang w:val="es-MX"/>
        </w:rPr>
        <w:t>201</w:t>
      </w:r>
      <w:r w:rsidR="00520D33">
        <w:rPr>
          <w:lang w:val="es-MX"/>
        </w:rPr>
        <w:t>9</w:t>
      </w:r>
    </w:p>
    <w:p w14:paraId="343FB2FE" w14:textId="77777777" w:rsidR="00AF1AAD" w:rsidRPr="000527F9" w:rsidRDefault="00AF1AAD">
      <w:pPr>
        <w:spacing w:before="4"/>
        <w:rPr>
          <w:rFonts w:ascii="Arial" w:eastAsia="Arial" w:hAnsi="Arial" w:cs="Arial"/>
          <w:b/>
          <w:bCs/>
          <w:sz w:val="24"/>
          <w:szCs w:val="24"/>
          <w:lang w:val="es-MX"/>
        </w:rPr>
      </w:pPr>
    </w:p>
    <w:tbl>
      <w:tblPr>
        <w:tblStyle w:val="TableNormal"/>
        <w:tblW w:w="0" w:type="auto"/>
        <w:tblInd w:w="101" w:type="dxa"/>
        <w:tblLayout w:type="fixed"/>
        <w:tblCellMar>
          <w:top w:w="28" w:type="dxa"/>
          <w:left w:w="28" w:type="dxa"/>
          <w:bottom w:w="28" w:type="dxa"/>
          <w:right w:w="85" w:type="dxa"/>
        </w:tblCellMar>
        <w:tblLook w:val="01E0" w:firstRow="1" w:lastRow="1" w:firstColumn="1" w:lastColumn="1" w:noHBand="0" w:noVBand="0"/>
      </w:tblPr>
      <w:tblGrid>
        <w:gridCol w:w="4714"/>
        <w:gridCol w:w="2835"/>
        <w:gridCol w:w="1559"/>
      </w:tblGrid>
      <w:tr w:rsidR="00FC4101" w14:paraId="64E45749" w14:textId="77777777" w:rsidTr="007D626A">
        <w:trPr>
          <w:trHeight w:hRule="exact" w:val="476"/>
        </w:trPr>
        <w:tc>
          <w:tcPr>
            <w:tcW w:w="4714" w:type="dxa"/>
            <w:vMerge w:val="restart"/>
            <w:tcBorders>
              <w:top w:val="single" w:sz="4" w:space="0" w:color="000000"/>
              <w:left w:val="single" w:sz="4" w:space="0" w:color="000000"/>
              <w:right w:val="single" w:sz="4" w:space="0" w:color="000000"/>
            </w:tcBorders>
          </w:tcPr>
          <w:p w14:paraId="5C7D2DCA" w14:textId="77777777" w:rsidR="00FC4101" w:rsidRDefault="00FC4101" w:rsidP="00FC4101">
            <w:pPr>
              <w:pStyle w:val="TableParagraph"/>
              <w:spacing w:before="153"/>
              <w:ind w:left="103"/>
              <w:rPr>
                <w:rFonts w:ascii="Arial" w:hAnsi="Arial"/>
                <w:b/>
                <w:sz w:val="20"/>
                <w:lang w:val="es-MX"/>
              </w:rPr>
            </w:pPr>
            <w:r w:rsidRPr="000527F9">
              <w:rPr>
                <w:rFonts w:ascii="Arial" w:hAnsi="Arial"/>
                <w:b/>
                <w:sz w:val="20"/>
                <w:lang w:val="es-MX"/>
              </w:rPr>
              <w:t>Hogares</w:t>
            </w:r>
            <w:r w:rsidRPr="000527F9">
              <w:rPr>
                <w:rFonts w:ascii="Arial" w:hAnsi="Arial"/>
                <w:b/>
                <w:spacing w:val="-13"/>
                <w:sz w:val="20"/>
                <w:lang w:val="es-MX"/>
              </w:rPr>
              <w:t xml:space="preserve"> </w:t>
            </w:r>
            <w:r w:rsidRPr="000527F9">
              <w:rPr>
                <w:rFonts w:ascii="Arial" w:hAnsi="Arial"/>
                <w:b/>
                <w:sz w:val="20"/>
                <w:lang w:val="es-MX"/>
              </w:rPr>
              <w:t>con</w:t>
            </w:r>
            <w:r w:rsidRPr="000527F9">
              <w:rPr>
                <w:rFonts w:ascii="Arial" w:hAnsi="Arial"/>
                <w:b/>
                <w:spacing w:val="-13"/>
                <w:sz w:val="20"/>
                <w:lang w:val="es-MX"/>
              </w:rPr>
              <w:t xml:space="preserve"> </w:t>
            </w:r>
            <w:r w:rsidRPr="000527F9">
              <w:rPr>
                <w:rFonts w:ascii="Arial" w:hAnsi="Arial"/>
                <w:b/>
                <w:sz w:val="20"/>
                <w:lang w:val="es-MX"/>
              </w:rPr>
              <w:t>al</w:t>
            </w:r>
            <w:r w:rsidRPr="000527F9">
              <w:rPr>
                <w:rFonts w:ascii="Arial" w:hAnsi="Arial"/>
                <w:b/>
                <w:spacing w:val="-13"/>
                <w:sz w:val="20"/>
                <w:lang w:val="es-MX"/>
              </w:rPr>
              <w:t xml:space="preserve"> </w:t>
            </w:r>
            <w:r w:rsidRPr="000527F9">
              <w:rPr>
                <w:rFonts w:ascii="Arial" w:hAnsi="Arial"/>
                <w:b/>
                <w:sz w:val="20"/>
                <w:lang w:val="es-MX"/>
              </w:rPr>
              <w:t>menos</w:t>
            </w:r>
            <w:r w:rsidRPr="000527F9">
              <w:rPr>
                <w:rFonts w:ascii="Arial" w:hAnsi="Arial"/>
                <w:b/>
                <w:spacing w:val="-13"/>
                <w:sz w:val="20"/>
                <w:lang w:val="es-MX"/>
              </w:rPr>
              <w:t xml:space="preserve"> </w:t>
            </w:r>
            <w:r w:rsidRPr="000527F9">
              <w:rPr>
                <w:rFonts w:ascii="Arial" w:hAnsi="Arial"/>
                <w:b/>
                <w:sz w:val="20"/>
                <w:lang w:val="es-MX"/>
              </w:rPr>
              <w:t>una</w:t>
            </w:r>
            <w:r w:rsidRPr="000527F9">
              <w:rPr>
                <w:rFonts w:ascii="Arial" w:hAnsi="Arial"/>
                <w:b/>
                <w:spacing w:val="-13"/>
                <w:sz w:val="20"/>
                <w:lang w:val="es-MX"/>
              </w:rPr>
              <w:t xml:space="preserve"> </w:t>
            </w:r>
            <w:r w:rsidRPr="000527F9">
              <w:rPr>
                <w:rFonts w:ascii="Arial" w:hAnsi="Arial"/>
                <w:b/>
                <w:sz w:val="20"/>
                <w:lang w:val="es-MX"/>
              </w:rPr>
              <w:t>víctima</w:t>
            </w:r>
            <w:r w:rsidRPr="000527F9">
              <w:rPr>
                <w:rFonts w:ascii="Arial" w:hAnsi="Arial"/>
                <w:b/>
                <w:spacing w:val="-12"/>
                <w:sz w:val="20"/>
                <w:lang w:val="es-MX"/>
              </w:rPr>
              <w:t xml:space="preserve"> </w:t>
            </w:r>
            <w:r w:rsidRPr="000527F9">
              <w:rPr>
                <w:rFonts w:ascii="Arial" w:hAnsi="Arial"/>
                <w:b/>
                <w:sz w:val="20"/>
                <w:lang w:val="es-MX"/>
              </w:rPr>
              <w:t>de</w:t>
            </w:r>
            <w:r>
              <w:rPr>
                <w:rFonts w:ascii="Arial" w:hAnsi="Arial"/>
                <w:b/>
                <w:sz w:val="20"/>
                <w:lang w:val="es-MX"/>
              </w:rPr>
              <w:t>l</w:t>
            </w:r>
            <w:r w:rsidRPr="000527F9">
              <w:rPr>
                <w:rFonts w:ascii="Arial" w:hAnsi="Arial"/>
                <w:b/>
                <w:spacing w:val="-11"/>
                <w:sz w:val="20"/>
                <w:lang w:val="es-MX"/>
              </w:rPr>
              <w:t xml:space="preserve"> </w:t>
            </w:r>
            <w:r w:rsidRPr="000527F9">
              <w:rPr>
                <w:rFonts w:ascii="Arial" w:hAnsi="Arial"/>
                <w:b/>
                <w:sz w:val="20"/>
                <w:lang w:val="es-MX"/>
              </w:rPr>
              <w:t>delito</w:t>
            </w:r>
            <w:r w:rsidRPr="000527F9">
              <w:rPr>
                <w:rFonts w:ascii="Arial" w:hAnsi="Arial"/>
                <w:b/>
                <w:spacing w:val="-13"/>
                <w:sz w:val="20"/>
                <w:lang w:val="es-MX"/>
              </w:rPr>
              <w:t xml:space="preserve"> </w:t>
            </w:r>
            <w:r w:rsidRPr="000527F9">
              <w:rPr>
                <w:rFonts w:ascii="Arial" w:hAnsi="Arial"/>
                <w:b/>
                <w:sz w:val="20"/>
                <w:lang w:val="es-MX"/>
              </w:rPr>
              <w:t>en</w:t>
            </w:r>
            <w:r w:rsidRPr="000527F9">
              <w:rPr>
                <w:rFonts w:ascii="Arial" w:hAnsi="Arial"/>
                <w:b/>
                <w:spacing w:val="-13"/>
                <w:sz w:val="20"/>
                <w:lang w:val="es-MX"/>
              </w:rPr>
              <w:t xml:space="preserve"> </w:t>
            </w:r>
            <w:r w:rsidR="000D41FD">
              <w:rPr>
                <w:rFonts w:ascii="Arial" w:hAnsi="Arial"/>
                <w:b/>
                <w:sz w:val="20"/>
                <w:lang w:val="es-MX"/>
              </w:rPr>
              <w:t>2018</w:t>
            </w:r>
          </w:p>
          <w:p w14:paraId="661D89AE" w14:textId="7760ED51" w:rsidR="00B15718" w:rsidRPr="000527F9" w:rsidRDefault="00B15718" w:rsidP="00FC4101">
            <w:pPr>
              <w:pStyle w:val="TableParagraph"/>
              <w:spacing w:before="153"/>
              <w:ind w:left="103"/>
              <w:rPr>
                <w:rFonts w:ascii="Arial" w:eastAsia="Arial" w:hAnsi="Arial" w:cs="Arial"/>
                <w:sz w:val="20"/>
                <w:szCs w:val="20"/>
                <w:lang w:val="es-MX"/>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1637BAD2" w14:textId="77777777" w:rsidR="00FC4101" w:rsidRPr="00F27D54" w:rsidRDefault="00FC4101" w:rsidP="00F27D54">
            <w:pPr>
              <w:pStyle w:val="TableParagraph"/>
              <w:rPr>
                <w:rFonts w:ascii="Arial Narrow" w:eastAsia="Arial" w:hAnsi="Arial Narrow" w:cs="Arial"/>
                <w:sz w:val="20"/>
                <w:szCs w:val="20"/>
                <w:lang w:val="es-MX"/>
              </w:rPr>
            </w:pPr>
            <w:r w:rsidRPr="00F27D54">
              <w:rPr>
                <w:rFonts w:ascii="Arial Narrow" w:hAnsi="Arial Narrow"/>
                <w:sz w:val="20"/>
                <w:lang w:val="es-MX"/>
              </w:rPr>
              <w:t>Absoluta</w:t>
            </w:r>
          </w:p>
        </w:tc>
        <w:tc>
          <w:tcPr>
            <w:tcW w:w="1559" w:type="dxa"/>
            <w:tcBorders>
              <w:top w:val="single" w:sz="4" w:space="0" w:color="000000"/>
              <w:left w:val="single" w:sz="4" w:space="0" w:color="000000"/>
              <w:bottom w:val="single" w:sz="4" w:space="0" w:color="000000"/>
              <w:right w:val="single" w:sz="4" w:space="0" w:color="000000"/>
            </w:tcBorders>
            <w:vAlign w:val="center"/>
          </w:tcPr>
          <w:p w14:paraId="7306BF43" w14:textId="76FFD825" w:rsidR="00FC4101" w:rsidRPr="00B81474" w:rsidRDefault="00FC4101" w:rsidP="006F37AF">
            <w:pPr>
              <w:pStyle w:val="TableParagraph"/>
              <w:jc w:val="right"/>
              <w:rPr>
                <w:rFonts w:ascii="Arial" w:eastAsia="Arial" w:hAnsi="Arial" w:cs="Arial"/>
                <w:sz w:val="20"/>
                <w:szCs w:val="20"/>
                <w:lang w:val="es-MX"/>
              </w:rPr>
            </w:pPr>
            <w:r w:rsidRPr="00B81474">
              <w:rPr>
                <w:rFonts w:ascii="Arial"/>
                <w:sz w:val="20"/>
                <w:lang w:val="es-MX"/>
              </w:rPr>
              <w:t>1</w:t>
            </w:r>
            <w:r w:rsidR="00AE7E26">
              <w:rPr>
                <w:rFonts w:ascii="Arial"/>
                <w:sz w:val="20"/>
                <w:lang w:val="es-MX"/>
              </w:rPr>
              <w:t>1</w:t>
            </w:r>
            <w:r w:rsidRPr="00B81474">
              <w:rPr>
                <w:rFonts w:ascii="Arial"/>
                <w:sz w:val="20"/>
                <w:lang w:val="es-MX"/>
              </w:rPr>
              <w:t>.</w:t>
            </w:r>
            <w:r w:rsidR="00AE7E26">
              <w:rPr>
                <w:rFonts w:ascii="Arial"/>
                <w:sz w:val="20"/>
                <w:lang w:val="es-MX"/>
              </w:rPr>
              <w:t>9</w:t>
            </w:r>
            <w:r w:rsidRPr="00B81474">
              <w:rPr>
                <w:rFonts w:ascii="Arial"/>
                <w:spacing w:val="-32"/>
                <w:sz w:val="20"/>
                <w:lang w:val="es-MX"/>
              </w:rPr>
              <w:t xml:space="preserve"> </w:t>
            </w:r>
            <w:r w:rsidRPr="00B81474">
              <w:rPr>
                <w:rFonts w:ascii="Arial"/>
                <w:sz w:val="20"/>
                <w:lang w:val="es-MX"/>
              </w:rPr>
              <w:t>millones</w:t>
            </w:r>
          </w:p>
        </w:tc>
      </w:tr>
      <w:tr w:rsidR="00FC4101" w14:paraId="3BC36DFE" w14:textId="77777777" w:rsidTr="007D626A">
        <w:trPr>
          <w:trHeight w:hRule="exact" w:val="412"/>
        </w:trPr>
        <w:tc>
          <w:tcPr>
            <w:tcW w:w="4714" w:type="dxa"/>
            <w:vMerge/>
            <w:tcBorders>
              <w:left w:val="single" w:sz="4" w:space="0" w:color="000000"/>
              <w:bottom w:val="single" w:sz="4" w:space="0" w:color="000000"/>
              <w:right w:val="single" w:sz="4" w:space="0" w:color="000000"/>
            </w:tcBorders>
          </w:tcPr>
          <w:p w14:paraId="26F585BB" w14:textId="77777777" w:rsidR="00FC4101" w:rsidRDefault="00FC4101" w:rsidP="00FC4101"/>
        </w:tc>
        <w:tc>
          <w:tcPr>
            <w:tcW w:w="2835" w:type="dxa"/>
            <w:tcBorders>
              <w:top w:val="single" w:sz="4" w:space="0" w:color="000000"/>
              <w:left w:val="single" w:sz="4" w:space="0" w:color="000000"/>
              <w:bottom w:val="single" w:sz="4" w:space="0" w:color="000000"/>
              <w:right w:val="single" w:sz="4" w:space="0" w:color="000000"/>
            </w:tcBorders>
            <w:vAlign w:val="center"/>
          </w:tcPr>
          <w:p w14:paraId="3418143A" w14:textId="77777777" w:rsidR="00FC4101" w:rsidRPr="00F27D54" w:rsidRDefault="00FC4101" w:rsidP="00F27D54">
            <w:pPr>
              <w:pStyle w:val="TableParagraph"/>
              <w:rPr>
                <w:rFonts w:ascii="Arial Narrow" w:eastAsia="Arial" w:hAnsi="Arial Narrow" w:cs="Arial"/>
                <w:sz w:val="20"/>
                <w:szCs w:val="20"/>
                <w:lang w:val="es-MX"/>
              </w:rPr>
            </w:pPr>
            <w:r w:rsidRPr="00F27D54">
              <w:rPr>
                <w:rFonts w:ascii="Arial Narrow" w:hAnsi="Arial Narrow"/>
                <w:sz w:val="20"/>
                <w:lang w:val="es-MX"/>
              </w:rPr>
              <w:t>Porcentaje</w:t>
            </w:r>
            <w:r w:rsidRPr="00F27D54">
              <w:rPr>
                <w:rFonts w:ascii="Arial Narrow" w:hAnsi="Arial Narrow"/>
                <w:spacing w:val="-24"/>
                <w:sz w:val="20"/>
                <w:lang w:val="es-MX"/>
              </w:rPr>
              <w:t xml:space="preserve"> </w:t>
            </w:r>
            <w:r w:rsidRPr="00F27D54">
              <w:rPr>
                <w:rFonts w:ascii="Arial Narrow" w:hAnsi="Arial Narrow"/>
                <w:sz w:val="20"/>
                <w:lang w:val="es-MX"/>
              </w:rPr>
              <w:t>de</w:t>
            </w:r>
            <w:r w:rsidRPr="00F27D54">
              <w:rPr>
                <w:rFonts w:ascii="Arial Narrow" w:hAnsi="Arial Narrow"/>
                <w:spacing w:val="-25"/>
                <w:sz w:val="20"/>
                <w:lang w:val="es-MX"/>
              </w:rPr>
              <w:t xml:space="preserve"> </w:t>
            </w:r>
            <w:r w:rsidRPr="00F27D54">
              <w:rPr>
                <w:rFonts w:ascii="Arial Narrow" w:hAnsi="Arial Narrow"/>
                <w:sz w:val="20"/>
                <w:lang w:val="es-MX"/>
              </w:rPr>
              <w:t>hogares</w:t>
            </w:r>
          </w:p>
        </w:tc>
        <w:tc>
          <w:tcPr>
            <w:tcW w:w="1559" w:type="dxa"/>
            <w:tcBorders>
              <w:top w:val="single" w:sz="4" w:space="0" w:color="000000"/>
              <w:left w:val="single" w:sz="4" w:space="0" w:color="000000"/>
              <w:bottom w:val="single" w:sz="4" w:space="0" w:color="000000"/>
              <w:right w:val="single" w:sz="4" w:space="0" w:color="000000"/>
            </w:tcBorders>
            <w:vAlign w:val="center"/>
          </w:tcPr>
          <w:p w14:paraId="1ACCBEE1" w14:textId="043200A1" w:rsidR="00FC4101" w:rsidRPr="00B81474" w:rsidRDefault="00FC4101" w:rsidP="006F37AF">
            <w:pPr>
              <w:pStyle w:val="TableParagraph"/>
              <w:jc w:val="right"/>
              <w:rPr>
                <w:rFonts w:ascii="Arial" w:eastAsia="Arial" w:hAnsi="Arial" w:cs="Arial"/>
                <w:sz w:val="20"/>
                <w:szCs w:val="20"/>
                <w:lang w:val="es-MX"/>
              </w:rPr>
            </w:pPr>
            <w:r w:rsidRPr="00B81474">
              <w:rPr>
                <w:rFonts w:ascii="Arial"/>
                <w:spacing w:val="-2"/>
                <w:sz w:val="20"/>
                <w:lang w:val="es-MX"/>
              </w:rPr>
              <w:t>3</w:t>
            </w:r>
            <w:r w:rsidR="00AE7E26">
              <w:rPr>
                <w:rFonts w:ascii="Arial"/>
                <w:spacing w:val="-2"/>
                <w:sz w:val="20"/>
                <w:lang w:val="es-MX"/>
              </w:rPr>
              <w:t>3</w:t>
            </w:r>
            <w:r w:rsidR="00934AB8">
              <w:rPr>
                <w:rFonts w:ascii="Arial"/>
                <w:spacing w:val="-2"/>
                <w:sz w:val="20"/>
                <w:lang w:val="es-MX"/>
              </w:rPr>
              <w:t>.</w:t>
            </w:r>
            <w:r w:rsidR="00AE7E26">
              <w:rPr>
                <w:rFonts w:ascii="Arial"/>
                <w:spacing w:val="-2"/>
                <w:sz w:val="20"/>
                <w:lang w:val="es-MX"/>
              </w:rPr>
              <w:t>9</w:t>
            </w:r>
          </w:p>
        </w:tc>
      </w:tr>
      <w:tr w:rsidR="00F27D54" w14:paraId="79A4EBF1" w14:textId="77777777" w:rsidTr="006F37AF">
        <w:trPr>
          <w:trHeight w:hRule="exact" w:val="437"/>
        </w:trPr>
        <w:tc>
          <w:tcPr>
            <w:tcW w:w="4714" w:type="dxa"/>
            <w:vMerge w:val="restart"/>
            <w:tcBorders>
              <w:top w:val="single" w:sz="4" w:space="0" w:color="000000"/>
              <w:left w:val="single" w:sz="4" w:space="0" w:color="000000"/>
              <w:right w:val="single" w:sz="4" w:space="0" w:color="000000"/>
            </w:tcBorders>
            <w:vAlign w:val="center"/>
          </w:tcPr>
          <w:p w14:paraId="535F8236" w14:textId="77777777" w:rsidR="00F27D54" w:rsidRPr="000527F9" w:rsidRDefault="00F27D54" w:rsidP="00F27D54">
            <w:pPr>
              <w:pStyle w:val="TableParagraph"/>
              <w:spacing w:before="9"/>
              <w:rPr>
                <w:rFonts w:ascii="Arial" w:eastAsia="Arial" w:hAnsi="Arial" w:cs="Arial"/>
                <w:b/>
                <w:bCs/>
                <w:lang w:val="es-MX"/>
              </w:rPr>
            </w:pPr>
          </w:p>
          <w:p w14:paraId="121342C3" w14:textId="722791D5" w:rsidR="00F27D54" w:rsidRPr="000527F9" w:rsidRDefault="00F27D54" w:rsidP="00F27D54">
            <w:pPr>
              <w:pStyle w:val="TableParagraph"/>
              <w:ind w:left="103" w:right="2155"/>
              <w:rPr>
                <w:rFonts w:ascii="Arial" w:eastAsia="Arial" w:hAnsi="Arial" w:cs="Arial"/>
                <w:sz w:val="20"/>
                <w:szCs w:val="20"/>
                <w:lang w:val="es-MX"/>
              </w:rPr>
            </w:pPr>
            <w:r w:rsidRPr="000527F9">
              <w:rPr>
                <w:rFonts w:ascii="Arial" w:hAnsi="Arial"/>
                <w:b/>
                <w:sz w:val="20"/>
                <w:lang w:val="es-MX"/>
              </w:rPr>
              <w:t>Victimización en</w:t>
            </w:r>
            <w:r w:rsidRPr="000527F9">
              <w:rPr>
                <w:rFonts w:ascii="Arial" w:hAnsi="Arial"/>
                <w:b/>
                <w:spacing w:val="-12"/>
                <w:sz w:val="20"/>
                <w:lang w:val="es-MX"/>
              </w:rPr>
              <w:t xml:space="preserve"> </w:t>
            </w:r>
            <w:r w:rsidR="000D41FD">
              <w:rPr>
                <w:rFonts w:ascii="Arial" w:hAnsi="Arial"/>
                <w:b/>
                <w:sz w:val="20"/>
                <w:lang w:val="es-MX"/>
              </w:rPr>
              <w:t>2018</w:t>
            </w:r>
            <w:r w:rsidR="00934AB8">
              <w:rPr>
                <w:rFonts w:ascii="Arial" w:hAnsi="Arial"/>
                <w:b/>
                <w:sz w:val="20"/>
                <w:lang w:val="es-MX"/>
              </w:rPr>
              <w:t xml:space="preserve"> </w:t>
            </w:r>
            <w:r w:rsidRPr="0033418A">
              <w:rPr>
                <w:rFonts w:ascii="Arial" w:hAnsi="Arial"/>
                <w:sz w:val="18"/>
                <w:lang w:val="es-MX"/>
              </w:rPr>
              <w:t>(población</w:t>
            </w:r>
            <w:r w:rsidRPr="0033418A">
              <w:rPr>
                <w:rFonts w:ascii="Arial" w:hAnsi="Arial"/>
                <w:spacing w:val="-14"/>
                <w:sz w:val="18"/>
                <w:lang w:val="es-MX"/>
              </w:rPr>
              <w:t xml:space="preserve"> </w:t>
            </w:r>
            <w:r w:rsidRPr="0033418A">
              <w:rPr>
                <w:rFonts w:ascii="Arial" w:hAnsi="Arial"/>
                <w:sz w:val="18"/>
                <w:lang w:val="es-MX"/>
              </w:rPr>
              <w:t>de</w:t>
            </w:r>
            <w:r w:rsidRPr="0033418A">
              <w:rPr>
                <w:rFonts w:ascii="Arial" w:hAnsi="Arial"/>
                <w:spacing w:val="-12"/>
                <w:sz w:val="18"/>
                <w:lang w:val="es-MX"/>
              </w:rPr>
              <w:t xml:space="preserve"> </w:t>
            </w:r>
            <w:r w:rsidRPr="0033418A">
              <w:rPr>
                <w:rFonts w:ascii="Arial" w:hAnsi="Arial"/>
                <w:sz w:val="18"/>
                <w:lang w:val="es-MX"/>
              </w:rPr>
              <w:t>18</w:t>
            </w:r>
            <w:r w:rsidRPr="0033418A">
              <w:rPr>
                <w:rFonts w:ascii="Arial" w:hAnsi="Arial"/>
                <w:spacing w:val="-12"/>
                <w:sz w:val="18"/>
                <w:lang w:val="es-MX"/>
              </w:rPr>
              <w:t xml:space="preserve"> </w:t>
            </w:r>
            <w:r w:rsidRPr="0033418A">
              <w:rPr>
                <w:rFonts w:ascii="Arial" w:hAnsi="Arial"/>
                <w:sz w:val="18"/>
                <w:lang w:val="es-MX"/>
              </w:rPr>
              <w:t>años</w:t>
            </w:r>
            <w:r w:rsidRPr="0033418A">
              <w:rPr>
                <w:rFonts w:ascii="Arial" w:hAnsi="Arial"/>
                <w:spacing w:val="-12"/>
                <w:sz w:val="18"/>
                <w:lang w:val="es-MX"/>
              </w:rPr>
              <w:t xml:space="preserve"> </w:t>
            </w:r>
            <w:r w:rsidRPr="0033418A">
              <w:rPr>
                <w:rFonts w:ascii="Arial" w:hAnsi="Arial"/>
                <w:sz w:val="18"/>
                <w:lang w:val="es-MX"/>
              </w:rPr>
              <w:t>y</w:t>
            </w:r>
            <w:r w:rsidRPr="0033418A">
              <w:rPr>
                <w:rFonts w:ascii="Arial" w:hAnsi="Arial"/>
                <w:spacing w:val="-15"/>
                <w:sz w:val="18"/>
                <w:lang w:val="es-MX"/>
              </w:rPr>
              <w:t xml:space="preserve"> </w:t>
            </w:r>
            <w:r w:rsidRPr="0033418A">
              <w:rPr>
                <w:rFonts w:ascii="Arial" w:hAnsi="Arial"/>
                <w:sz w:val="18"/>
                <w:lang w:val="es-MX"/>
              </w:rPr>
              <w:t>más)</w:t>
            </w:r>
          </w:p>
        </w:tc>
        <w:tc>
          <w:tcPr>
            <w:tcW w:w="2835" w:type="dxa"/>
            <w:tcBorders>
              <w:top w:val="single" w:sz="4" w:space="0" w:color="000000"/>
              <w:left w:val="single" w:sz="4" w:space="0" w:color="000000"/>
              <w:bottom w:val="single" w:sz="4" w:space="0" w:color="000000"/>
              <w:right w:val="single" w:sz="4" w:space="0" w:color="000000"/>
            </w:tcBorders>
            <w:vAlign w:val="center"/>
          </w:tcPr>
          <w:p w14:paraId="07F4F0F6"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Absoluta</w:t>
            </w:r>
          </w:p>
        </w:tc>
        <w:tc>
          <w:tcPr>
            <w:tcW w:w="1559" w:type="dxa"/>
            <w:tcBorders>
              <w:top w:val="single" w:sz="4" w:space="0" w:color="000000"/>
              <w:left w:val="single" w:sz="4" w:space="0" w:color="000000"/>
              <w:bottom w:val="single" w:sz="4" w:space="0" w:color="000000"/>
              <w:right w:val="single" w:sz="4" w:space="0" w:color="000000"/>
            </w:tcBorders>
            <w:vAlign w:val="center"/>
          </w:tcPr>
          <w:p w14:paraId="5ACCB0BB" w14:textId="6A2915DB" w:rsidR="00F27D54" w:rsidRPr="00B81474" w:rsidRDefault="00F27D54" w:rsidP="006F37AF">
            <w:pPr>
              <w:pStyle w:val="TableParagraph"/>
              <w:jc w:val="right"/>
              <w:rPr>
                <w:rFonts w:ascii="Arial" w:eastAsia="Arial" w:hAnsi="Arial" w:cs="Arial"/>
                <w:sz w:val="20"/>
                <w:szCs w:val="20"/>
                <w:lang w:val="es-MX"/>
              </w:rPr>
            </w:pPr>
            <w:r w:rsidRPr="00B81474">
              <w:rPr>
                <w:rFonts w:ascii="Arial"/>
                <w:sz w:val="20"/>
                <w:lang w:val="es-MX"/>
              </w:rPr>
              <w:t>2</w:t>
            </w:r>
            <w:r w:rsidR="00AE7E26">
              <w:rPr>
                <w:rFonts w:ascii="Arial"/>
                <w:sz w:val="20"/>
                <w:lang w:val="es-MX"/>
              </w:rPr>
              <w:t>4</w:t>
            </w:r>
            <w:r w:rsidRPr="00B81474">
              <w:rPr>
                <w:rFonts w:ascii="Arial"/>
                <w:sz w:val="20"/>
                <w:lang w:val="es-MX"/>
              </w:rPr>
              <w:t>.</w:t>
            </w:r>
            <w:r w:rsidR="00AE7E26">
              <w:rPr>
                <w:rFonts w:ascii="Arial"/>
                <w:sz w:val="20"/>
                <w:lang w:val="es-MX"/>
              </w:rPr>
              <w:t>7</w:t>
            </w:r>
            <w:r w:rsidRPr="00B81474">
              <w:rPr>
                <w:rFonts w:ascii="Arial"/>
                <w:spacing w:val="-32"/>
                <w:sz w:val="20"/>
                <w:lang w:val="es-MX"/>
              </w:rPr>
              <w:t xml:space="preserve"> </w:t>
            </w:r>
            <w:r w:rsidRPr="00B81474">
              <w:rPr>
                <w:rFonts w:ascii="Arial"/>
                <w:sz w:val="20"/>
                <w:lang w:val="es-MX"/>
              </w:rPr>
              <w:t>millones</w:t>
            </w:r>
          </w:p>
        </w:tc>
      </w:tr>
      <w:tr w:rsidR="00F27D54" w14:paraId="4403BFDF" w14:textId="77777777" w:rsidTr="006F37AF">
        <w:trPr>
          <w:trHeight w:hRule="exact" w:val="387"/>
        </w:trPr>
        <w:tc>
          <w:tcPr>
            <w:tcW w:w="4714" w:type="dxa"/>
            <w:vMerge/>
            <w:tcBorders>
              <w:left w:val="single" w:sz="4" w:space="0" w:color="000000"/>
              <w:right w:val="single" w:sz="4" w:space="0" w:color="000000"/>
            </w:tcBorders>
          </w:tcPr>
          <w:p w14:paraId="46FC7FFA" w14:textId="77777777" w:rsidR="00F27D54" w:rsidRDefault="00F27D54" w:rsidP="00FC4101"/>
        </w:tc>
        <w:tc>
          <w:tcPr>
            <w:tcW w:w="2835" w:type="dxa"/>
            <w:tcBorders>
              <w:top w:val="single" w:sz="4" w:space="0" w:color="000000"/>
              <w:left w:val="single" w:sz="4" w:space="0" w:color="000000"/>
              <w:bottom w:val="single" w:sz="4" w:space="0" w:color="000000"/>
              <w:right w:val="single" w:sz="4" w:space="0" w:color="000000"/>
            </w:tcBorders>
            <w:vAlign w:val="center"/>
          </w:tcPr>
          <w:p w14:paraId="5FC6645F"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Tasa (por cada 100</w:t>
            </w:r>
            <w:r w:rsidRPr="00F27D54">
              <w:rPr>
                <w:rFonts w:ascii="Arial Narrow" w:hAnsi="Arial Narrow"/>
                <w:spacing w:val="-30"/>
                <w:sz w:val="20"/>
                <w:lang w:val="es-MX"/>
              </w:rPr>
              <w:t xml:space="preserve"> </w:t>
            </w:r>
            <w:r w:rsidRPr="00F27D54">
              <w:rPr>
                <w:rFonts w:ascii="Arial Narrow" w:hAnsi="Arial Narrow"/>
                <w:sz w:val="20"/>
                <w:lang w:val="es-MX"/>
              </w:rPr>
              <w:t>mil</w:t>
            </w:r>
            <w:r w:rsidRPr="00F27D54">
              <w:rPr>
                <w:rFonts w:ascii="Arial Narrow" w:hAnsi="Arial Narrow"/>
                <w:w w:val="99"/>
                <w:sz w:val="20"/>
                <w:lang w:val="es-MX"/>
              </w:rPr>
              <w:t xml:space="preserve"> </w:t>
            </w:r>
            <w:r w:rsidRPr="00F27D54">
              <w:rPr>
                <w:rFonts w:ascii="Arial Narrow" w:hAnsi="Arial Narrow"/>
                <w:spacing w:val="-3"/>
                <w:sz w:val="20"/>
                <w:lang w:val="es-MX"/>
              </w:rPr>
              <w:t>habitantes)</w:t>
            </w:r>
          </w:p>
        </w:tc>
        <w:tc>
          <w:tcPr>
            <w:tcW w:w="1559" w:type="dxa"/>
            <w:tcBorders>
              <w:top w:val="single" w:sz="4" w:space="0" w:color="000000"/>
              <w:left w:val="single" w:sz="4" w:space="0" w:color="000000"/>
              <w:bottom w:val="single" w:sz="4" w:space="0" w:color="000000"/>
              <w:right w:val="single" w:sz="4" w:space="0" w:color="000000"/>
            </w:tcBorders>
            <w:vAlign w:val="center"/>
          </w:tcPr>
          <w:p w14:paraId="59058673" w14:textId="22F16527" w:rsidR="00F27D54" w:rsidRPr="00B81474" w:rsidRDefault="00934AB8" w:rsidP="006F37AF">
            <w:pPr>
              <w:pStyle w:val="TableParagraph"/>
              <w:jc w:val="right"/>
              <w:rPr>
                <w:rFonts w:ascii="Arial" w:eastAsia="Arial" w:hAnsi="Arial" w:cs="Arial"/>
                <w:sz w:val="20"/>
                <w:szCs w:val="20"/>
                <w:lang w:val="es-MX"/>
              </w:rPr>
            </w:pPr>
            <w:r>
              <w:rPr>
                <w:rFonts w:ascii="Arial"/>
                <w:sz w:val="20"/>
                <w:lang w:val="es-MX"/>
              </w:rPr>
              <w:t>2</w:t>
            </w:r>
            <w:r w:rsidR="00AE7E26">
              <w:rPr>
                <w:rFonts w:ascii="Arial"/>
                <w:sz w:val="20"/>
                <w:lang w:val="es-MX"/>
              </w:rPr>
              <w:t>8</w:t>
            </w:r>
            <w:r w:rsidR="00F27D54" w:rsidRPr="00B81474">
              <w:rPr>
                <w:rFonts w:ascii="Arial"/>
                <w:sz w:val="20"/>
                <w:lang w:val="es-MX"/>
              </w:rPr>
              <w:t>,</w:t>
            </w:r>
            <w:r w:rsidR="00AE7E26">
              <w:rPr>
                <w:rFonts w:ascii="Arial"/>
                <w:sz w:val="20"/>
                <w:lang w:val="es-MX"/>
              </w:rPr>
              <w:t>269</w:t>
            </w:r>
          </w:p>
        </w:tc>
      </w:tr>
      <w:tr w:rsidR="00F27D54" w14:paraId="7271843D" w14:textId="77777777" w:rsidTr="006F37AF">
        <w:trPr>
          <w:trHeight w:hRule="exact" w:val="387"/>
        </w:trPr>
        <w:tc>
          <w:tcPr>
            <w:tcW w:w="4714" w:type="dxa"/>
            <w:vMerge/>
            <w:tcBorders>
              <w:left w:val="single" w:sz="4" w:space="0" w:color="000000"/>
              <w:right w:val="single" w:sz="4" w:space="0" w:color="000000"/>
            </w:tcBorders>
          </w:tcPr>
          <w:p w14:paraId="5EE49C89" w14:textId="77777777" w:rsidR="00F27D54" w:rsidRDefault="00F27D54" w:rsidP="00FC4101"/>
        </w:tc>
        <w:tc>
          <w:tcPr>
            <w:tcW w:w="2835" w:type="dxa"/>
            <w:tcBorders>
              <w:top w:val="single" w:sz="4" w:space="0" w:color="000000"/>
              <w:left w:val="single" w:sz="4" w:space="0" w:color="000000"/>
              <w:bottom w:val="single" w:sz="4" w:space="0" w:color="000000"/>
              <w:right w:val="single" w:sz="4" w:space="0" w:color="000000"/>
            </w:tcBorders>
            <w:vAlign w:val="center"/>
          </w:tcPr>
          <w:p w14:paraId="03561B66" w14:textId="77777777" w:rsidR="00F27D54" w:rsidRPr="00F27D54" w:rsidRDefault="00F27D54" w:rsidP="00F27D54">
            <w:pPr>
              <w:pStyle w:val="TableParagraph"/>
              <w:rPr>
                <w:rFonts w:ascii="Arial Narrow" w:hAnsi="Arial Narrow"/>
                <w:sz w:val="20"/>
                <w:lang w:val="es-MX"/>
              </w:rPr>
            </w:pPr>
            <w:r>
              <w:rPr>
                <w:rFonts w:ascii="Arial Narrow" w:hAnsi="Arial Narrow"/>
                <w:sz w:val="20"/>
                <w:lang w:val="es-MX"/>
              </w:rPr>
              <w:t>Absoluta (hombres)</w:t>
            </w:r>
          </w:p>
        </w:tc>
        <w:tc>
          <w:tcPr>
            <w:tcW w:w="1559" w:type="dxa"/>
            <w:tcBorders>
              <w:top w:val="single" w:sz="4" w:space="0" w:color="000000"/>
              <w:left w:val="single" w:sz="4" w:space="0" w:color="000000"/>
              <w:bottom w:val="single" w:sz="4" w:space="0" w:color="000000"/>
              <w:right w:val="single" w:sz="4" w:space="0" w:color="000000"/>
            </w:tcBorders>
            <w:vAlign w:val="center"/>
          </w:tcPr>
          <w:p w14:paraId="1965D38D" w14:textId="364C58B5" w:rsidR="00F27D54" w:rsidRPr="00B81474" w:rsidRDefault="00934AB8" w:rsidP="006F37AF">
            <w:pPr>
              <w:pStyle w:val="TableParagraph"/>
              <w:jc w:val="right"/>
              <w:rPr>
                <w:rFonts w:ascii="Arial"/>
                <w:sz w:val="20"/>
                <w:lang w:val="es-MX"/>
              </w:rPr>
            </w:pPr>
            <w:r>
              <w:rPr>
                <w:rFonts w:ascii="Arial"/>
                <w:sz w:val="20"/>
                <w:lang w:val="es-MX"/>
              </w:rPr>
              <w:t>12</w:t>
            </w:r>
            <w:r w:rsidR="006F37AF">
              <w:rPr>
                <w:rFonts w:ascii="Arial"/>
                <w:sz w:val="20"/>
                <w:lang w:val="es-MX"/>
              </w:rPr>
              <w:t>.</w:t>
            </w:r>
            <w:r w:rsidR="00AE7E26">
              <w:rPr>
                <w:rFonts w:ascii="Arial"/>
                <w:sz w:val="20"/>
                <w:lang w:val="es-MX"/>
              </w:rPr>
              <w:t>2</w:t>
            </w:r>
            <w:r w:rsidR="006F37AF">
              <w:rPr>
                <w:rFonts w:ascii="Arial"/>
                <w:sz w:val="20"/>
                <w:lang w:val="es-MX"/>
              </w:rPr>
              <w:t xml:space="preserve"> millones</w:t>
            </w:r>
          </w:p>
        </w:tc>
      </w:tr>
      <w:tr w:rsidR="00F27D54" w:rsidRPr="00F27D54" w14:paraId="433F38E6" w14:textId="77777777" w:rsidTr="006F37AF">
        <w:trPr>
          <w:trHeight w:hRule="exact" w:val="387"/>
        </w:trPr>
        <w:tc>
          <w:tcPr>
            <w:tcW w:w="4714" w:type="dxa"/>
            <w:vMerge/>
            <w:tcBorders>
              <w:left w:val="single" w:sz="4" w:space="0" w:color="000000"/>
              <w:right w:val="single" w:sz="4" w:space="0" w:color="000000"/>
            </w:tcBorders>
          </w:tcPr>
          <w:p w14:paraId="07EB04F6" w14:textId="77777777" w:rsidR="00F27D54" w:rsidRDefault="00F27D54" w:rsidP="00F27D54"/>
        </w:tc>
        <w:tc>
          <w:tcPr>
            <w:tcW w:w="2835" w:type="dxa"/>
            <w:tcBorders>
              <w:top w:val="single" w:sz="4" w:space="0" w:color="000000"/>
              <w:left w:val="single" w:sz="4" w:space="0" w:color="000000"/>
              <w:bottom w:val="single" w:sz="4" w:space="0" w:color="000000"/>
              <w:right w:val="single" w:sz="4" w:space="0" w:color="000000"/>
            </w:tcBorders>
            <w:vAlign w:val="center"/>
          </w:tcPr>
          <w:p w14:paraId="5E29FAF3"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Tasa (por cada 100</w:t>
            </w:r>
            <w:r w:rsidRPr="00F27D54">
              <w:rPr>
                <w:rFonts w:ascii="Arial Narrow" w:hAnsi="Arial Narrow"/>
                <w:spacing w:val="-30"/>
                <w:sz w:val="20"/>
                <w:lang w:val="es-MX"/>
              </w:rPr>
              <w:t xml:space="preserve"> </w:t>
            </w:r>
            <w:r w:rsidRPr="00F27D54">
              <w:rPr>
                <w:rFonts w:ascii="Arial Narrow" w:hAnsi="Arial Narrow"/>
                <w:sz w:val="20"/>
                <w:lang w:val="es-MX"/>
              </w:rPr>
              <w:t>mil</w:t>
            </w:r>
            <w:r w:rsidRPr="00F27D54">
              <w:rPr>
                <w:rFonts w:ascii="Arial Narrow" w:hAnsi="Arial Narrow"/>
                <w:w w:val="99"/>
                <w:sz w:val="20"/>
                <w:lang w:val="es-MX"/>
              </w:rPr>
              <w:t xml:space="preserve"> </w:t>
            </w:r>
            <w:r w:rsidRPr="00F27D54">
              <w:rPr>
                <w:rFonts w:ascii="Arial Narrow" w:hAnsi="Arial Narrow"/>
                <w:spacing w:val="-3"/>
                <w:sz w:val="20"/>
                <w:lang w:val="es-MX"/>
              </w:rPr>
              <w:t>hab</w:t>
            </w:r>
            <w:r>
              <w:rPr>
                <w:rFonts w:ascii="Arial Narrow" w:hAnsi="Arial Narrow"/>
                <w:spacing w:val="-3"/>
                <w:sz w:val="20"/>
                <w:lang w:val="es-MX"/>
              </w:rPr>
              <w:t>. hombres</w:t>
            </w:r>
            <w:r w:rsidRPr="00F27D54">
              <w:rPr>
                <w:rFonts w:ascii="Arial Narrow" w:hAnsi="Arial Narrow"/>
                <w:spacing w:val="-3"/>
                <w:sz w:val="20"/>
                <w:lang w:val="es-MX"/>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0B8D3537" w14:textId="5B75A9E0" w:rsidR="00F27D54" w:rsidRPr="00B81474" w:rsidRDefault="00AE7E26" w:rsidP="006F37AF">
            <w:pPr>
              <w:pStyle w:val="TableParagraph"/>
              <w:jc w:val="right"/>
              <w:rPr>
                <w:rFonts w:ascii="Arial"/>
                <w:sz w:val="20"/>
                <w:lang w:val="es-MX"/>
              </w:rPr>
            </w:pPr>
            <w:r>
              <w:rPr>
                <w:rFonts w:ascii="Arial"/>
                <w:sz w:val="20"/>
                <w:lang w:val="es-MX"/>
              </w:rPr>
              <w:t>29,650</w:t>
            </w:r>
          </w:p>
        </w:tc>
      </w:tr>
      <w:tr w:rsidR="00F27D54" w14:paraId="2F64CCD3" w14:textId="77777777" w:rsidTr="006F37AF">
        <w:trPr>
          <w:trHeight w:hRule="exact" w:val="387"/>
        </w:trPr>
        <w:tc>
          <w:tcPr>
            <w:tcW w:w="4714" w:type="dxa"/>
            <w:vMerge/>
            <w:tcBorders>
              <w:left w:val="single" w:sz="4" w:space="0" w:color="000000"/>
              <w:right w:val="single" w:sz="4" w:space="0" w:color="000000"/>
            </w:tcBorders>
          </w:tcPr>
          <w:p w14:paraId="6B76B90D" w14:textId="77777777" w:rsidR="00F27D54" w:rsidRPr="00F27D54" w:rsidRDefault="00F27D54" w:rsidP="00F27D54">
            <w:pPr>
              <w:rPr>
                <w:lang w:val="es-MX"/>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44A61E56" w14:textId="77777777" w:rsidR="00F27D54" w:rsidRPr="00F27D54" w:rsidRDefault="00F27D54" w:rsidP="00F27D54">
            <w:pPr>
              <w:pStyle w:val="TableParagraph"/>
              <w:rPr>
                <w:rFonts w:ascii="Arial Narrow" w:hAnsi="Arial Narrow"/>
                <w:sz w:val="20"/>
                <w:lang w:val="es-MX"/>
              </w:rPr>
            </w:pPr>
            <w:r>
              <w:rPr>
                <w:rFonts w:ascii="Arial Narrow" w:hAnsi="Arial Narrow"/>
                <w:sz w:val="20"/>
                <w:lang w:val="es-MX"/>
              </w:rPr>
              <w:t>Absoluta (mujeres)</w:t>
            </w:r>
          </w:p>
        </w:tc>
        <w:tc>
          <w:tcPr>
            <w:tcW w:w="1559" w:type="dxa"/>
            <w:tcBorders>
              <w:top w:val="single" w:sz="4" w:space="0" w:color="000000"/>
              <w:left w:val="single" w:sz="4" w:space="0" w:color="000000"/>
              <w:bottom w:val="single" w:sz="4" w:space="0" w:color="000000"/>
              <w:right w:val="single" w:sz="4" w:space="0" w:color="000000"/>
            </w:tcBorders>
            <w:vAlign w:val="center"/>
          </w:tcPr>
          <w:p w14:paraId="33E69166" w14:textId="22C6E1FB" w:rsidR="00F27D54" w:rsidRPr="00B81474" w:rsidRDefault="006F37AF" w:rsidP="006F37AF">
            <w:pPr>
              <w:pStyle w:val="TableParagraph"/>
              <w:jc w:val="right"/>
              <w:rPr>
                <w:rFonts w:ascii="Arial"/>
                <w:sz w:val="20"/>
                <w:lang w:val="es-MX"/>
              </w:rPr>
            </w:pPr>
            <w:r>
              <w:rPr>
                <w:rFonts w:ascii="Arial"/>
                <w:sz w:val="20"/>
                <w:lang w:val="es-MX"/>
              </w:rPr>
              <w:t>1</w:t>
            </w:r>
            <w:r w:rsidR="00A855FA">
              <w:rPr>
                <w:rFonts w:ascii="Arial"/>
                <w:sz w:val="20"/>
                <w:lang w:val="es-MX"/>
              </w:rPr>
              <w:t>2</w:t>
            </w:r>
            <w:r>
              <w:rPr>
                <w:rFonts w:ascii="Arial"/>
                <w:sz w:val="20"/>
                <w:lang w:val="es-MX"/>
              </w:rPr>
              <w:t>.</w:t>
            </w:r>
            <w:r w:rsidR="00AE7E26">
              <w:rPr>
                <w:rFonts w:ascii="Arial"/>
                <w:sz w:val="20"/>
                <w:lang w:val="es-MX"/>
              </w:rPr>
              <w:t>5</w:t>
            </w:r>
            <w:r>
              <w:rPr>
                <w:rFonts w:ascii="Arial"/>
                <w:sz w:val="20"/>
                <w:lang w:val="es-MX"/>
              </w:rPr>
              <w:t xml:space="preserve"> millones</w:t>
            </w:r>
          </w:p>
        </w:tc>
      </w:tr>
      <w:tr w:rsidR="00F27D54" w:rsidRPr="00F27D54" w14:paraId="38A4AD87" w14:textId="77777777" w:rsidTr="007D626A">
        <w:trPr>
          <w:trHeight w:hRule="exact" w:val="377"/>
        </w:trPr>
        <w:tc>
          <w:tcPr>
            <w:tcW w:w="4714" w:type="dxa"/>
            <w:vMerge/>
            <w:tcBorders>
              <w:left w:val="single" w:sz="4" w:space="0" w:color="000000"/>
              <w:bottom w:val="single" w:sz="4" w:space="0" w:color="000000"/>
              <w:right w:val="single" w:sz="4" w:space="0" w:color="000000"/>
            </w:tcBorders>
          </w:tcPr>
          <w:p w14:paraId="49127B2A" w14:textId="77777777" w:rsidR="00F27D54" w:rsidRDefault="00F27D54" w:rsidP="00F27D54"/>
        </w:tc>
        <w:tc>
          <w:tcPr>
            <w:tcW w:w="2835" w:type="dxa"/>
            <w:tcBorders>
              <w:top w:val="single" w:sz="4" w:space="0" w:color="000000"/>
              <w:left w:val="single" w:sz="4" w:space="0" w:color="000000"/>
              <w:bottom w:val="single" w:sz="4" w:space="0" w:color="000000"/>
              <w:right w:val="single" w:sz="4" w:space="0" w:color="000000"/>
            </w:tcBorders>
            <w:vAlign w:val="center"/>
          </w:tcPr>
          <w:p w14:paraId="650BE328"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Tasa (por cada 100</w:t>
            </w:r>
            <w:r w:rsidRPr="00F27D54">
              <w:rPr>
                <w:rFonts w:ascii="Arial Narrow" w:hAnsi="Arial Narrow"/>
                <w:spacing w:val="-30"/>
                <w:sz w:val="20"/>
                <w:lang w:val="es-MX"/>
              </w:rPr>
              <w:t xml:space="preserve"> </w:t>
            </w:r>
            <w:r w:rsidRPr="00F27D54">
              <w:rPr>
                <w:rFonts w:ascii="Arial Narrow" w:hAnsi="Arial Narrow"/>
                <w:sz w:val="20"/>
                <w:lang w:val="es-MX"/>
              </w:rPr>
              <w:t>mil</w:t>
            </w:r>
            <w:r w:rsidRPr="00F27D54">
              <w:rPr>
                <w:rFonts w:ascii="Arial Narrow" w:hAnsi="Arial Narrow"/>
                <w:w w:val="99"/>
                <w:sz w:val="20"/>
                <w:lang w:val="es-MX"/>
              </w:rPr>
              <w:t xml:space="preserve"> </w:t>
            </w:r>
            <w:r w:rsidRPr="00F27D54">
              <w:rPr>
                <w:rFonts w:ascii="Arial Narrow" w:hAnsi="Arial Narrow"/>
                <w:spacing w:val="-3"/>
                <w:sz w:val="20"/>
                <w:lang w:val="es-MX"/>
              </w:rPr>
              <w:t>hab</w:t>
            </w:r>
            <w:r>
              <w:rPr>
                <w:rFonts w:ascii="Arial Narrow" w:hAnsi="Arial Narrow"/>
                <w:spacing w:val="-3"/>
                <w:sz w:val="20"/>
                <w:lang w:val="es-MX"/>
              </w:rPr>
              <w:t>. mujeres</w:t>
            </w:r>
            <w:r w:rsidRPr="00F27D54">
              <w:rPr>
                <w:rFonts w:ascii="Arial Narrow" w:hAnsi="Arial Narrow"/>
                <w:spacing w:val="-3"/>
                <w:sz w:val="20"/>
                <w:lang w:val="es-MX"/>
              </w:rPr>
              <w:t>)</w:t>
            </w:r>
          </w:p>
        </w:tc>
        <w:tc>
          <w:tcPr>
            <w:tcW w:w="1559" w:type="dxa"/>
            <w:tcBorders>
              <w:top w:val="single" w:sz="4" w:space="0" w:color="000000"/>
              <w:left w:val="single" w:sz="4" w:space="0" w:color="000000"/>
              <w:bottom w:val="single" w:sz="4" w:space="0" w:color="000000"/>
              <w:right w:val="single" w:sz="4" w:space="0" w:color="000000"/>
            </w:tcBorders>
            <w:vAlign w:val="center"/>
          </w:tcPr>
          <w:p w14:paraId="14165AC3" w14:textId="06187C32" w:rsidR="00F27D54" w:rsidRPr="00B81474" w:rsidRDefault="006F37AF" w:rsidP="006F37AF">
            <w:pPr>
              <w:pStyle w:val="TableParagraph"/>
              <w:jc w:val="right"/>
              <w:rPr>
                <w:rFonts w:ascii="Arial"/>
                <w:sz w:val="20"/>
                <w:lang w:val="es-MX"/>
              </w:rPr>
            </w:pPr>
            <w:r>
              <w:rPr>
                <w:rFonts w:ascii="Arial"/>
                <w:sz w:val="20"/>
                <w:lang w:val="es-MX"/>
              </w:rPr>
              <w:t>2</w:t>
            </w:r>
            <w:r w:rsidR="00AE7E26">
              <w:rPr>
                <w:rFonts w:ascii="Arial"/>
                <w:sz w:val="20"/>
                <w:lang w:val="es-MX"/>
              </w:rPr>
              <w:t>7</w:t>
            </w:r>
            <w:r>
              <w:rPr>
                <w:rFonts w:ascii="Arial"/>
                <w:sz w:val="20"/>
                <w:lang w:val="es-MX"/>
              </w:rPr>
              <w:t>,</w:t>
            </w:r>
            <w:r w:rsidR="00934AB8">
              <w:rPr>
                <w:rFonts w:ascii="Arial"/>
                <w:sz w:val="20"/>
                <w:lang w:val="es-MX"/>
              </w:rPr>
              <w:t>0</w:t>
            </w:r>
            <w:r w:rsidR="00AE7E26">
              <w:rPr>
                <w:rFonts w:ascii="Arial"/>
                <w:sz w:val="20"/>
                <w:lang w:val="es-MX"/>
              </w:rPr>
              <w:t>45</w:t>
            </w:r>
          </w:p>
        </w:tc>
      </w:tr>
      <w:tr w:rsidR="00F27D54" w14:paraId="485AF746" w14:textId="77777777" w:rsidTr="006F37AF">
        <w:trPr>
          <w:trHeight w:hRule="exact" w:val="422"/>
        </w:trPr>
        <w:tc>
          <w:tcPr>
            <w:tcW w:w="4714" w:type="dxa"/>
            <w:vMerge w:val="restart"/>
            <w:tcBorders>
              <w:top w:val="single" w:sz="4" w:space="0" w:color="000000"/>
              <w:left w:val="single" w:sz="4" w:space="0" w:color="000000"/>
              <w:right w:val="single" w:sz="4" w:space="0" w:color="000000"/>
            </w:tcBorders>
          </w:tcPr>
          <w:p w14:paraId="20A1E0D9" w14:textId="77777777" w:rsidR="00F27D54" w:rsidRPr="000527F9" w:rsidRDefault="00F27D54" w:rsidP="00F27D54">
            <w:pPr>
              <w:pStyle w:val="TableParagraph"/>
              <w:spacing w:before="1"/>
              <w:rPr>
                <w:rFonts w:ascii="Arial" w:eastAsia="Arial" w:hAnsi="Arial" w:cs="Arial"/>
                <w:b/>
                <w:bCs/>
                <w:lang w:val="es-MX"/>
              </w:rPr>
            </w:pPr>
          </w:p>
          <w:p w14:paraId="7D3B9F46" w14:textId="2C5773BC" w:rsidR="00F27D54" w:rsidRPr="000527F9" w:rsidRDefault="00F27D54" w:rsidP="00F27D54">
            <w:pPr>
              <w:pStyle w:val="TableParagraph"/>
              <w:ind w:left="103"/>
              <w:rPr>
                <w:rFonts w:ascii="Arial" w:eastAsia="Arial" w:hAnsi="Arial" w:cs="Arial"/>
                <w:sz w:val="20"/>
                <w:szCs w:val="20"/>
                <w:lang w:val="es-MX"/>
              </w:rPr>
            </w:pPr>
            <w:r w:rsidRPr="000527F9">
              <w:rPr>
                <w:rFonts w:ascii="Arial"/>
                <w:b/>
                <w:sz w:val="20"/>
                <w:lang w:val="es-MX"/>
              </w:rPr>
              <w:t>Delitos en</w:t>
            </w:r>
            <w:r w:rsidRPr="000527F9">
              <w:rPr>
                <w:rFonts w:ascii="Arial"/>
                <w:b/>
                <w:spacing w:val="-34"/>
                <w:sz w:val="20"/>
                <w:lang w:val="es-MX"/>
              </w:rPr>
              <w:t xml:space="preserve"> </w:t>
            </w:r>
            <w:r w:rsidR="000D41FD">
              <w:rPr>
                <w:rFonts w:ascii="Arial"/>
                <w:b/>
                <w:sz w:val="20"/>
                <w:lang w:val="es-MX"/>
              </w:rPr>
              <w:t>2018</w:t>
            </w:r>
          </w:p>
          <w:p w14:paraId="735A3457" w14:textId="77777777" w:rsidR="00F27D54" w:rsidRPr="0033418A" w:rsidRDefault="00F27D54" w:rsidP="00F27D54">
            <w:pPr>
              <w:pStyle w:val="TableParagraph"/>
              <w:ind w:left="103"/>
              <w:rPr>
                <w:rFonts w:ascii="Arial" w:eastAsia="Arial" w:hAnsi="Arial" w:cs="Arial"/>
                <w:sz w:val="20"/>
                <w:szCs w:val="20"/>
                <w:lang w:val="es-MX"/>
              </w:rPr>
            </w:pPr>
            <w:r w:rsidRPr="0033418A">
              <w:rPr>
                <w:rFonts w:ascii="Arial" w:hAnsi="Arial"/>
                <w:sz w:val="18"/>
                <w:lang w:val="es-MX"/>
              </w:rPr>
              <w:t>(población</w:t>
            </w:r>
            <w:r w:rsidRPr="0033418A">
              <w:rPr>
                <w:rFonts w:ascii="Arial" w:hAnsi="Arial"/>
                <w:spacing w:val="-14"/>
                <w:sz w:val="18"/>
                <w:lang w:val="es-MX"/>
              </w:rPr>
              <w:t xml:space="preserve"> </w:t>
            </w:r>
            <w:r w:rsidRPr="0033418A">
              <w:rPr>
                <w:rFonts w:ascii="Arial" w:hAnsi="Arial"/>
                <w:sz w:val="18"/>
                <w:lang w:val="es-MX"/>
              </w:rPr>
              <w:t>de</w:t>
            </w:r>
            <w:r w:rsidRPr="0033418A">
              <w:rPr>
                <w:rFonts w:ascii="Arial" w:hAnsi="Arial"/>
                <w:spacing w:val="-12"/>
                <w:sz w:val="18"/>
                <w:lang w:val="es-MX"/>
              </w:rPr>
              <w:t xml:space="preserve"> </w:t>
            </w:r>
            <w:r w:rsidRPr="0033418A">
              <w:rPr>
                <w:rFonts w:ascii="Arial" w:hAnsi="Arial"/>
                <w:sz w:val="18"/>
                <w:lang w:val="es-MX"/>
              </w:rPr>
              <w:t>18</w:t>
            </w:r>
            <w:r w:rsidRPr="0033418A">
              <w:rPr>
                <w:rFonts w:ascii="Arial" w:hAnsi="Arial"/>
                <w:spacing w:val="-13"/>
                <w:sz w:val="18"/>
                <w:lang w:val="es-MX"/>
              </w:rPr>
              <w:t xml:space="preserve"> </w:t>
            </w:r>
            <w:r w:rsidRPr="0033418A">
              <w:rPr>
                <w:rFonts w:ascii="Arial" w:hAnsi="Arial"/>
                <w:sz w:val="18"/>
                <w:lang w:val="es-MX"/>
              </w:rPr>
              <w:t>años</w:t>
            </w:r>
            <w:r w:rsidRPr="0033418A">
              <w:rPr>
                <w:rFonts w:ascii="Arial" w:hAnsi="Arial"/>
                <w:spacing w:val="-12"/>
                <w:sz w:val="18"/>
                <w:lang w:val="es-MX"/>
              </w:rPr>
              <w:t xml:space="preserve"> </w:t>
            </w:r>
            <w:r w:rsidRPr="0033418A">
              <w:rPr>
                <w:rFonts w:ascii="Arial" w:hAnsi="Arial"/>
                <w:sz w:val="18"/>
                <w:lang w:val="es-MX"/>
              </w:rPr>
              <w:t>y</w:t>
            </w:r>
            <w:r w:rsidRPr="0033418A">
              <w:rPr>
                <w:rFonts w:ascii="Arial" w:hAnsi="Arial"/>
                <w:spacing w:val="-15"/>
                <w:sz w:val="18"/>
                <w:lang w:val="es-MX"/>
              </w:rPr>
              <w:t xml:space="preserve"> </w:t>
            </w:r>
            <w:r w:rsidRPr="0033418A">
              <w:rPr>
                <w:rFonts w:ascii="Arial" w:hAnsi="Arial"/>
                <w:sz w:val="18"/>
                <w:lang w:val="es-MX"/>
              </w:rPr>
              <w:t>más)</w:t>
            </w:r>
          </w:p>
        </w:tc>
        <w:tc>
          <w:tcPr>
            <w:tcW w:w="2835" w:type="dxa"/>
            <w:tcBorders>
              <w:top w:val="single" w:sz="4" w:space="0" w:color="000000"/>
              <w:left w:val="single" w:sz="4" w:space="0" w:color="000000"/>
              <w:bottom w:val="single" w:sz="4" w:space="0" w:color="000000"/>
              <w:right w:val="single" w:sz="4" w:space="0" w:color="000000"/>
            </w:tcBorders>
            <w:vAlign w:val="center"/>
          </w:tcPr>
          <w:p w14:paraId="6696EDCE"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Absoluta</w:t>
            </w:r>
          </w:p>
        </w:tc>
        <w:tc>
          <w:tcPr>
            <w:tcW w:w="1559" w:type="dxa"/>
            <w:tcBorders>
              <w:top w:val="single" w:sz="4" w:space="0" w:color="000000"/>
              <w:left w:val="single" w:sz="4" w:space="0" w:color="000000"/>
              <w:bottom w:val="single" w:sz="4" w:space="0" w:color="000000"/>
              <w:right w:val="single" w:sz="4" w:space="0" w:color="000000"/>
            </w:tcBorders>
            <w:vAlign w:val="center"/>
          </w:tcPr>
          <w:p w14:paraId="472DEFF2" w14:textId="52E81E58" w:rsidR="00F27D54" w:rsidRPr="00B81474" w:rsidRDefault="00934AB8" w:rsidP="006F37AF">
            <w:pPr>
              <w:pStyle w:val="TableParagraph"/>
              <w:jc w:val="right"/>
              <w:rPr>
                <w:rFonts w:ascii="Arial" w:eastAsia="Arial" w:hAnsi="Arial" w:cs="Arial"/>
                <w:sz w:val="20"/>
                <w:szCs w:val="20"/>
                <w:lang w:val="es-MX"/>
              </w:rPr>
            </w:pPr>
            <w:r>
              <w:rPr>
                <w:rFonts w:ascii="Arial"/>
                <w:sz w:val="20"/>
                <w:lang w:val="es-MX"/>
              </w:rPr>
              <w:t>33</w:t>
            </w:r>
            <w:r w:rsidR="00F27D54" w:rsidRPr="00B81474">
              <w:rPr>
                <w:rFonts w:ascii="Arial"/>
                <w:spacing w:val="-32"/>
                <w:sz w:val="20"/>
                <w:lang w:val="es-MX"/>
              </w:rPr>
              <w:t xml:space="preserve"> </w:t>
            </w:r>
            <w:r w:rsidR="00F27D54" w:rsidRPr="00B81474">
              <w:rPr>
                <w:rFonts w:ascii="Arial"/>
                <w:sz w:val="20"/>
                <w:lang w:val="es-MX"/>
              </w:rPr>
              <w:t>millones</w:t>
            </w:r>
          </w:p>
        </w:tc>
      </w:tr>
      <w:tr w:rsidR="00F27D54" w14:paraId="1AB9B45F" w14:textId="77777777" w:rsidTr="007D626A">
        <w:trPr>
          <w:trHeight w:hRule="exact" w:val="518"/>
        </w:trPr>
        <w:tc>
          <w:tcPr>
            <w:tcW w:w="4714" w:type="dxa"/>
            <w:vMerge/>
            <w:tcBorders>
              <w:left w:val="single" w:sz="4" w:space="0" w:color="000000"/>
              <w:bottom w:val="single" w:sz="4" w:space="0" w:color="000000"/>
              <w:right w:val="single" w:sz="4" w:space="0" w:color="000000"/>
            </w:tcBorders>
          </w:tcPr>
          <w:p w14:paraId="64CD0288" w14:textId="77777777" w:rsidR="00F27D54" w:rsidRDefault="00F27D54" w:rsidP="00F27D54"/>
        </w:tc>
        <w:tc>
          <w:tcPr>
            <w:tcW w:w="2835" w:type="dxa"/>
            <w:tcBorders>
              <w:top w:val="single" w:sz="4" w:space="0" w:color="000000"/>
              <w:left w:val="single" w:sz="4" w:space="0" w:color="000000"/>
              <w:bottom w:val="single" w:sz="4" w:space="0" w:color="000000"/>
              <w:right w:val="single" w:sz="4" w:space="0" w:color="000000"/>
            </w:tcBorders>
            <w:vAlign w:val="center"/>
          </w:tcPr>
          <w:p w14:paraId="27E70DE6"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Tasa (por cada 100</w:t>
            </w:r>
            <w:r w:rsidRPr="00F27D54">
              <w:rPr>
                <w:rFonts w:ascii="Arial Narrow" w:hAnsi="Arial Narrow"/>
                <w:spacing w:val="-30"/>
                <w:sz w:val="20"/>
                <w:lang w:val="es-MX"/>
              </w:rPr>
              <w:t xml:space="preserve"> </w:t>
            </w:r>
            <w:r w:rsidRPr="00F27D54">
              <w:rPr>
                <w:rFonts w:ascii="Arial Narrow" w:hAnsi="Arial Narrow"/>
                <w:sz w:val="20"/>
                <w:lang w:val="es-MX"/>
              </w:rPr>
              <w:t>mil</w:t>
            </w:r>
            <w:r w:rsidRPr="00F27D54">
              <w:rPr>
                <w:rFonts w:ascii="Arial Narrow" w:hAnsi="Arial Narrow"/>
                <w:w w:val="99"/>
                <w:sz w:val="20"/>
                <w:lang w:val="es-MX"/>
              </w:rPr>
              <w:t xml:space="preserve"> </w:t>
            </w:r>
            <w:r w:rsidRPr="00F27D54">
              <w:rPr>
                <w:rFonts w:ascii="Arial Narrow" w:hAnsi="Arial Narrow"/>
                <w:spacing w:val="-3"/>
                <w:sz w:val="20"/>
                <w:lang w:val="es-MX"/>
              </w:rPr>
              <w:t>habitantes)</w:t>
            </w:r>
          </w:p>
        </w:tc>
        <w:tc>
          <w:tcPr>
            <w:tcW w:w="1559" w:type="dxa"/>
            <w:tcBorders>
              <w:top w:val="single" w:sz="4" w:space="0" w:color="000000"/>
              <w:left w:val="single" w:sz="4" w:space="0" w:color="000000"/>
              <w:bottom w:val="single" w:sz="4" w:space="0" w:color="000000"/>
              <w:right w:val="single" w:sz="4" w:space="0" w:color="000000"/>
            </w:tcBorders>
            <w:vAlign w:val="center"/>
          </w:tcPr>
          <w:p w14:paraId="660CF902" w14:textId="28E9B927" w:rsidR="00F27D54" w:rsidRPr="00B81474" w:rsidRDefault="00934AB8" w:rsidP="00934AB8">
            <w:pPr>
              <w:pStyle w:val="TableParagraph"/>
              <w:jc w:val="right"/>
              <w:rPr>
                <w:rFonts w:ascii="Arial" w:eastAsia="Arial" w:hAnsi="Arial" w:cs="Arial"/>
                <w:sz w:val="20"/>
                <w:szCs w:val="20"/>
                <w:lang w:val="es-MX"/>
              </w:rPr>
            </w:pPr>
            <w:r>
              <w:rPr>
                <w:rFonts w:ascii="Arial"/>
                <w:sz w:val="20"/>
                <w:lang w:val="es-MX"/>
              </w:rPr>
              <w:t>3</w:t>
            </w:r>
            <w:r w:rsidR="00AE7E26">
              <w:rPr>
                <w:rFonts w:ascii="Arial"/>
                <w:sz w:val="20"/>
                <w:lang w:val="es-MX"/>
              </w:rPr>
              <w:t>7</w:t>
            </w:r>
            <w:r w:rsidR="00F27D54" w:rsidRPr="00B81474">
              <w:rPr>
                <w:rFonts w:ascii="Arial"/>
                <w:sz w:val="20"/>
                <w:lang w:val="es-MX"/>
              </w:rPr>
              <w:t>,</w:t>
            </w:r>
            <w:r w:rsidR="00AE7E26">
              <w:rPr>
                <w:rFonts w:ascii="Arial"/>
                <w:sz w:val="20"/>
                <w:lang w:val="es-MX"/>
              </w:rPr>
              <w:t>807</w:t>
            </w:r>
          </w:p>
        </w:tc>
      </w:tr>
      <w:tr w:rsidR="00F27D54" w14:paraId="1335F847" w14:textId="77777777" w:rsidTr="00BA0B0F">
        <w:trPr>
          <w:trHeight w:hRule="exact" w:val="1036"/>
        </w:trPr>
        <w:tc>
          <w:tcPr>
            <w:tcW w:w="4714" w:type="dxa"/>
            <w:tcBorders>
              <w:top w:val="single" w:sz="4" w:space="0" w:color="000000"/>
              <w:left w:val="single" w:sz="4" w:space="0" w:color="000000"/>
              <w:bottom w:val="single" w:sz="4" w:space="0" w:color="000000"/>
              <w:right w:val="single" w:sz="4" w:space="0" w:color="000000"/>
            </w:tcBorders>
          </w:tcPr>
          <w:p w14:paraId="6149508A" w14:textId="3CAA122E" w:rsidR="00F27D54" w:rsidRPr="000527F9" w:rsidRDefault="00F27D54" w:rsidP="00F27D54">
            <w:pPr>
              <w:pStyle w:val="TableParagraph"/>
              <w:spacing w:before="117"/>
              <w:ind w:left="103"/>
              <w:rPr>
                <w:rFonts w:ascii="Arial" w:eastAsia="Arial" w:hAnsi="Arial" w:cs="Arial"/>
                <w:sz w:val="20"/>
                <w:szCs w:val="20"/>
                <w:lang w:val="es-MX"/>
              </w:rPr>
            </w:pPr>
            <w:r w:rsidRPr="000527F9">
              <w:rPr>
                <w:rFonts w:ascii="Arial"/>
                <w:b/>
                <w:sz w:val="20"/>
                <w:lang w:val="es-MX"/>
              </w:rPr>
              <w:t>Cifra</w:t>
            </w:r>
            <w:r w:rsidRPr="000527F9">
              <w:rPr>
                <w:rFonts w:ascii="Arial"/>
                <w:b/>
                <w:spacing w:val="-17"/>
                <w:sz w:val="20"/>
                <w:lang w:val="es-MX"/>
              </w:rPr>
              <w:t xml:space="preserve"> </w:t>
            </w:r>
            <w:r w:rsidRPr="000527F9">
              <w:rPr>
                <w:rFonts w:ascii="Arial"/>
                <w:b/>
                <w:sz w:val="20"/>
                <w:lang w:val="es-MX"/>
              </w:rPr>
              <w:t>Negra</w:t>
            </w:r>
            <w:r w:rsidRPr="000527F9">
              <w:rPr>
                <w:rFonts w:ascii="Arial"/>
                <w:b/>
                <w:spacing w:val="-15"/>
                <w:sz w:val="20"/>
                <w:lang w:val="es-MX"/>
              </w:rPr>
              <w:t xml:space="preserve"> </w:t>
            </w:r>
            <w:r w:rsidRPr="000527F9">
              <w:rPr>
                <w:rFonts w:ascii="Arial"/>
                <w:b/>
                <w:sz w:val="20"/>
                <w:lang w:val="es-MX"/>
              </w:rPr>
              <w:t>en</w:t>
            </w:r>
            <w:r w:rsidRPr="000527F9">
              <w:rPr>
                <w:rFonts w:ascii="Arial"/>
                <w:b/>
                <w:spacing w:val="-14"/>
                <w:sz w:val="20"/>
                <w:lang w:val="es-MX"/>
              </w:rPr>
              <w:t xml:space="preserve"> </w:t>
            </w:r>
            <w:r w:rsidR="000D41FD">
              <w:rPr>
                <w:rFonts w:ascii="Arial"/>
                <w:b/>
                <w:sz w:val="20"/>
                <w:lang w:val="es-MX"/>
              </w:rPr>
              <w:t>2018</w:t>
            </w:r>
          </w:p>
          <w:p w14:paraId="54A3A888" w14:textId="26F54E84" w:rsidR="00F27D54" w:rsidRPr="0033418A" w:rsidRDefault="00F27D54" w:rsidP="00F27D54">
            <w:pPr>
              <w:pStyle w:val="TableParagraph"/>
              <w:ind w:left="103"/>
              <w:rPr>
                <w:rFonts w:ascii="Arial" w:eastAsia="Arial" w:hAnsi="Arial" w:cs="Arial"/>
                <w:sz w:val="20"/>
                <w:szCs w:val="20"/>
                <w:lang w:val="es-MX"/>
              </w:rPr>
            </w:pPr>
            <w:r w:rsidRPr="0033418A">
              <w:rPr>
                <w:rFonts w:ascii="Arial" w:hAnsi="Arial"/>
                <w:sz w:val="18"/>
                <w:lang w:val="es-MX"/>
              </w:rPr>
              <w:t>(</w:t>
            </w:r>
            <w:r w:rsidR="00BA0B0F" w:rsidRPr="00BA0B0F">
              <w:rPr>
                <w:rFonts w:ascii="Arial" w:hAnsi="Arial"/>
                <w:sz w:val="18"/>
                <w:lang w:val="es-MX"/>
              </w:rPr>
              <w:t>delitos no denunciados o denunciados que no derivaron en averiguación previa o carpeta de investigación</w:t>
            </w:r>
            <w:r w:rsidRPr="0033418A">
              <w:rPr>
                <w:rFonts w:ascii="Arial" w:hAnsi="Arial"/>
                <w:sz w:val="18"/>
                <w:lang w:val="es-MX"/>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2585408D"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Porcentaje</w:t>
            </w:r>
          </w:p>
        </w:tc>
        <w:tc>
          <w:tcPr>
            <w:tcW w:w="1559" w:type="dxa"/>
            <w:tcBorders>
              <w:top w:val="single" w:sz="4" w:space="0" w:color="000000"/>
              <w:left w:val="single" w:sz="4" w:space="0" w:color="000000"/>
              <w:bottom w:val="single" w:sz="4" w:space="0" w:color="000000"/>
              <w:right w:val="single" w:sz="4" w:space="0" w:color="000000"/>
            </w:tcBorders>
            <w:vAlign w:val="center"/>
          </w:tcPr>
          <w:p w14:paraId="040A1E38" w14:textId="77777777" w:rsidR="00F27D54" w:rsidRPr="00B81474" w:rsidRDefault="00F27D54" w:rsidP="006F37AF">
            <w:pPr>
              <w:pStyle w:val="TableParagraph"/>
              <w:jc w:val="right"/>
              <w:rPr>
                <w:rFonts w:ascii="Arial" w:eastAsia="Arial" w:hAnsi="Arial" w:cs="Arial"/>
                <w:sz w:val="20"/>
                <w:szCs w:val="20"/>
                <w:lang w:val="es-MX"/>
              </w:rPr>
            </w:pPr>
            <w:r w:rsidRPr="00B81474">
              <w:rPr>
                <w:rFonts w:ascii="Arial"/>
                <w:spacing w:val="-2"/>
                <w:sz w:val="20"/>
                <w:lang w:val="es-MX"/>
              </w:rPr>
              <w:t>9</w:t>
            </w:r>
            <w:r>
              <w:rPr>
                <w:rFonts w:ascii="Arial"/>
                <w:spacing w:val="-2"/>
                <w:sz w:val="20"/>
                <w:lang w:val="es-MX"/>
              </w:rPr>
              <w:t>3</w:t>
            </w:r>
            <w:r w:rsidRPr="00B81474">
              <w:rPr>
                <w:rFonts w:ascii="Arial"/>
                <w:spacing w:val="-2"/>
                <w:sz w:val="20"/>
                <w:lang w:val="es-MX"/>
              </w:rPr>
              <w:t>.</w:t>
            </w:r>
            <w:r w:rsidR="00934AB8">
              <w:rPr>
                <w:rFonts w:ascii="Arial"/>
                <w:spacing w:val="-2"/>
                <w:sz w:val="20"/>
                <w:lang w:val="es-MX"/>
              </w:rPr>
              <w:t>2</w:t>
            </w:r>
          </w:p>
        </w:tc>
      </w:tr>
      <w:tr w:rsidR="00F27D54" w14:paraId="35EAD16B" w14:textId="77777777" w:rsidTr="00315BB6">
        <w:trPr>
          <w:trHeight w:hRule="exact" w:val="539"/>
        </w:trPr>
        <w:tc>
          <w:tcPr>
            <w:tcW w:w="4714" w:type="dxa"/>
            <w:vMerge w:val="restart"/>
            <w:tcBorders>
              <w:top w:val="single" w:sz="4" w:space="0" w:color="000000"/>
              <w:left w:val="single" w:sz="4" w:space="0" w:color="000000"/>
              <w:right w:val="single" w:sz="4" w:space="0" w:color="000000"/>
            </w:tcBorders>
            <w:vAlign w:val="center"/>
          </w:tcPr>
          <w:p w14:paraId="18827C89" w14:textId="6B9A468D" w:rsidR="00F27D54" w:rsidRPr="000527F9" w:rsidRDefault="00F27D54" w:rsidP="00F27D54">
            <w:pPr>
              <w:pStyle w:val="TableParagraph"/>
              <w:ind w:left="103" w:right="-4"/>
              <w:rPr>
                <w:rFonts w:ascii="Arial" w:eastAsia="Arial" w:hAnsi="Arial" w:cs="Arial"/>
                <w:sz w:val="20"/>
                <w:szCs w:val="20"/>
                <w:lang w:val="es-MX"/>
              </w:rPr>
            </w:pPr>
            <w:r w:rsidRPr="000527F9">
              <w:rPr>
                <w:rFonts w:ascii="Arial" w:hAnsi="Arial"/>
                <w:b/>
                <w:sz w:val="20"/>
                <w:lang w:val="es-MX"/>
              </w:rPr>
              <w:t>Percepción de Inseguridad entre marzo y abril</w:t>
            </w:r>
            <w:r w:rsidRPr="000527F9">
              <w:rPr>
                <w:rFonts w:ascii="Arial" w:hAnsi="Arial"/>
                <w:b/>
                <w:spacing w:val="36"/>
                <w:sz w:val="20"/>
                <w:lang w:val="es-MX"/>
              </w:rPr>
              <w:t xml:space="preserve"> </w:t>
            </w:r>
            <w:r w:rsidRPr="000527F9">
              <w:rPr>
                <w:rFonts w:ascii="Arial" w:hAnsi="Arial"/>
                <w:b/>
                <w:sz w:val="20"/>
                <w:lang w:val="es-MX"/>
              </w:rPr>
              <w:t>de</w:t>
            </w:r>
            <w:r w:rsidRPr="000527F9">
              <w:rPr>
                <w:rFonts w:ascii="Arial" w:hAnsi="Arial"/>
                <w:b/>
                <w:w w:val="99"/>
                <w:sz w:val="20"/>
                <w:lang w:val="es-MX"/>
              </w:rPr>
              <w:t xml:space="preserve"> </w:t>
            </w:r>
            <w:r w:rsidRPr="000527F9">
              <w:rPr>
                <w:rFonts w:ascii="Arial" w:hAnsi="Arial"/>
                <w:b/>
                <w:sz w:val="20"/>
                <w:lang w:val="es-MX"/>
              </w:rPr>
              <w:t>201</w:t>
            </w:r>
            <w:r w:rsidR="00AE7E26">
              <w:rPr>
                <w:rFonts w:ascii="Arial" w:hAnsi="Arial"/>
                <w:b/>
                <w:sz w:val="20"/>
                <w:lang w:val="es-MX"/>
              </w:rPr>
              <w:t>9</w:t>
            </w:r>
          </w:p>
          <w:p w14:paraId="60F044D9" w14:textId="77777777" w:rsidR="00F27D54" w:rsidRPr="0033418A" w:rsidRDefault="00F27D54" w:rsidP="00F27D54">
            <w:pPr>
              <w:pStyle w:val="TableParagraph"/>
              <w:ind w:left="103" w:right="805"/>
              <w:rPr>
                <w:rFonts w:ascii="Arial" w:eastAsia="Arial" w:hAnsi="Arial" w:cs="Arial"/>
                <w:sz w:val="20"/>
                <w:szCs w:val="20"/>
                <w:lang w:val="es-MX"/>
              </w:rPr>
            </w:pPr>
            <w:r w:rsidRPr="0033418A">
              <w:rPr>
                <w:rFonts w:ascii="Arial" w:hAnsi="Arial"/>
                <w:sz w:val="18"/>
                <w:lang w:val="es-MX"/>
              </w:rPr>
              <w:t>(%</w:t>
            </w:r>
            <w:r w:rsidRPr="0033418A">
              <w:rPr>
                <w:rFonts w:ascii="Arial" w:hAnsi="Arial"/>
                <w:spacing w:val="-12"/>
                <w:sz w:val="18"/>
                <w:lang w:val="es-MX"/>
              </w:rPr>
              <w:t xml:space="preserve"> </w:t>
            </w:r>
            <w:r w:rsidRPr="0033418A">
              <w:rPr>
                <w:rFonts w:ascii="Arial" w:hAnsi="Arial"/>
                <w:sz w:val="18"/>
                <w:lang w:val="es-MX"/>
              </w:rPr>
              <w:t>de</w:t>
            </w:r>
            <w:r w:rsidRPr="0033418A">
              <w:rPr>
                <w:rFonts w:ascii="Arial" w:hAnsi="Arial"/>
                <w:spacing w:val="-12"/>
                <w:sz w:val="18"/>
                <w:lang w:val="es-MX"/>
              </w:rPr>
              <w:t xml:space="preserve"> </w:t>
            </w:r>
            <w:r w:rsidRPr="0033418A">
              <w:rPr>
                <w:rFonts w:ascii="Arial" w:hAnsi="Arial"/>
                <w:sz w:val="18"/>
                <w:lang w:val="es-MX"/>
              </w:rPr>
              <w:t>población</w:t>
            </w:r>
            <w:r w:rsidRPr="0033418A">
              <w:rPr>
                <w:rFonts w:ascii="Arial" w:hAnsi="Arial"/>
                <w:spacing w:val="-10"/>
                <w:sz w:val="18"/>
                <w:lang w:val="es-MX"/>
              </w:rPr>
              <w:t xml:space="preserve"> </w:t>
            </w:r>
            <w:r w:rsidRPr="0033418A">
              <w:rPr>
                <w:rFonts w:ascii="Arial" w:hAnsi="Arial"/>
                <w:sz w:val="18"/>
                <w:lang w:val="es-MX"/>
              </w:rPr>
              <w:t>de</w:t>
            </w:r>
            <w:r w:rsidRPr="0033418A">
              <w:rPr>
                <w:rFonts w:ascii="Arial" w:hAnsi="Arial"/>
                <w:spacing w:val="-13"/>
                <w:sz w:val="18"/>
                <w:lang w:val="es-MX"/>
              </w:rPr>
              <w:t xml:space="preserve"> </w:t>
            </w:r>
            <w:r w:rsidRPr="0033418A">
              <w:rPr>
                <w:rFonts w:ascii="Arial" w:hAnsi="Arial"/>
                <w:sz w:val="18"/>
                <w:lang w:val="es-MX"/>
              </w:rPr>
              <w:t>18</w:t>
            </w:r>
            <w:r w:rsidRPr="0033418A">
              <w:rPr>
                <w:rFonts w:ascii="Arial" w:hAnsi="Arial"/>
                <w:spacing w:val="-11"/>
                <w:sz w:val="18"/>
                <w:lang w:val="es-MX"/>
              </w:rPr>
              <w:t xml:space="preserve"> </w:t>
            </w:r>
            <w:r w:rsidRPr="0033418A">
              <w:rPr>
                <w:rFonts w:ascii="Arial" w:hAnsi="Arial"/>
                <w:sz w:val="18"/>
                <w:lang w:val="es-MX"/>
              </w:rPr>
              <w:t>años</w:t>
            </w:r>
            <w:r w:rsidRPr="0033418A">
              <w:rPr>
                <w:rFonts w:ascii="Arial" w:hAnsi="Arial"/>
                <w:spacing w:val="-9"/>
                <w:sz w:val="18"/>
                <w:lang w:val="es-MX"/>
              </w:rPr>
              <w:t xml:space="preserve"> </w:t>
            </w:r>
            <w:r w:rsidRPr="0033418A">
              <w:rPr>
                <w:rFonts w:ascii="Arial" w:hAnsi="Arial"/>
                <w:sz w:val="18"/>
                <w:lang w:val="es-MX"/>
              </w:rPr>
              <w:t>y</w:t>
            </w:r>
            <w:r w:rsidRPr="0033418A">
              <w:rPr>
                <w:rFonts w:ascii="Arial" w:hAnsi="Arial"/>
                <w:spacing w:val="-11"/>
                <w:sz w:val="18"/>
                <w:lang w:val="es-MX"/>
              </w:rPr>
              <w:t xml:space="preserve"> </w:t>
            </w:r>
            <w:r w:rsidRPr="0033418A">
              <w:rPr>
                <w:rFonts w:ascii="Arial" w:hAnsi="Arial"/>
                <w:sz w:val="18"/>
                <w:lang w:val="es-MX"/>
              </w:rPr>
              <w:t>más</w:t>
            </w:r>
            <w:r w:rsidRPr="0033418A">
              <w:rPr>
                <w:rFonts w:ascii="Arial" w:hAnsi="Arial"/>
                <w:spacing w:val="-11"/>
                <w:sz w:val="18"/>
                <w:lang w:val="es-MX"/>
              </w:rPr>
              <w:t xml:space="preserve"> </w:t>
            </w:r>
            <w:r w:rsidRPr="0033418A">
              <w:rPr>
                <w:rFonts w:ascii="Arial" w:hAnsi="Arial"/>
                <w:sz w:val="18"/>
                <w:lang w:val="es-MX"/>
              </w:rPr>
              <w:t>que</w:t>
            </w:r>
            <w:r w:rsidRPr="0033418A">
              <w:rPr>
                <w:rFonts w:ascii="Arial" w:hAnsi="Arial"/>
                <w:spacing w:val="-11"/>
                <w:sz w:val="18"/>
                <w:lang w:val="es-MX"/>
              </w:rPr>
              <w:t xml:space="preserve"> </w:t>
            </w:r>
            <w:r w:rsidRPr="0033418A">
              <w:rPr>
                <w:rFonts w:ascii="Arial" w:hAnsi="Arial"/>
                <w:sz w:val="18"/>
                <w:lang w:val="es-MX"/>
              </w:rPr>
              <w:t>percibe</w:t>
            </w:r>
            <w:r w:rsidRPr="0033418A">
              <w:rPr>
                <w:rFonts w:ascii="Arial" w:hAnsi="Arial"/>
                <w:w w:val="99"/>
                <w:sz w:val="18"/>
                <w:lang w:val="es-MX"/>
              </w:rPr>
              <w:t xml:space="preserve"> </w:t>
            </w:r>
            <w:r w:rsidRPr="0033418A">
              <w:rPr>
                <w:rFonts w:ascii="Arial" w:hAnsi="Arial"/>
                <w:sz w:val="18"/>
                <w:lang w:val="es-MX"/>
              </w:rPr>
              <w:t>inseguridad</w:t>
            </w:r>
            <w:r w:rsidRPr="0033418A">
              <w:rPr>
                <w:rFonts w:ascii="Arial" w:hAnsi="Arial"/>
                <w:spacing w:val="-21"/>
                <w:sz w:val="18"/>
                <w:lang w:val="es-MX"/>
              </w:rPr>
              <w:t xml:space="preserve"> </w:t>
            </w:r>
            <w:r w:rsidRPr="0033418A">
              <w:rPr>
                <w:rFonts w:ascii="Arial" w:hAnsi="Arial"/>
                <w:sz w:val="18"/>
                <w:lang w:val="es-MX"/>
              </w:rPr>
              <w:t>en</w:t>
            </w:r>
            <w:r w:rsidRPr="0033418A">
              <w:rPr>
                <w:rFonts w:ascii="Arial" w:hAnsi="Arial"/>
                <w:spacing w:val="-22"/>
                <w:sz w:val="18"/>
                <w:lang w:val="es-MX"/>
              </w:rPr>
              <w:t xml:space="preserve"> </w:t>
            </w:r>
            <w:r w:rsidRPr="0033418A">
              <w:rPr>
                <w:rFonts w:ascii="Arial" w:hAnsi="Arial"/>
                <w:sz w:val="18"/>
                <w:lang w:val="es-MX"/>
              </w:rPr>
              <w:t>su</w:t>
            </w:r>
            <w:r w:rsidRPr="0033418A">
              <w:rPr>
                <w:rFonts w:ascii="Arial" w:hAnsi="Arial"/>
                <w:spacing w:val="-20"/>
                <w:sz w:val="18"/>
                <w:lang w:val="es-MX"/>
              </w:rPr>
              <w:t xml:space="preserve"> </w:t>
            </w:r>
            <w:r w:rsidR="00EE3F02">
              <w:rPr>
                <w:rFonts w:ascii="Arial" w:hAnsi="Arial"/>
                <w:sz w:val="18"/>
                <w:lang w:val="es-MX"/>
              </w:rPr>
              <w:t>entidad federativa</w:t>
            </w:r>
            <w:r w:rsidRPr="0033418A">
              <w:rPr>
                <w:rFonts w:ascii="Arial" w:hAnsi="Arial"/>
                <w:sz w:val="18"/>
                <w:lang w:val="es-MX"/>
              </w:rPr>
              <w:t>)</w:t>
            </w:r>
          </w:p>
        </w:tc>
        <w:tc>
          <w:tcPr>
            <w:tcW w:w="2835" w:type="dxa"/>
            <w:tcBorders>
              <w:top w:val="single" w:sz="4" w:space="0" w:color="000000"/>
              <w:left w:val="single" w:sz="4" w:space="0" w:color="000000"/>
              <w:bottom w:val="single" w:sz="4" w:space="0" w:color="000000"/>
              <w:right w:val="single" w:sz="4" w:space="0" w:color="000000"/>
            </w:tcBorders>
            <w:vAlign w:val="center"/>
          </w:tcPr>
          <w:p w14:paraId="7C8E11B2" w14:textId="77777777" w:rsidR="00F27D54" w:rsidRPr="00F27D54" w:rsidRDefault="00F27D54" w:rsidP="00F27D54">
            <w:pPr>
              <w:pStyle w:val="TableParagraph"/>
              <w:rPr>
                <w:rFonts w:ascii="Arial Narrow" w:eastAsia="Arial" w:hAnsi="Arial Narrow" w:cs="Arial"/>
                <w:sz w:val="20"/>
                <w:szCs w:val="20"/>
                <w:lang w:val="es-MX"/>
              </w:rPr>
            </w:pPr>
            <w:r w:rsidRPr="00F27D54">
              <w:rPr>
                <w:rFonts w:ascii="Arial Narrow" w:hAnsi="Arial Narrow"/>
                <w:sz w:val="20"/>
                <w:lang w:val="es-MX"/>
              </w:rPr>
              <w:t>Porcentaje</w:t>
            </w:r>
          </w:p>
        </w:tc>
        <w:tc>
          <w:tcPr>
            <w:tcW w:w="1559" w:type="dxa"/>
            <w:tcBorders>
              <w:top w:val="single" w:sz="4" w:space="0" w:color="000000"/>
              <w:left w:val="single" w:sz="4" w:space="0" w:color="000000"/>
              <w:bottom w:val="single" w:sz="4" w:space="0" w:color="000000"/>
              <w:right w:val="single" w:sz="4" w:space="0" w:color="000000"/>
            </w:tcBorders>
            <w:vAlign w:val="center"/>
          </w:tcPr>
          <w:p w14:paraId="7149C3D6" w14:textId="50F373B0" w:rsidR="00F27D54" w:rsidRPr="00B81474" w:rsidRDefault="00F27D54" w:rsidP="006F37AF">
            <w:pPr>
              <w:pStyle w:val="TableParagraph"/>
              <w:jc w:val="right"/>
              <w:rPr>
                <w:rFonts w:ascii="Arial" w:eastAsia="Arial" w:hAnsi="Arial" w:cs="Arial"/>
                <w:sz w:val="20"/>
                <w:szCs w:val="20"/>
                <w:lang w:val="es-MX"/>
              </w:rPr>
            </w:pPr>
            <w:r w:rsidRPr="00B81474">
              <w:rPr>
                <w:rFonts w:ascii="Arial"/>
                <w:spacing w:val="-2"/>
                <w:sz w:val="20"/>
                <w:lang w:val="es-MX"/>
              </w:rPr>
              <w:t>7</w:t>
            </w:r>
            <w:r w:rsidR="00AE7E26">
              <w:rPr>
                <w:rFonts w:ascii="Arial"/>
                <w:spacing w:val="-2"/>
                <w:sz w:val="20"/>
                <w:lang w:val="es-MX"/>
              </w:rPr>
              <w:t>8</w:t>
            </w:r>
            <w:r w:rsidRPr="00B81474">
              <w:rPr>
                <w:rFonts w:ascii="Arial"/>
                <w:spacing w:val="-2"/>
                <w:sz w:val="20"/>
                <w:lang w:val="es-MX"/>
              </w:rPr>
              <w:t>.</w:t>
            </w:r>
            <w:r w:rsidR="00AE7E26">
              <w:rPr>
                <w:rFonts w:ascii="Arial"/>
                <w:spacing w:val="-2"/>
                <w:sz w:val="20"/>
                <w:lang w:val="es-MX"/>
              </w:rPr>
              <w:t>9</w:t>
            </w:r>
          </w:p>
        </w:tc>
      </w:tr>
      <w:tr w:rsidR="00F27D54" w14:paraId="521A009B" w14:textId="77777777" w:rsidTr="006F37AF">
        <w:trPr>
          <w:trHeight w:hRule="exact" w:val="425"/>
        </w:trPr>
        <w:tc>
          <w:tcPr>
            <w:tcW w:w="4714" w:type="dxa"/>
            <w:vMerge/>
            <w:tcBorders>
              <w:left w:val="single" w:sz="4" w:space="0" w:color="000000"/>
              <w:right w:val="single" w:sz="4" w:space="0" w:color="000000"/>
            </w:tcBorders>
          </w:tcPr>
          <w:p w14:paraId="0C70C646" w14:textId="77777777" w:rsidR="00F27D54" w:rsidRPr="000527F9" w:rsidRDefault="00F27D54" w:rsidP="00F27D54">
            <w:pPr>
              <w:pStyle w:val="TableParagraph"/>
              <w:ind w:left="103" w:right="-4"/>
              <w:rPr>
                <w:rFonts w:ascii="Arial" w:hAnsi="Arial"/>
                <w:b/>
                <w:sz w:val="20"/>
                <w:lang w:val="es-MX"/>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5D731B15" w14:textId="77777777" w:rsidR="00F27D54" w:rsidRPr="00F27D54" w:rsidRDefault="00F27D54" w:rsidP="00F27D54">
            <w:pPr>
              <w:pStyle w:val="TableParagraph"/>
              <w:rPr>
                <w:rFonts w:ascii="Arial Narrow" w:hAnsi="Arial Narrow"/>
                <w:sz w:val="20"/>
                <w:lang w:val="es-MX"/>
              </w:rPr>
            </w:pPr>
            <w:r w:rsidRPr="00F27D54">
              <w:rPr>
                <w:rFonts w:ascii="Arial Narrow" w:hAnsi="Arial Narrow"/>
                <w:sz w:val="20"/>
                <w:lang w:val="es-MX"/>
              </w:rPr>
              <w:t>Porcentaje</w:t>
            </w:r>
            <w:r>
              <w:rPr>
                <w:rFonts w:ascii="Arial Narrow" w:hAnsi="Arial Narrow"/>
                <w:sz w:val="20"/>
                <w:lang w:val="es-MX"/>
              </w:rPr>
              <w:t xml:space="preserve"> (hombres)</w:t>
            </w:r>
          </w:p>
        </w:tc>
        <w:tc>
          <w:tcPr>
            <w:tcW w:w="1559" w:type="dxa"/>
            <w:tcBorders>
              <w:top w:val="single" w:sz="4" w:space="0" w:color="000000"/>
              <w:left w:val="single" w:sz="4" w:space="0" w:color="000000"/>
              <w:bottom w:val="single" w:sz="4" w:space="0" w:color="000000"/>
              <w:right w:val="single" w:sz="4" w:space="0" w:color="000000"/>
            </w:tcBorders>
            <w:vAlign w:val="center"/>
          </w:tcPr>
          <w:p w14:paraId="23E2E28D" w14:textId="23F6A345" w:rsidR="00F27D54" w:rsidRPr="006F37AF" w:rsidRDefault="00934AB8" w:rsidP="006F37AF">
            <w:pPr>
              <w:pStyle w:val="TableParagraph"/>
              <w:jc w:val="right"/>
              <w:rPr>
                <w:rFonts w:ascii="Arial"/>
                <w:spacing w:val="-2"/>
                <w:sz w:val="20"/>
                <w:lang w:val="es-MX"/>
              </w:rPr>
            </w:pPr>
            <w:r>
              <w:rPr>
                <w:rFonts w:ascii="Arial"/>
                <w:spacing w:val="-2"/>
                <w:sz w:val="20"/>
                <w:lang w:val="es-MX"/>
              </w:rPr>
              <w:t>7</w:t>
            </w:r>
            <w:r w:rsidR="00AE7E26">
              <w:rPr>
                <w:rFonts w:ascii="Arial"/>
                <w:spacing w:val="-2"/>
                <w:sz w:val="20"/>
                <w:lang w:val="es-MX"/>
              </w:rPr>
              <w:t>5</w:t>
            </w:r>
            <w:r w:rsidR="006F37AF" w:rsidRPr="006F37AF">
              <w:rPr>
                <w:rFonts w:ascii="Arial"/>
                <w:spacing w:val="-2"/>
                <w:sz w:val="20"/>
                <w:lang w:val="es-MX"/>
              </w:rPr>
              <w:t>.</w:t>
            </w:r>
            <w:r w:rsidR="00AE7E26">
              <w:rPr>
                <w:rFonts w:ascii="Arial"/>
                <w:spacing w:val="-2"/>
                <w:sz w:val="20"/>
                <w:lang w:val="es-MX"/>
              </w:rPr>
              <w:t>4</w:t>
            </w:r>
          </w:p>
        </w:tc>
      </w:tr>
      <w:tr w:rsidR="00F27D54" w14:paraId="3E93451A" w14:textId="77777777" w:rsidTr="006F37AF">
        <w:trPr>
          <w:trHeight w:hRule="exact" w:val="425"/>
        </w:trPr>
        <w:tc>
          <w:tcPr>
            <w:tcW w:w="4714" w:type="dxa"/>
            <w:vMerge/>
            <w:tcBorders>
              <w:left w:val="single" w:sz="4" w:space="0" w:color="000000"/>
              <w:bottom w:val="single" w:sz="4" w:space="0" w:color="000000"/>
              <w:right w:val="single" w:sz="4" w:space="0" w:color="000000"/>
            </w:tcBorders>
          </w:tcPr>
          <w:p w14:paraId="4A961BCA" w14:textId="77777777" w:rsidR="00F27D54" w:rsidRPr="000527F9" w:rsidRDefault="00F27D54" w:rsidP="00F27D54">
            <w:pPr>
              <w:pStyle w:val="TableParagraph"/>
              <w:ind w:left="103" w:right="-4"/>
              <w:rPr>
                <w:rFonts w:ascii="Arial" w:hAnsi="Arial"/>
                <w:b/>
                <w:sz w:val="20"/>
                <w:lang w:val="es-MX"/>
              </w:rPr>
            </w:pPr>
          </w:p>
        </w:tc>
        <w:tc>
          <w:tcPr>
            <w:tcW w:w="2835" w:type="dxa"/>
            <w:tcBorders>
              <w:top w:val="single" w:sz="4" w:space="0" w:color="000000"/>
              <w:left w:val="single" w:sz="4" w:space="0" w:color="000000"/>
              <w:bottom w:val="single" w:sz="4" w:space="0" w:color="000000"/>
              <w:right w:val="single" w:sz="4" w:space="0" w:color="000000"/>
            </w:tcBorders>
            <w:vAlign w:val="center"/>
          </w:tcPr>
          <w:p w14:paraId="7BB4FA48" w14:textId="77777777" w:rsidR="00F27D54" w:rsidRPr="00F27D54" w:rsidRDefault="00F27D54" w:rsidP="00F27D54">
            <w:pPr>
              <w:pStyle w:val="TableParagraph"/>
              <w:rPr>
                <w:rFonts w:ascii="Arial Narrow" w:hAnsi="Arial Narrow"/>
                <w:sz w:val="20"/>
                <w:lang w:val="es-MX"/>
              </w:rPr>
            </w:pPr>
            <w:r w:rsidRPr="00F27D54">
              <w:rPr>
                <w:rFonts w:ascii="Arial Narrow" w:hAnsi="Arial Narrow"/>
                <w:sz w:val="20"/>
                <w:lang w:val="es-MX"/>
              </w:rPr>
              <w:t>Porcentaje</w:t>
            </w:r>
            <w:r>
              <w:rPr>
                <w:rFonts w:ascii="Arial Narrow" w:hAnsi="Arial Narrow"/>
                <w:sz w:val="20"/>
                <w:lang w:val="es-MX"/>
              </w:rPr>
              <w:t xml:space="preserve"> (mujeres)</w:t>
            </w:r>
          </w:p>
        </w:tc>
        <w:tc>
          <w:tcPr>
            <w:tcW w:w="1559" w:type="dxa"/>
            <w:tcBorders>
              <w:top w:val="single" w:sz="4" w:space="0" w:color="000000"/>
              <w:left w:val="single" w:sz="4" w:space="0" w:color="000000"/>
              <w:bottom w:val="single" w:sz="4" w:space="0" w:color="000000"/>
              <w:right w:val="single" w:sz="4" w:space="0" w:color="000000"/>
            </w:tcBorders>
            <w:vAlign w:val="center"/>
          </w:tcPr>
          <w:p w14:paraId="68F29D8E" w14:textId="4E4C9F6B" w:rsidR="00F27D54" w:rsidRPr="00B81474" w:rsidRDefault="00934AB8" w:rsidP="006F37AF">
            <w:pPr>
              <w:pStyle w:val="TableParagraph"/>
              <w:jc w:val="right"/>
              <w:rPr>
                <w:rFonts w:ascii="Arial" w:eastAsia="Arial" w:hAnsi="Arial" w:cs="Arial"/>
                <w:b/>
                <w:bCs/>
                <w:sz w:val="29"/>
                <w:szCs w:val="29"/>
                <w:lang w:val="es-MX"/>
              </w:rPr>
            </w:pPr>
            <w:r>
              <w:rPr>
                <w:rFonts w:ascii="Arial"/>
                <w:spacing w:val="-2"/>
                <w:sz w:val="20"/>
                <w:lang w:val="es-MX"/>
              </w:rPr>
              <w:t>82</w:t>
            </w:r>
            <w:r w:rsidR="006F37AF" w:rsidRPr="00315BB6">
              <w:rPr>
                <w:rFonts w:ascii="Arial"/>
                <w:spacing w:val="-2"/>
                <w:sz w:val="20"/>
                <w:lang w:val="es-MX"/>
              </w:rPr>
              <w:t>.</w:t>
            </w:r>
            <w:r w:rsidR="00AE7E26">
              <w:rPr>
                <w:rFonts w:ascii="Arial"/>
                <w:spacing w:val="-2"/>
                <w:sz w:val="20"/>
                <w:lang w:val="es-MX"/>
              </w:rPr>
              <w:t>0</w:t>
            </w:r>
          </w:p>
        </w:tc>
      </w:tr>
      <w:tr w:rsidR="00F27D54" w:rsidRPr="004C3F2B" w14:paraId="60574C0C" w14:textId="77777777" w:rsidTr="007D626A">
        <w:trPr>
          <w:trHeight w:hRule="exact" w:val="703"/>
        </w:trPr>
        <w:tc>
          <w:tcPr>
            <w:tcW w:w="4714" w:type="dxa"/>
            <w:tcBorders>
              <w:top w:val="single" w:sz="4" w:space="0" w:color="000000"/>
              <w:left w:val="single" w:sz="4" w:space="0" w:color="000000"/>
              <w:bottom w:val="single" w:sz="4" w:space="0" w:color="000000"/>
              <w:right w:val="single" w:sz="4" w:space="0" w:color="000000"/>
            </w:tcBorders>
          </w:tcPr>
          <w:p w14:paraId="32CEBB3B" w14:textId="00034780" w:rsidR="00F27D54" w:rsidRPr="000527F9" w:rsidRDefault="00F27D54" w:rsidP="00F27D54">
            <w:pPr>
              <w:pStyle w:val="TableParagraph"/>
              <w:spacing w:before="115"/>
              <w:ind w:left="103" w:right="555"/>
              <w:rPr>
                <w:rFonts w:ascii="Arial" w:eastAsia="Arial" w:hAnsi="Arial" w:cs="Arial"/>
                <w:sz w:val="20"/>
                <w:szCs w:val="20"/>
                <w:lang w:val="es-MX"/>
              </w:rPr>
            </w:pPr>
            <w:r w:rsidRPr="000527F9">
              <w:rPr>
                <w:rFonts w:ascii="Arial"/>
                <w:b/>
                <w:sz w:val="20"/>
                <w:lang w:val="es-MX"/>
              </w:rPr>
              <w:t>Costo</w:t>
            </w:r>
            <w:r w:rsidRPr="000527F9">
              <w:rPr>
                <w:rFonts w:ascii="Arial"/>
                <w:b/>
                <w:spacing w:val="-17"/>
                <w:sz w:val="20"/>
                <w:lang w:val="es-MX"/>
              </w:rPr>
              <w:t xml:space="preserve"> </w:t>
            </w:r>
            <w:r w:rsidRPr="000527F9">
              <w:rPr>
                <w:rFonts w:ascii="Arial"/>
                <w:b/>
                <w:sz w:val="20"/>
                <w:lang w:val="es-MX"/>
              </w:rPr>
              <w:t>nacional</w:t>
            </w:r>
            <w:r w:rsidRPr="000527F9">
              <w:rPr>
                <w:rFonts w:ascii="Arial"/>
                <w:b/>
                <w:spacing w:val="-17"/>
                <w:sz w:val="20"/>
                <w:lang w:val="es-MX"/>
              </w:rPr>
              <w:t xml:space="preserve"> </w:t>
            </w:r>
            <w:r w:rsidRPr="000527F9">
              <w:rPr>
                <w:rFonts w:ascii="Arial"/>
                <w:b/>
                <w:sz w:val="20"/>
                <w:lang w:val="es-MX"/>
              </w:rPr>
              <w:t>estimado</w:t>
            </w:r>
            <w:r w:rsidRPr="000527F9">
              <w:rPr>
                <w:rFonts w:ascii="Arial"/>
                <w:b/>
                <w:spacing w:val="-14"/>
                <w:sz w:val="20"/>
                <w:lang w:val="es-MX"/>
              </w:rPr>
              <w:t xml:space="preserve"> </w:t>
            </w:r>
            <w:r w:rsidRPr="000527F9">
              <w:rPr>
                <w:rFonts w:ascii="Arial"/>
                <w:b/>
                <w:sz w:val="20"/>
                <w:lang w:val="es-MX"/>
              </w:rPr>
              <w:t>a</w:t>
            </w:r>
            <w:r w:rsidRPr="000527F9">
              <w:rPr>
                <w:rFonts w:ascii="Arial"/>
                <w:b/>
                <w:spacing w:val="-17"/>
                <w:sz w:val="20"/>
                <w:lang w:val="es-MX"/>
              </w:rPr>
              <w:t xml:space="preserve"> </w:t>
            </w:r>
            <w:r w:rsidRPr="000527F9">
              <w:rPr>
                <w:rFonts w:ascii="Arial"/>
                <w:b/>
                <w:sz w:val="20"/>
                <w:lang w:val="es-MX"/>
              </w:rPr>
              <w:t>consecuencia</w:t>
            </w:r>
            <w:r w:rsidRPr="000527F9">
              <w:rPr>
                <w:rFonts w:ascii="Arial"/>
                <w:b/>
                <w:spacing w:val="-17"/>
                <w:sz w:val="20"/>
                <w:lang w:val="es-MX"/>
              </w:rPr>
              <w:t xml:space="preserve"> </w:t>
            </w:r>
            <w:r w:rsidRPr="000527F9">
              <w:rPr>
                <w:rFonts w:ascii="Arial"/>
                <w:b/>
                <w:sz w:val="20"/>
                <w:lang w:val="es-MX"/>
              </w:rPr>
              <w:t>de</w:t>
            </w:r>
            <w:r w:rsidRPr="000527F9">
              <w:rPr>
                <w:rFonts w:ascii="Arial"/>
                <w:b/>
                <w:spacing w:val="-15"/>
                <w:sz w:val="20"/>
                <w:lang w:val="es-MX"/>
              </w:rPr>
              <w:t xml:space="preserve"> </w:t>
            </w:r>
            <w:r w:rsidRPr="000527F9">
              <w:rPr>
                <w:rFonts w:ascii="Arial"/>
                <w:b/>
                <w:sz w:val="20"/>
                <w:lang w:val="es-MX"/>
              </w:rPr>
              <w:t>la</w:t>
            </w:r>
            <w:r w:rsidRPr="000527F9">
              <w:rPr>
                <w:rFonts w:ascii="Arial"/>
                <w:b/>
                <w:w w:val="99"/>
                <w:sz w:val="20"/>
                <w:lang w:val="es-MX"/>
              </w:rPr>
              <w:t xml:space="preserve"> </w:t>
            </w:r>
            <w:r w:rsidRPr="000527F9">
              <w:rPr>
                <w:rFonts w:ascii="Arial"/>
                <w:b/>
                <w:sz w:val="20"/>
                <w:lang w:val="es-MX"/>
              </w:rPr>
              <w:t>inseguridad</w:t>
            </w:r>
            <w:r w:rsidRPr="000527F9">
              <w:rPr>
                <w:rFonts w:ascii="Arial"/>
                <w:b/>
                <w:spacing w:val="-14"/>
                <w:sz w:val="20"/>
                <w:lang w:val="es-MX"/>
              </w:rPr>
              <w:t xml:space="preserve"> </w:t>
            </w:r>
            <w:r w:rsidRPr="000527F9">
              <w:rPr>
                <w:rFonts w:ascii="Arial"/>
                <w:b/>
                <w:sz w:val="20"/>
                <w:lang w:val="es-MX"/>
              </w:rPr>
              <w:t>y</w:t>
            </w:r>
            <w:r w:rsidRPr="000527F9">
              <w:rPr>
                <w:rFonts w:ascii="Arial"/>
                <w:b/>
                <w:spacing w:val="-15"/>
                <w:sz w:val="20"/>
                <w:lang w:val="es-MX"/>
              </w:rPr>
              <w:t xml:space="preserve"> </w:t>
            </w:r>
            <w:r w:rsidRPr="000527F9">
              <w:rPr>
                <w:rFonts w:ascii="Arial"/>
                <w:b/>
                <w:sz w:val="20"/>
                <w:lang w:val="es-MX"/>
              </w:rPr>
              <w:t>el</w:t>
            </w:r>
            <w:r w:rsidRPr="000527F9">
              <w:rPr>
                <w:rFonts w:ascii="Arial"/>
                <w:b/>
                <w:spacing w:val="-14"/>
                <w:sz w:val="20"/>
                <w:lang w:val="es-MX"/>
              </w:rPr>
              <w:t xml:space="preserve"> </w:t>
            </w:r>
            <w:r w:rsidRPr="000527F9">
              <w:rPr>
                <w:rFonts w:ascii="Arial"/>
                <w:b/>
                <w:sz w:val="20"/>
                <w:lang w:val="es-MX"/>
              </w:rPr>
              <w:t>delito</w:t>
            </w:r>
            <w:r w:rsidRPr="000527F9">
              <w:rPr>
                <w:rFonts w:ascii="Arial"/>
                <w:b/>
                <w:spacing w:val="-14"/>
                <w:sz w:val="20"/>
                <w:lang w:val="es-MX"/>
              </w:rPr>
              <w:t xml:space="preserve"> </w:t>
            </w:r>
            <w:r w:rsidRPr="000527F9">
              <w:rPr>
                <w:rFonts w:ascii="Arial"/>
                <w:b/>
                <w:sz w:val="20"/>
                <w:lang w:val="es-MX"/>
              </w:rPr>
              <w:t>en</w:t>
            </w:r>
            <w:r w:rsidRPr="000527F9">
              <w:rPr>
                <w:rFonts w:ascii="Arial"/>
                <w:b/>
                <w:spacing w:val="-14"/>
                <w:sz w:val="20"/>
                <w:lang w:val="es-MX"/>
              </w:rPr>
              <w:t xml:space="preserve"> </w:t>
            </w:r>
            <w:r w:rsidR="000D41FD">
              <w:rPr>
                <w:rFonts w:ascii="Arial"/>
                <w:b/>
                <w:sz w:val="20"/>
                <w:lang w:val="es-MX"/>
              </w:rPr>
              <w:t>2018</w:t>
            </w:r>
          </w:p>
        </w:tc>
        <w:tc>
          <w:tcPr>
            <w:tcW w:w="4394" w:type="dxa"/>
            <w:gridSpan w:val="2"/>
            <w:tcBorders>
              <w:top w:val="single" w:sz="4" w:space="0" w:color="000000"/>
              <w:left w:val="single" w:sz="4" w:space="0" w:color="000000"/>
              <w:bottom w:val="single" w:sz="4" w:space="0" w:color="000000"/>
              <w:right w:val="single" w:sz="4" w:space="0" w:color="000000"/>
            </w:tcBorders>
          </w:tcPr>
          <w:p w14:paraId="3FF19688" w14:textId="37038D31" w:rsidR="00F27D54" w:rsidRPr="00B81474" w:rsidRDefault="00F27D54" w:rsidP="00315BB6">
            <w:pPr>
              <w:pStyle w:val="TableParagraph"/>
              <w:spacing w:before="118"/>
              <w:ind w:left="1495"/>
              <w:jc w:val="right"/>
              <w:rPr>
                <w:rFonts w:ascii="Arial" w:eastAsia="Arial" w:hAnsi="Arial" w:cs="Arial"/>
                <w:sz w:val="20"/>
                <w:szCs w:val="20"/>
                <w:lang w:val="es-MX"/>
              </w:rPr>
            </w:pPr>
            <w:r w:rsidRPr="00B81474">
              <w:rPr>
                <w:rFonts w:ascii="Arial"/>
                <w:sz w:val="20"/>
                <w:lang w:val="es-MX"/>
              </w:rPr>
              <w:t>2</w:t>
            </w:r>
            <w:r w:rsidR="00AE7E26">
              <w:rPr>
                <w:rFonts w:ascii="Arial"/>
                <w:sz w:val="20"/>
                <w:lang w:val="es-MX"/>
              </w:rPr>
              <w:t>86</w:t>
            </w:r>
            <w:r w:rsidRPr="00B81474">
              <w:rPr>
                <w:rFonts w:ascii="Arial"/>
                <w:sz w:val="20"/>
                <w:lang w:val="es-MX"/>
              </w:rPr>
              <w:t>.</w:t>
            </w:r>
            <w:r w:rsidR="00AE7E26">
              <w:rPr>
                <w:rFonts w:ascii="Arial"/>
                <w:sz w:val="20"/>
                <w:lang w:val="es-MX"/>
              </w:rPr>
              <w:t>3</w:t>
            </w:r>
            <w:r w:rsidRPr="00B81474">
              <w:rPr>
                <w:rFonts w:ascii="Arial"/>
                <w:spacing w:val="-17"/>
                <w:sz w:val="20"/>
                <w:lang w:val="es-MX"/>
              </w:rPr>
              <w:t xml:space="preserve"> </w:t>
            </w:r>
            <w:r w:rsidRPr="00B81474">
              <w:rPr>
                <w:rFonts w:ascii="Arial"/>
                <w:sz w:val="20"/>
                <w:lang w:val="es-MX"/>
              </w:rPr>
              <w:t>mil</w:t>
            </w:r>
            <w:r w:rsidRPr="00B81474">
              <w:rPr>
                <w:rFonts w:ascii="Arial"/>
                <w:spacing w:val="-19"/>
                <w:sz w:val="20"/>
                <w:lang w:val="es-MX"/>
              </w:rPr>
              <w:t xml:space="preserve"> </w:t>
            </w:r>
            <w:r w:rsidRPr="00B81474">
              <w:rPr>
                <w:rFonts w:ascii="Arial"/>
                <w:sz w:val="20"/>
                <w:lang w:val="es-MX"/>
              </w:rPr>
              <w:t>millones</w:t>
            </w:r>
            <w:r w:rsidRPr="00B81474">
              <w:rPr>
                <w:rFonts w:ascii="Arial"/>
                <w:spacing w:val="-15"/>
                <w:sz w:val="20"/>
                <w:lang w:val="es-MX"/>
              </w:rPr>
              <w:t xml:space="preserve"> </w:t>
            </w:r>
            <w:r w:rsidRPr="00B81474">
              <w:rPr>
                <w:rFonts w:ascii="Arial"/>
                <w:sz w:val="20"/>
                <w:lang w:val="es-MX"/>
              </w:rPr>
              <w:t>de</w:t>
            </w:r>
            <w:r w:rsidRPr="00B81474">
              <w:rPr>
                <w:rFonts w:ascii="Arial"/>
                <w:spacing w:val="-17"/>
                <w:sz w:val="20"/>
                <w:lang w:val="es-MX"/>
              </w:rPr>
              <w:t xml:space="preserve"> </w:t>
            </w:r>
            <w:r w:rsidRPr="00B81474">
              <w:rPr>
                <w:rFonts w:ascii="Arial"/>
                <w:sz w:val="20"/>
                <w:lang w:val="es-MX"/>
              </w:rPr>
              <w:t>pesos</w:t>
            </w:r>
          </w:p>
          <w:p w14:paraId="3228BFEA" w14:textId="721D2458" w:rsidR="00F27D54" w:rsidRPr="00B81474" w:rsidRDefault="00F27D54" w:rsidP="00315BB6">
            <w:pPr>
              <w:pStyle w:val="TableParagraph"/>
              <w:ind w:left="2539"/>
              <w:jc w:val="right"/>
              <w:rPr>
                <w:rFonts w:ascii="Arial" w:eastAsia="Arial" w:hAnsi="Arial" w:cs="Arial"/>
                <w:sz w:val="20"/>
                <w:szCs w:val="20"/>
                <w:lang w:val="es-MX"/>
              </w:rPr>
            </w:pPr>
            <w:r w:rsidRPr="00B81474">
              <w:rPr>
                <w:rFonts w:ascii="Arial"/>
                <w:spacing w:val="-2"/>
                <w:sz w:val="20"/>
                <w:lang w:val="es-MX"/>
              </w:rPr>
              <w:t>(1.</w:t>
            </w:r>
            <w:r w:rsidR="00F24228">
              <w:rPr>
                <w:rFonts w:ascii="Arial"/>
                <w:spacing w:val="-2"/>
                <w:sz w:val="20"/>
                <w:lang w:val="es-MX"/>
              </w:rPr>
              <w:t>5</w:t>
            </w:r>
            <w:r w:rsidR="00AE7E26">
              <w:rPr>
                <w:rFonts w:ascii="Arial"/>
                <w:spacing w:val="-2"/>
                <w:sz w:val="20"/>
                <w:lang w:val="es-MX"/>
              </w:rPr>
              <w:t>4</w:t>
            </w:r>
            <w:r w:rsidRPr="00B81474">
              <w:rPr>
                <w:rFonts w:ascii="Arial"/>
                <w:spacing w:val="-2"/>
                <w:sz w:val="20"/>
                <w:lang w:val="es-MX"/>
              </w:rPr>
              <w:t xml:space="preserve">% </w:t>
            </w:r>
            <w:r w:rsidRPr="00B81474">
              <w:rPr>
                <w:rFonts w:ascii="Arial"/>
                <w:sz w:val="20"/>
                <w:lang w:val="es-MX"/>
              </w:rPr>
              <w:t>del</w:t>
            </w:r>
            <w:r w:rsidRPr="00B81474">
              <w:rPr>
                <w:rFonts w:ascii="Arial"/>
                <w:spacing w:val="-21"/>
                <w:sz w:val="20"/>
                <w:lang w:val="es-MX"/>
              </w:rPr>
              <w:t xml:space="preserve"> </w:t>
            </w:r>
            <w:r w:rsidRPr="00B81474">
              <w:rPr>
                <w:rFonts w:ascii="Arial"/>
                <w:sz w:val="20"/>
                <w:lang w:val="es-MX"/>
              </w:rPr>
              <w:t>PIB)</w:t>
            </w:r>
          </w:p>
        </w:tc>
      </w:tr>
    </w:tbl>
    <w:p w14:paraId="100D529C" w14:textId="77777777" w:rsidR="00AF1AAD" w:rsidRPr="000527F9" w:rsidRDefault="00AF1AAD">
      <w:pPr>
        <w:rPr>
          <w:rFonts w:ascii="Arial" w:eastAsia="Arial" w:hAnsi="Arial" w:cs="Arial"/>
          <w:sz w:val="20"/>
          <w:szCs w:val="20"/>
          <w:lang w:val="es-MX"/>
        </w:rPr>
        <w:sectPr w:rsidR="00AF1AAD" w:rsidRPr="000527F9" w:rsidSect="00C2303A">
          <w:headerReference w:type="default" r:id="rId23"/>
          <w:pgSz w:w="12240" w:h="15840"/>
          <w:pgMar w:top="2268" w:right="1418" w:bottom="907" w:left="1418" w:header="567" w:footer="737" w:gutter="0"/>
          <w:pgNumType w:start="1"/>
          <w:cols w:space="720"/>
          <w:docGrid w:linePitch="299"/>
        </w:sectPr>
      </w:pPr>
    </w:p>
    <w:p w14:paraId="6A26F3E0" w14:textId="77777777" w:rsidR="00AF1AAD" w:rsidRPr="00044148" w:rsidRDefault="000527F9" w:rsidP="00A80DE9">
      <w:pPr>
        <w:pStyle w:val="Prrafodelista"/>
        <w:numPr>
          <w:ilvl w:val="1"/>
          <w:numId w:val="2"/>
        </w:numPr>
        <w:tabs>
          <w:tab w:val="left" w:pos="525"/>
        </w:tabs>
        <w:ind w:left="283" w:hanging="283"/>
        <w:jc w:val="both"/>
        <w:rPr>
          <w:rFonts w:ascii="Arial" w:eastAsia="Arial" w:hAnsi="Arial" w:cs="Arial"/>
          <w:sz w:val="28"/>
          <w:szCs w:val="24"/>
          <w:lang w:val="es-MX"/>
        </w:rPr>
      </w:pPr>
      <w:r w:rsidRPr="00044148">
        <w:rPr>
          <w:rFonts w:ascii="Arial" w:hAnsi="Arial"/>
          <w:b/>
          <w:sz w:val="28"/>
          <w:lang w:val="es-MX"/>
        </w:rPr>
        <w:lastRenderedPageBreak/>
        <w:t>Victimización de la población de 18 años y</w:t>
      </w:r>
      <w:r w:rsidRPr="00044148">
        <w:rPr>
          <w:rFonts w:ascii="Arial" w:hAnsi="Arial"/>
          <w:b/>
          <w:spacing w:val="-14"/>
          <w:sz w:val="28"/>
          <w:lang w:val="es-MX"/>
        </w:rPr>
        <w:t xml:space="preserve"> </w:t>
      </w:r>
      <w:r w:rsidRPr="00044148">
        <w:rPr>
          <w:rFonts w:ascii="Arial" w:hAnsi="Arial"/>
          <w:b/>
          <w:sz w:val="28"/>
          <w:lang w:val="es-MX"/>
        </w:rPr>
        <w:t>más</w:t>
      </w:r>
    </w:p>
    <w:p w14:paraId="7366C3F8" w14:textId="77777777" w:rsidR="00A80DE9" w:rsidRPr="00A80DE9" w:rsidRDefault="00A80DE9" w:rsidP="00A80DE9">
      <w:pPr>
        <w:jc w:val="both"/>
        <w:rPr>
          <w:rFonts w:ascii="Arial" w:hAnsi="Arial"/>
          <w:sz w:val="14"/>
          <w:lang w:val="es-MX"/>
        </w:rPr>
      </w:pPr>
    </w:p>
    <w:p w14:paraId="4878FB00" w14:textId="6CF45674" w:rsidR="004739A5" w:rsidRDefault="00CA41B3" w:rsidP="004739A5">
      <w:pPr>
        <w:ind w:left="238" w:right="244"/>
        <w:jc w:val="both"/>
        <w:rPr>
          <w:rFonts w:ascii="Arial" w:hAnsi="Arial"/>
          <w:lang w:val="es-MX"/>
        </w:rPr>
      </w:pPr>
      <w:r w:rsidRPr="00CA41B3">
        <w:rPr>
          <w:rFonts w:ascii="Arial" w:hAnsi="Arial"/>
          <w:lang w:val="es-MX"/>
        </w:rPr>
        <w:t xml:space="preserve">A nivel nacional, se estiman </w:t>
      </w:r>
      <w:r w:rsidR="002B6567">
        <w:rPr>
          <w:rFonts w:ascii="Arial" w:hAnsi="Arial"/>
          <w:b/>
          <w:lang w:val="es-MX"/>
        </w:rPr>
        <w:t>2</w:t>
      </w:r>
      <w:r w:rsidR="00AE7E26">
        <w:rPr>
          <w:rFonts w:ascii="Arial" w:hAnsi="Arial"/>
          <w:b/>
          <w:lang w:val="es-MX"/>
        </w:rPr>
        <w:t>4</w:t>
      </w:r>
      <w:r w:rsidR="002B6567">
        <w:rPr>
          <w:rFonts w:ascii="Arial" w:hAnsi="Arial"/>
          <w:b/>
          <w:lang w:val="es-MX"/>
        </w:rPr>
        <w:t>.</w:t>
      </w:r>
      <w:r w:rsidR="00AE7E26">
        <w:rPr>
          <w:rFonts w:ascii="Arial" w:hAnsi="Arial"/>
          <w:b/>
          <w:lang w:val="es-MX"/>
        </w:rPr>
        <w:t>7</w:t>
      </w:r>
      <w:r w:rsidRPr="00CA41B3">
        <w:rPr>
          <w:rFonts w:ascii="Arial" w:hAnsi="Arial"/>
          <w:lang w:val="es-MX"/>
        </w:rPr>
        <w:t xml:space="preserve"> </w:t>
      </w:r>
      <w:r w:rsidRPr="00CA41B3">
        <w:rPr>
          <w:rFonts w:ascii="Arial" w:hAnsi="Arial"/>
          <w:b/>
          <w:lang w:val="es-MX"/>
        </w:rPr>
        <w:t>millones de víctimas</w:t>
      </w:r>
      <w:r w:rsidR="00AE7E26" w:rsidRPr="00AE7E26">
        <w:rPr>
          <w:rFonts w:ascii="Arial" w:hAnsi="Arial"/>
          <w:b/>
          <w:sz w:val="2"/>
          <w:szCs w:val="2"/>
          <w:lang w:val="es-MX"/>
        </w:rPr>
        <w:t xml:space="preserve"> </w:t>
      </w:r>
      <w:r w:rsidRPr="00CA41B3">
        <w:rPr>
          <w:rFonts w:ascii="Arial" w:hAnsi="Arial"/>
          <w:vertAlign w:val="superscript"/>
          <w:lang w:val="es-MX"/>
        </w:rPr>
        <w:t>1</w:t>
      </w:r>
      <w:r w:rsidRPr="00CA41B3">
        <w:rPr>
          <w:rFonts w:ascii="Arial" w:hAnsi="Arial"/>
          <w:lang w:val="es-MX"/>
        </w:rPr>
        <w:t xml:space="preserve"> de 18 años y más, lo cual representa una tasa de </w:t>
      </w:r>
      <w:r w:rsidR="00A80E00">
        <w:rPr>
          <w:rFonts w:ascii="Arial" w:hAnsi="Arial"/>
          <w:b/>
          <w:lang w:val="es-MX"/>
        </w:rPr>
        <w:t>2</w:t>
      </w:r>
      <w:r w:rsidR="00AE7E26">
        <w:rPr>
          <w:rFonts w:ascii="Arial" w:hAnsi="Arial"/>
          <w:b/>
          <w:lang w:val="es-MX"/>
        </w:rPr>
        <w:t>8,269</w:t>
      </w:r>
      <w:r w:rsidRPr="00CA41B3">
        <w:rPr>
          <w:rFonts w:ascii="Arial" w:hAnsi="Arial"/>
          <w:lang w:val="es-MX"/>
        </w:rPr>
        <w:t xml:space="preserve"> víctimas por cada cien mil habitantes durante </w:t>
      </w:r>
      <w:r w:rsidR="000D41FD">
        <w:rPr>
          <w:rFonts w:ascii="Arial" w:hAnsi="Arial"/>
          <w:b/>
          <w:lang w:val="es-MX"/>
        </w:rPr>
        <w:t>2018</w:t>
      </w:r>
      <w:r w:rsidRPr="00CA41B3">
        <w:rPr>
          <w:rFonts w:ascii="Arial" w:hAnsi="Arial"/>
          <w:lang w:val="es-MX"/>
        </w:rPr>
        <w:t xml:space="preserve">, cifra estadísticamente </w:t>
      </w:r>
      <w:r w:rsidR="008B550C">
        <w:rPr>
          <w:rFonts w:ascii="Arial" w:hAnsi="Arial"/>
          <w:lang w:val="es-MX"/>
        </w:rPr>
        <w:t>inferior</w:t>
      </w:r>
      <w:r w:rsidR="00A80E00">
        <w:rPr>
          <w:rFonts w:ascii="Arial" w:hAnsi="Arial"/>
          <w:lang w:val="es-MX"/>
        </w:rPr>
        <w:t xml:space="preserve"> a la estimada</w:t>
      </w:r>
      <w:r w:rsidRPr="00CA41B3">
        <w:rPr>
          <w:rFonts w:ascii="Arial" w:hAnsi="Arial"/>
          <w:lang w:val="es-MX"/>
        </w:rPr>
        <w:t xml:space="preserve"> e</w:t>
      </w:r>
      <w:r w:rsidR="00A80E00">
        <w:rPr>
          <w:rFonts w:ascii="Arial" w:hAnsi="Arial"/>
          <w:lang w:val="es-MX"/>
        </w:rPr>
        <w:t>n</w:t>
      </w:r>
      <w:r w:rsidR="00A80E00">
        <w:rPr>
          <w:rFonts w:ascii="Arial" w:hAnsi="Arial"/>
          <w:b/>
          <w:lang w:val="es-MX"/>
        </w:rPr>
        <w:t xml:space="preserve"> </w:t>
      </w:r>
      <w:r w:rsidR="000D41FD">
        <w:rPr>
          <w:rFonts w:ascii="Arial" w:hAnsi="Arial"/>
          <w:b/>
          <w:lang w:val="es-MX"/>
        </w:rPr>
        <w:t>2017</w:t>
      </w:r>
      <w:r w:rsidRPr="00CA41B3">
        <w:rPr>
          <w:rFonts w:ascii="Arial" w:hAnsi="Arial"/>
          <w:b/>
          <w:lang w:val="es-MX"/>
        </w:rPr>
        <w:t xml:space="preserve"> </w:t>
      </w:r>
      <w:r w:rsidR="00A80E00">
        <w:rPr>
          <w:rFonts w:ascii="Arial" w:hAnsi="Arial"/>
          <w:lang w:val="es-MX"/>
        </w:rPr>
        <w:t>que fue de</w:t>
      </w:r>
      <w:r w:rsidRPr="00CA41B3">
        <w:rPr>
          <w:rFonts w:ascii="Arial" w:hAnsi="Arial"/>
          <w:b/>
          <w:lang w:val="es-MX"/>
        </w:rPr>
        <w:t xml:space="preserve"> </w:t>
      </w:r>
      <w:r w:rsidR="00AE7E26">
        <w:rPr>
          <w:rFonts w:ascii="Arial" w:hAnsi="Arial"/>
          <w:b/>
          <w:lang w:val="es-MX"/>
        </w:rPr>
        <w:t>29</w:t>
      </w:r>
      <w:r w:rsidR="00AE7E26" w:rsidRPr="009E2B15">
        <w:rPr>
          <w:rFonts w:ascii="Arial" w:hAnsi="Arial"/>
          <w:b/>
          <w:color w:val="262626" w:themeColor="text1" w:themeTint="D9"/>
          <w:lang w:val="es-MX"/>
        </w:rPr>
        <w:t>,</w:t>
      </w:r>
      <w:r w:rsidR="00AE7E26">
        <w:rPr>
          <w:rFonts w:ascii="Arial" w:hAnsi="Arial"/>
          <w:b/>
          <w:lang w:val="es-MX"/>
        </w:rPr>
        <w:t>746</w:t>
      </w:r>
      <w:r w:rsidRPr="00CA41B3">
        <w:rPr>
          <w:rFonts w:ascii="Arial" w:hAnsi="Arial"/>
          <w:lang w:val="es-MX"/>
        </w:rPr>
        <w:t>.</w:t>
      </w:r>
    </w:p>
    <w:p w14:paraId="74A589DD" w14:textId="77777777" w:rsidR="00312CF5" w:rsidRDefault="00312CF5" w:rsidP="004739A5">
      <w:pPr>
        <w:ind w:left="238" w:right="244"/>
        <w:jc w:val="both"/>
        <w:rPr>
          <w:rFonts w:ascii="Arial" w:hAnsi="Arial"/>
          <w:lang w:val="es-MX"/>
        </w:rPr>
      </w:pPr>
    </w:p>
    <w:p w14:paraId="1EAB6544" w14:textId="77777777" w:rsidR="006A627C" w:rsidRDefault="006A627C" w:rsidP="004739A5">
      <w:pPr>
        <w:ind w:left="238" w:right="244"/>
        <w:jc w:val="both"/>
        <w:rPr>
          <w:rFonts w:ascii="Arial" w:hAnsi="Arial"/>
          <w:lang w:val="es-MX"/>
        </w:rPr>
      </w:pPr>
    </w:p>
    <w:p w14:paraId="64421D38" w14:textId="1C89FC60" w:rsidR="004739A5" w:rsidRDefault="006A627C" w:rsidP="00C248FF">
      <w:pPr>
        <w:ind w:left="181" w:right="400"/>
        <w:jc w:val="center"/>
        <w:rPr>
          <w:rFonts w:ascii="Arial" w:eastAsia="Arial" w:hAnsi="Arial" w:cs="Arial"/>
          <w:sz w:val="20"/>
          <w:szCs w:val="20"/>
          <w:lang w:val="es-MX"/>
        </w:rPr>
      </w:pPr>
      <w:r>
        <w:rPr>
          <w:rFonts w:ascii="Arial" w:eastAsia="Arial" w:hAnsi="Arial" w:cs="Arial"/>
          <w:noProof/>
          <w:sz w:val="20"/>
          <w:szCs w:val="20"/>
        </w:rPr>
        <w:drawing>
          <wp:inline distT="0" distB="0" distL="0" distR="0" wp14:anchorId="3AC17C35" wp14:editId="1191AC41">
            <wp:extent cx="5998492" cy="1619250"/>
            <wp:effectExtent l="0" t="0" r="254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t="3024" b="4383"/>
                    <a:stretch/>
                  </pic:blipFill>
                  <pic:spPr bwMode="auto">
                    <a:xfrm>
                      <a:off x="0" y="0"/>
                      <a:ext cx="6076549" cy="1640321"/>
                    </a:xfrm>
                    <a:prstGeom prst="rect">
                      <a:avLst/>
                    </a:prstGeom>
                    <a:noFill/>
                    <a:ln>
                      <a:noFill/>
                    </a:ln>
                    <a:extLst>
                      <a:ext uri="{53640926-AAD7-44D8-BBD7-CCE9431645EC}">
                        <a14:shadowObscured xmlns:a14="http://schemas.microsoft.com/office/drawing/2010/main"/>
                      </a:ext>
                    </a:extLst>
                  </pic:spPr>
                </pic:pic>
              </a:graphicData>
            </a:graphic>
          </wp:inline>
        </w:drawing>
      </w:r>
    </w:p>
    <w:p w14:paraId="5767CE99" w14:textId="0568FB9F" w:rsidR="004739A5" w:rsidRPr="00312CF5" w:rsidRDefault="00FC4101" w:rsidP="004739A5">
      <w:pPr>
        <w:ind w:left="335" w:right="352"/>
        <w:jc w:val="both"/>
        <w:rPr>
          <w:rFonts w:ascii="Arial" w:hAnsi="Arial"/>
          <w:sz w:val="12"/>
          <w:szCs w:val="12"/>
          <w:lang w:val="es-MX"/>
        </w:rPr>
      </w:pPr>
      <w:r w:rsidRPr="00312CF5">
        <w:rPr>
          <w:rFonts w:ascii="Arial" w:hAnsi="Arial"/>
          <w:position w:val="5"/>
          <w:sz w:val="12"/>
          <w:szCs w:val="12"/>
          <w:lang w:val="es-MX"/>
        </w:rPr>
        <w:t>1</w:t>
      </w:r>
      <w:r w:rsidRPr="00312CF5">
        <w:rPr>
          <w:rFonts w:ascii="Arial" w:hAnsi="Arial"/>
          <w:spacing w:val="23"/>
          <w:position w:val="5"/>
          <w:sz w:val="12"/>
          <w:szCs w:val="12"/>
          <w:lang w:val="es-MX"/>
        </w:rPr>
        <w:t xml:space="preserve"> </w:t>
      </w:r>
      <w:proofErr w:type="gramStart"/>
      <w:r w:rsidRPr="00312CF5">
        <w:rPr>
          <w:rFonts w:ascii="Arial" w:hAnsi="Arial"/>
          <w:sz w:val="12"/>
          <w:szCs w:val="12"/>
          <w:lang w:val="es-MX"/>
        </w:rPr>
        <w:t>La</w:t>
      </w:r>
      <w:proofErr w:type="gramEnd"/>
      <w:r w:rsidRPr="00312CF5">
        <w:rPr>
          <w:rFonts w:ascii="Arial" w:hAnsi="Arial"/>
          <w:spacing w:val="8"/>
          <w:sz w:val="12"/>
          <w:szCs w:val="12"/>
          <w:lang w:val="es-MX"/>
        </w:rPr>
        <w:t xml:space="preserve"> </w:t>
      </w:r>
      <w:r w:rsidRPr="00312CF5">
        <w:rPr>
          <w:rFonts w:ascii="Arial" w:hAnsi="Arial"/>
          <w:sz w:val="12"/>
          <w:szCs w:val="12"/>
          <w:lang w:val="es-MX"/>
        </w:rPr>
        <w:t>ENVIPE</w:t>
      </w:r>
      <w:r w:rsidRPr="00312CF5">
        <w:rPr>
          <w:rFonts w:ascii="Arial" w:hAnsi="Arial"/>
          <w:spacing w:val="9"/>
          <w:sz w:val="12"/>
          <w:szCs w:val="12"/>
          <w:lang w:val="es-MX"/>
        </w:rPr>
        <w:t xml:space="preserve"> </w:t>
      </w:r>
      <w:r w:rsidRPr="00312CF5">
        <w:rPr>
          <w:rFonts w:ascii="Arial" w:hAnsi="Arial"/>
          <w:sz w:val="12"/>
          <w:szCs w:val="12"/>
          <w:lang w:val="es-MX"/>
        </w:rPr>
        <w:t>mide</w:t>
      </w:r>
      <w:r w:rsidRPr="00312CF5">
        <w:rPr>
          <w:rFonts w:ascii="Arial" w:hAnsi="Arial"/>
          <w:spacing w:val="8"/>
          <w:sz w:val="12"/>
          <w:szCs w:val="12"/>
          <w:lang w:val="es-MX"/>
        </w:rPr>
        <w:t xml:space="preserve"> </w:t>
      </w:r>
      <w:r w:rsidRPr="00312CF5">
        <w:rPr>
          <w:rFonts w:ascii="Arial" w:hAnsi="Arial"/>
          <w:sz w:val="12"/>
          <w:szCs w:val="12"/>
          <w:lang w:val="es-MX"/>
        </w:rPr>
        <w:t>delitos</w:t>
      </w:r>
      <w:r w:rsidRPr="00312CF5">
        <w:rPr>
          <w:rFonts w:ascii="Arial" w:hAnsi="Arial"/>
          <w:spacing w:val="9"/>
          <w:sz w:val="12"/>
          <w:szCs w:val="12"/>
          <w:lang w:val="es-MX"/>
        </w:rPr>
        <w:t xml:space="preserve"> </w:t>
      </w:r>
      <w:r w:rsidRPr="00312CF5">
        <w:rPr>
          <w:rFonts w:ascii="Arial" w:hAnsi="Arial"/>
          <w:sz w:val="12"/>
          <w:szCs w:val="12"/>
          <w:lang w:val="es-MX"/>
        </w:rPr>
        <w:t>que</w:t>
      </w:r>
      <w:r w:rsidRPr="00312CF5">
        <w:rPr>
          <w:rFonts w:ascii="Arial" w:hAnsi="Arial"/>
          <w:spacing w:val="8"/>
          <w:sz w:val="12"/>
          <w:szCs w:val="12"/>
          <w:lang w:val="es-MX"/>
        </w:rPr>
        <w:t xml:space="preserve"> </w:t>
      </w:r>
      <w:r w:rsidRPr="00312CF5">
        <w:rPr>
          <w:rFonts w:ascii="Arial" w:hAnsi="Arial"/>
          <w:sz w:val="12"/>
          <w:szCs w:val="12"/>
          <w:lang w:val="es-MX"/>
        </w:rPr>
        <w:t>afectan</w:t>
      </w:r>
      <w:r w:rsidRPr="00312CF5">
        <w:rPr>
          <w:rFonts w:ascii="Arial" w:hAnsi="Arial"/>
          <w:spacing w:val="11"/>
          <w:sz w:val="12"/>
          <w:szCs w:val="12"/>
          <w:lang w:val="es-MX"/>
        </w:rPr>
        <w:t xml:space="preserve"> </w:t>
      </w:r>
      <w:r w:rsidRPr="00312CF5">
        <w:rPr>
          <w:rFonts w:ascii="Arial" w:hAnsi="Arial"/>
          <w:sz w:val="12"/>
          <w:szCs w:val="12"/>
          <w:lang w:val="es-MX"/>
        </w:rPr>
        <w:t>de</w:t>
      </w:r>
      <w:r w:rsidRPr="00312CF5">
        <w:rPr>
          <w:rFonts w:ascii="Arial" w:hAnsi="Arial"/>
          <w:spacing w:val="8"/>
          <w:sz w:val="12"/>
          <w:szCs w:val="12"/>
          <w:lang w:val="es-MX"/>
        </w:rPr>
        <w:t xml:space="preserve"> </w:t>
      </w:r>
      <w:r w:rsidRPr="00312CF5">
        <w:rPr>
          <w:rFonts w:ascii="Arial" w:hAnsi="Arial"/>
          <w:sz w:val="12"/>
          <w:szCs w:val="12"/>
          <w:lang w:val="es-MX"/>
        </w:rPr>
        <w:t>manera</w:t>
      </w:r>
      <w:r w:rsidRPr="00312CF5">
        <w:rPr>
          <w:rFonts w:ascii="Arial" w:hAnsi="Arial"/>
          <w:spacing w:val="8"/>
          <w:sz w:val="12"/>
          <w:szCs w:val="12"/>
          <w:lang w:val="es-MX"/>
        </w:rPr>
        <w:t xml:space="preserve"> </w:t>
      </w:r>
      <w:r w:rsidRPr="00312CF5">
        <w:rPr>
          <w:rFonts w:ascii="Arial" w:hAnsi="Arial"/>
          <w:sz w:val="12"/>
          <w:szCs w:val="12"/>
          <w:lang w:val="es-MX"/>
        </w:rPr>
        <w:t>directa</w:t>
      </w:r>
      <w:r w:rsidRPr="00312CF5">
        <w:rPr>
          <w:rFonts w:ascii="Arial" w:hAnsi="Arial"/>
          <w:spacing w:val="8"/>
          <w:sz w:val="12"/>
          <w:szCs w:val="12"/>
          <w:lang w:val="es-MX"/>
        </w:rPr>
        <w:t xml:space="preserve"> </w:t>
      </w:r>
      <w:r w:rsidRPr="00312CF5">
        <w:rPr>
          <w:rFonts w:ascii="Arial" w:hAnsi="Arial"/>
          <w:sz w:val="12"/>
          <w:szCs w:val="12"/>
          <w:lang w:val="es-MX"/>
        </w:rPr>
        <w:t>a</w:t>
      </w:r>
      <w:r w:rsidRPr="00312CF5">
        <w:rPr>
          <w:rFonts w:ascii="Arial" w:hAnsi="Arial"/>
          <w:spacing w:val="8"/>
          <w:sz w:val="12"/>
          <w:szCs w:val="12"/>
          <w:lang w:val="es-MX"/>
        </w:rPr>
        <w:t xml:space="preserve"> </w:t>
      </w:r>
      <w:r w:rsidRPr="00312CF5">
        <w:rPr>
          <w:rFonts w:ascii="Arial" w:hAnsi="Arial"/>
          <w:sz w:val="12"/>
          <w:szCs w:val="12"/>
          <w:lang w:val="es-MX"/>
        </w:rPr>
        <w:t>las</w:t>
      </w:r>
      <w:r w:rsidRPr="00312CF5">
        <w:rPr>
          <w:rFonts w:ascii="Arial" w:hAnsi="Arial"/>
          <w:spacing w:val="9"/>
          <w:sz w:val="12"/>
          <w:szCs w:val="12"/>
          <w:lang w:val="es-MX"/>
        </w:rPr>
        <w:t xml:space="preserve"> </w:t>
      </w:r>
      <w:r w:rsidRPr="00312CF5">
        <w:rPr>
          <w:rFonts w:ascii="Arial" w:hAnsi="Arial"/>
          <w:sz w:val="12"/>
          <w:szCs w:val="12"/>
          <w:lang w:val="es-MX"/>
        </w:rPr>
        <w:t>víctimas</w:t>
      </w:r>
      <w:r w:rsidRPr="00312CF5">
        <w:rPr>
          <w:rFonts w:ascii="Arial" w:hAnsi="Arial"/>
          <w:spacing w:val="11"/>
          <w:sz w:val="12"/>
          <w:szCs w:val="12"/>
          <w:lang w:val="es-MX"/>
        </w:rPr>
        <w:t xml:space="preserve"> </w:t>
      </w:r>
      <w:r w:rsidRPr="00312CF5">
        <w:rPr>
          <w:rFonts w:ascii="Arial" w:hAnsi="Arial"/>
          <w:sz w:val="12"/>
          <w:szCs w:val="12"/>
          <w:lang w:val="es-MX"/>
        </w:rPr>
        <w:t>o</w:t>
      </w:r>
      <w:r w:rsidRPr="00312CF5">
        <w:rPr>
          <w:rFonts w:ascii="Arial" w:hAnsi="Arial"/>
          <w:spacing w:val="8"/>
          <w:sz w:val="12"/>
          <w:szCs w:val="12"/>
          <w:lang w:val="es-MX"/>
        </w:rPr>
        <w:t xml:space="preserve"> </w:t>
      </w:r>
      <w:r w:rsidRPr="00312CF5">
        <w:rPr>
          <w:rFonts w:ascii="Arial" w:hAnsi="Arial"/>
          <w:sz w:val="12"/>
          <w:szCs w:val="12"/>
          <w:lang w:val="es-MX"/>
        </w:rPr>
        <w:t>a</w:t>
      </w:r>
      <w:r w:rsidRPr="00312CF5">
        <w:rPr>
          <w:rFonts w:ascii="Arial" w:hAnsi="Arial"/>
          <w:spacing w:val="11"/>
          <w:sz w:val="12"/>
          <w:szCs w:val="12"/>
          <w:lang w:val="es-MX"/>
        </w:rPr>
        <w:t xml:space="preserve"> </w:t>
      </w:r>
      <w:r w:rsidRPr="00312CF5">
        <w:rPr>
          <w:rFonts w:ascii="Arial" w:hAnsi="Arial"/>
          <w:sz w:val="12"/>
          <w:szCs w:val="12"/>
          <w:lang w:val="es-MX"/>
        </w:rPr>
        <w:t>los</w:t>
      </w:r>
      <w:r w:rsidRPr="00312CF5">
        <w:rPr>
          <w:rFonts w:ascii="Arial" w:hAnsi="Arial"/>
          <w:spacing w:val="9"/>
          <w:sz w:val="12"/>
          <w:szCs w:val="12"/>
          <w:lang w:val="es-MX"/>
        </w:rPr>
        <w:t xml:space="preserve"> </w:t>
      </w:r>
      <w:r w:rsidRPr="00312CF5">
        <w:rPr>
          <w:rFonts w:ascii="Arial" w:hAnsi="Arial"/>
          <w:sz w:val="12"/>
          <w:szCs w:val="12"/>
          <w:lang w:val="es-MX"/>
        </w:rPr>
        <w:t>hogares,</w:t>
      </w:r>
      <w:r w:rsidRPr="00312CF5">
        <w:rPr>
          <w:rFonts w:ascii="Arial" w:hAnsi="Arial"/>
          <w:spacing w:val="9"/>
          <w:sz w:val="12"/>
          <w:szCs w:val="12"/>
          <w:lang w:val="es-MX"/>
        </w:rPr>
        <w:t xml:space="preserve"> </w:t>
      </w:r>
      <w:r w:rsidRPr="00312CF5">
        <w:rPr>
          <w:rFonts w:ascii="Arial" w:hAnsi="Arial"/>
          <w:sz w:val="12"/>
          <w:szCs w:val="12"/>
          <w:lang w:val="es-MX"/>
        </w:rPr>
        <w:t>tales</w:t>
      </w:r>
      <w:r w:rsidRPr="00312CF5">
        <w:rPr>
          <w:rFonts w:ascii="Arial" w:hAnsi="Arial"/>
          <w:spacing w:val="9"/>
          <w:sz w:val="12"/>
          <w:szCs w:val="12"/>
          <w:lang w:val="es-MX"/>
        </w:rPr>
        <w:t xml:space="preserve"> </w:t>
      </w:r>
      <w:r w:rsidRPr="00312CF5">
        <w:rPr>
          <w:rFonts w:ascii="Arial" w:hAnsi="Arial"/>
          <w:sz w:val="12"/>
          <w:szCs w:val="12"/>
          <w:lang w:val="es-MX"/>
        </w:rPr>
        <w:t>como:</w:t>
      </w:r>
      <w:r w:rsidRPr="00312CF5">
        <w:rPr>
          <w:rFonts w:ascii="Arial" w:hAnsi="Arial"/>
          <w:spacing w:val="9"/>
          <w:sz w:val="12"/>
          <w:szCs w:val="12"/>
          <w:lang w:val="es-MX"/>
        </w:rPr>
        <w:t xml:space="preserve"> </w:t>
      </w:r>
      <w:r w:rsidRPr="00312CF5">
        <w:rPr>
          <w:rFonts w:ascii="Arial" w:hAnsi="Arial"/>
          <w:sz w:val="12"/>
          <w:szCs w:val="12"/>
          <w:lang w:val="es-MX"/>
        </w:rPr>
        <w:t>Robo</w:t>
      </w:r>
      <w:r w:rsidRPr="00312CF5">
        <w:rPr>
          <w:rFonts w:ascii="Arial" w:hAnsi="Arial"/>
          <w:spacing w:val="8"/>
          <w:sz w:val="12"/>
          <w:szCs w:val="12"/>
          <w:lang w:val="es-MX"/>
        </w:rPr>
        <w:t xml:space="preserve"> </w:t>
      </w:r>
      <w:r w:rsidRPr="00312CF5">
        <w:rPr>
          <w:rFonts w:ascii="Arial" w:hAnsi="Arial"/>
          <w:sz w:val="12"/>
          <w:szCs w:val="12"/>
          <w:lang w:val="es-MX"/>
        </w:rPr>
        <w:t>total</w:t>
      </w:r>
      <w:r w:rsidRPr="00312CF5">
        <w:rPr>
          <w:rFonts w:ascii="Arial" w:hAnsi="Arial"/>
          <w:spacing w:val="11"/>
          <w:sz w:val="12"/>
          <w:szCs w:val="12"/>
          <w:lang w:val="es-MX"/>
        </w:rPr>
        <w:t xml:space="preserve"> </w:t>
      </w:r>
      <w:r w:rsidRPr="00312CF5">
        <w:rPr>
          <w:rFonts w:ascii="Arial" w:hAnsi="Arial"/>
          <w:sz w:val="12"/>
          <w:szCs w:val="12"/>
          <w:lang w:val="es-MX"/>
        </w:rPr>
        <w:t>de</w:t>
      </w:r>
      <w:r w:rsidRPr="00312CF5">
        <w:rPr>
          <w:rFonts w:ascii="Arial" w:hAnsi="Arial"/>
          <w:spacing w:val="8"/>
          <w:sz w:val="12"/>
          <w:szCs w:val="12"/>
          <w:lang w:val="es-MX"/>
        </w:rPr>
        <w:t xml:space="preserve"> </w:t>
      </w:r>
      <w:r w:rsidRPr="00312CF5">
        <w:rPr>
          <w:rFonts w:ascii="Arial" w:hAnsi="Arial"/>
          <w:sz w:val="12"/>
          <w:szCs w:val="12"/>
          <w:lang w:val="es-MX"/>
        </w:rPr>
        <w:t>vehículo,</w:t>
      </w:r>
      <w:r w:rsidRPr="00312CF5">
        <w:rPr>
          <w:rFonts w:ascii="Arial" w:hAnsi="Arial"/>
          <w:spacing w:val="9"/>
          <w:sz w:val="12"/>
          <w:szCs w:val="12"/>
          <w:lang w:val="es-MX"/>
        </w:rPr>
        <w:t xml:space="preserve"> </w:t>
      </w:r>
      <w:r w:rsidRPr="00312CF5">
        <w:rPr>
          <w:rFonts w:ascii="Arial" w:hAnsi="Arial"/>
          <w:sz w:val="12"/>
          <w:szCs w:val="12"/>
          <w:lang w:val="es-MX"/>
        </w:rPr>
        <w:t>Robo</w:t>
      </w:r>
      <w:r w:rsidRPr="00312CF5">
        <w:rPr>
          <w:rFonts w:ascii="Arial" w:hAnsi="Arial"/>
          <w:spacing w:val="19"/>
          <w:sz w:val="12"/>
          <w:szCs w:val="12"/>
          <w:lang w:val="es-MX"/>
        </w:rPr>
        <w:t xml:space="preserve"> </w:t>
      </w:r>
      <w:r w:rsidRPr="00312CF5">
        <w:rPr>
          <w:rFonts w:ascii="Arial" w:hAnsi="Arial"/>
          <w:sz w:val="12"/>
          <w:szCs w:val="12"/>
          <w:lang w:val="es-MX"/>
        </w:rPr>
        <w:t>parcial</w:t>
      </w:r>
      <w:r w:rsidRPr="00312CF5">
        <w:rPr>
          <w:rFonts w:ascii="Arial" w:hAnsi="Arial"/>
          <w:spacing w:val="9"/>
          <w:sz w:val="12"/>
          <w:szCs w:val="12"/>
          <w:lang w:val="es-MX"/>
        </w:rPr>
        <w:t xml:space="preserve"> </w:t>
      </w:r>
      <w:r w:rsidRPr="00312CF5">
        <w:rPr>
          <w:rFonts w:ascii="Arial" w:hAnsi="Arial"/>
          <w:sz w:val="12"/>
          <w:szCs w:val="12"/>
          <w:lang w:val="es-MX"/>
        </w:rPr>
        <w:t>de</w:t>
      </w:r>
      <w:r w:rsidRPr="00312CF5">
        <w:rPr>
          <w:rFonts w:ascii="Arial" w:hAnsi="Arial"/>
          <w:w w:val="99"/>
          <w:sz w:val="12"/>
          <w:szCs w:val="12"/>
          <w:lang w:val="es-MX"/>
        </w:rPr>
        <w:t xml:space="preserve"> </w:t>
      </w:r>
      <w:r w:rsidRPr="00312CF5">
        <w:rPr>
          <w:rFonts w:ascii="Arial" w:hAnsi="Arial"/>
          <w:sz w:val="12"/>
          <w:szCs w:val="12"/>
          <w:lang w:val="es-MX"/>
        </w:rPr>
        <w:t>vehículo,</w:t>
      </w:r>
      <w:r w:rsidRPr="00312CF5">
        <w:rPr>
          <w:rFonts w:ascii="Arial" w:hAnsi="Arial"/>
          <w:spacing w:val="19"/>
          <w:sz w:val="12"/>
          <w:szCs w:val="12"/>
          <w:lang w:val="es-MX"/>
        </w:rPr>
        <w:t xml:space="preserve"> </w:t>
      </w:r>
      <w:r w:rsidRPr="00312CF5">
        <w:rPr>
          <w:rFonts w:ascii="Arial" w:hAnsi="Arial"/>
          <w:sz w:val="12"/>
          <w:szCs w:val="12"/>
          <w:lang w:val="es-MX"/>
        </w:rPr>
        <w:t>Robo</w:t>
      </w:r>
      <w:r w:rsidRPr="00312CF5">
        <w:rPr>
          <w:rFonts w:ascii="Arial" w:hAnsi="Arial"/>
          <w:spacing w:val="19"/>
          <w:sz w:val="12"/>
          <w:szCs w:val="12"/>
          <w:lang w:val="es-MX"/>
        </w:rPr>
        <w:t xml:space="preserve"> </w:t>
      </w:r>
      <w:r w:rsidRPr="00312CF5">
        <w:rPr>
          <w:rFonts w:ascii="Arial" w:hAnsi="Arial"/>
          <w:sz w:val="12"/>
          <w:szCs w:val="12"/>
          <w:lang w:val="es-MX"/>
        </w:rPr>
        <w:t>en</w:t>
      </w:r>
      <w:r w:rsidRPr="00312CF5">
        <w:rPr>
          <w:rFonts w:ascii="Arial" w:hAnsi="Arial"/>
          <w:spacing w:val="19"/>
          <w:sz w:val="12"/>
          <w:szCs w:val="12"/>
          <w:lang w:val="es-MX"/>
        </w:rPr>
        <w:t xml:space="preserve"> </w:t>
      </w:r>
      <w:r w:rsidRPr="00312CF5">
        <w:rPr>
          <w:rFonts w:ascii="Arial" w:hAnsi="Arial"/>
          <w:sz w:val="12"/>
          <w:szCs w:val="12"/>
          <w:lang w:val="es-MX"/>
        </w:rPr>
        <w:t>casa</w:t>
      </w:r>
      <w:r w:rsidRPr="00312CF5">
        <w:rPr>
          <w:rFonts w:ascii="Arial" w:hAnsi="Arial"/>
          <w:spacing w:val="19"/>
          <w:sz w:val="12"/>
          <w:szCs w:val="12"/>
          <w:lang w:val="es-MX"/>
        </w:rPr>
        <w:t xml:space="preserve"> </w:t>
      </w:r>
      <w:r w:rsidRPr="00312CF5">
        <w:rPr>
          <w:rFonts w:ascii="Arial" w:hAnsi="Arial"/>
          <w:sz w:val="12"/>
          <w:szCs w:val="12"/>
          <w:lang w:val="es-MX"/>
        </w:rPr>
        <w:t>habitación,</w:t>
      </w:r>
      <w:r w:rsidRPr="00312CF5">
        <w:rPr>
          <w:rFonts w:ascii="Arial" w:hAnsi="Arial"/>
          <w:spacing w:val="19"/>
          <w:sz w:val="12"/>
          <w:szCs w:val="12"/>
          <w:lang w:val="es-MX"/>
        </w:rPr>
        <w:t xml:space="preserve"> </w:t>
      </w:r>
      <w:r w:rsidRPr="00312CF5">
        <w:rPr>
          <w:rFonts w:ascii="Arial" w:hAnsi="Arial"/>
          <w:sz w:val="12"/>
          <w:szCs w:val="12"/>
          <w:lang w:val="es-MX"/>
        </w:rPr>
        <w:t>Robo</w:t>
      </w:r>
      <w:r w:rsidRPr="00312CF5">
        <w:rPr>
          <w:rFonts w:ascii="Arial" w:hAnsi="Arial"/>
          <w:spacing w:val="19"/>
          <w:sz w:val="12"/>
          <w:szCs w:val="12"/>
          <w:lang w:val="es-MX"/>
        </w:rPr>
        <w:t xml:space="preserve"> </w:t>
      </w:r>
      <w:r w:rsidRPr="00312CF5">
        <w:rPr>
          <w:rFonts w:ascii="Arial" w:hAnsi="Arial"/>
          <w:sz w:val="12"/>
          <w:szCs w:val="12"/>
          <w:lang w:val="es-MX"/>
        </w:rPr>
        <w:t>o</w:t>
      </w:r>
      <w:r w:rsidRPr="00312CF5">
        <w:rPr>
          <w:rFonts w:ascii="Arial" w:hAnsi="Arial"/>
          <w:spacing w:val="19"/>
          <w:sz w:val="12"/>
          <w:szCs w:val="12"/>
          <w:lang w:val="es-MX"/>
        </w:rPr>
        <w:t xml:space="preserve"> </w:t>
      </w:r>
      <w:r w:rsidRPr="00312CF5">
        <w:rPr>
          <w:rFonts w:ascii="Arial" w:hAnsi="Arial"/>
          <w:sz w:val="12"/>
          <w:szCs w:val="12"/>
          <w:lang w:val="es-MX"/>
        </w:rPr>
        <w:t>asalto</w:t>
      </w:r>
      <w:r w:rsidRPr="00312CF5">
        <w:rPr>
          <w:rFonts w:ascii="Arial" w:hAnsi="Arial"/>
          <w:spacing w:val="19"/>
          <w:sz w:val="12"/>
          <w:szCs w:val="12"/>
          <w:lang w:val="es-MX"/>
        </w:rPr>
        <w:t xml:space="preserve"> </w:t>
      </w:r>
      <w:r w:rsidRPr="00312CF5">
        <w:rPr>
          <w:rFonts w:ascii="Arial" w:hAnsi="Arial"/>
          <w:sz w:val="12"/>
          <w:szCs w:val="12"/>
          <w:lang w:val="es-MX"/>
        </w:rPr>
        <w:t>en</w:t>
      </w:r>
      <w:r w:rsidRPr="00312CF5">
        <w:rPr>
          <w:rFonts w:ascii="Arial" w:hAnsi="Arial"/>
          <w:spacing w:val="19"/>
          <w:sz w:val="12"/>
          <w:szCs w:val="12"/>
          <w:lang w:val="es-MX"/>
        </w:rPr>
        <w:t xml:space="preserve"> </w:t>
      </w:r>
      <w:r w:rsidRPr="00312CF5">
        <w:rPr>
          <w:rFonts w:ascii="Arial" w:hAnsi="Arial"/>
          <w:sz w:val="12"/>
          <w:szCs w:val="12"/>
          <w:lang w:val="es-MX"/>
        </w:rPr>
        <w:t>calle</w:t>
      </w:r>
      <w:r w:rsidRPr="00312CF5">
        <w:rPr>
          <w:rFonts w:ascii="Arial" w:hAnsi="Arial"/>
          <w:spacing w:val="18"/>
          <w:sz w:val="12"/>
          <w:szCs w:val="12"/>
          <w:lang w:val="es-MX"/>
        </w:rPr>
        <w:t xml:space="preserve"> </w:t>
      </w:r>
      <w:r w:rsidRPr="00312CF5">
        <w:rPr>
          <w:rFonts w:ascii="Arial" w:hAnsi="Arial"/>
          <w:sz w:val="12"/>
          <w:szCs w:val="12"/>
          <w:lang w:val="es-MX"/>
        </w:rPr>
        <w:t>o</w:t>
      </w:r>
      <w:r w:rsidRPr="00312CF5">
        <w:rPr>
          <w:rFonts w:ascii="Arial" w:hAnsi="Arial"/>
          <w:spacing w:val="19"/>
          <w:sz w:val="12"/>
          <w:szCs w:val="12"/>
          <w:lang w:val="es-MX"/>
        </w:rPr>
        <w:t xml:space="preserve"> </w:t>
      </w:r>
      <w:r w:rsidRPr="00312CF5">
        <w:rPr>
          <w:rFonts w:ascii="Arial" w:hAnsi="Arial"/>
          <w:sz w:val="12"/>
          <w:szCs w:val="12"/>
          <w:lang w:val="es-MX"/>
        </w:rPr>
        <w:t>transporte</w:t>
      </w:r>
      <w:r w:rsidRPr="00312CF5">
        <w:rPr>
          <w:rFonts w:ascii="Arial" w:hAnsi="Arial"/>
          <w:spacing w:val="19"/>
          <w:sz w:val="12"/>
          <w:szCs w:val="12"/>
          <w:lang w:val="es-MX"/>
        </w:rPr>
        <w:t xml:space="preserve"> </w:t>
      </w:r>
      <w:r w:rsidRPr="00312CF5">
        <w:rPr>
          <w:rFonts w:ascii="Arial" w:hAnsi="Arial"/>
          <w:sz w:val="12"/>
          <w:szCs w:val="12"/>
          <w:lang w:val="es-MX"/>
        </w:rPr>
        <w:t>público,</w:t>
      </w:r>
      <w:r w:rsidRPr="00312CF5">
        <w:rPr>
          <w:rFonts w:ascii="Arial" w:hAnsi="Arial"/>
          <w:spacing w:val="20"/>
          <w:sz w:val="12"/>
          <w:szCs w:val="12"/>
          <w:lang w:val="es-MX"/>
        </w:rPr>
        <w:t xml:space="preserve"> </w:t>
      </w:r>
      <w:r w:rsidRPr="00312CF5">
        <w:rPr>
          <w:rFonts w:ascii="Arial" w:hAnsi="Arial"/>
          <w:sz w:val="12"/>
          <w:szCs w:val="12"/>
          <w:lang w:val="es-MX"/>
        </w:rPr>
        <w:t>Robo</w:t>
      </w:r>
      <w:r w:rsidRPr="00312CF5">
        <w:rPr>
          <w:rFonts w:ascii="Arial" w:hAnsi="Arial"/>
          <w:spacing w:val="19"/>
          <w:sz w:val="12"/>
          <w:szCs w:val="12"/>
          <w:lang w:val="es-MX"/>
        </w:rPr>
        <w:t xml:space="preserve"> </w:t>
      </w:r>
      <w:r w:rsidRPr="00312CF5">
        <w:rPr>
          <w:rFonts w:ascii="Arial" w:hAnsi="Arial"/>
          <w:sz w:val="12"/>
          <w:szCs w:val="12"/>
          <w:lang w:val="es-MX"/>
        </w:rPr>
        <w:t>en</w:t>
      </w:r>
      <w:r w:rsidRPr="00312CF5">
        <w:rPr>
          <w:rFonts w:ascii="Arial" w:hAnsi="Arial"/>
          <w:spacing w:val="19"/>
          <w:sz w:val="12"/>
          <w:szCs w:val="12"/>
          <w:lang w:val="es-MX"/>
        </w:rPr>
        <w:t xml:space="preserve"> </w:t>
      </w:r>
      <w:r w:rsidRPr="00312CF5">
        <w:rPr>
          <w:rFonts w:ascii="Arial" w:hAnsi="Arial"/>
          <w:sz w:val="12"/>
          <w:szCs w:val="12"/>
          <w:lang w:val="es-MX"/>
        </w:rPr>
        <w:t>forma</w:t>
      </w:r>
      <w:r w:rsidRPr="00312CF5">
        <w:rPr>
          <w:rFonts w:ascii="Arial" w:hAnsi="Arial"/>
          <w:spacing w:val="18"/>
          <w:sz w:val="12"/>
          <w:szCs w:val="12"/>
          <w:lang w:val="es-MX"/>
        </w:rPr>
        <w:t xml:space="preserve"> </w:t>
      </w:r>
      <w:r w:rsidRPr="00312CF5">
        <w:rPr>
          <w:rFonts w:ascii="Arial" w:hAnsi="Arial"/>
          <w:sz w:val="12"/>
          <w:szCs w:val="12"/>
          <w:lang w:val="es-MX"/>
        </w:rPr>
        <w:t>distinta</w:t>
      </w:r>
      <w:r w:rsidRPr="00312CF5">
        <w:rPr>
          <w:rFonts w:ascii="Arial" w:hAnsi="Arial"/>
          <w:spacing w:val="18"/>
          <w:sz w:val="12"/>
          <w:szCs w:val="12"/>
          <w:lang w:val="es-MX"/>
        </w:rPr>
        <w:t xml:space="preserve"> </w:t>
      </w:r>
      <w:r w:rsidRPr="00312CF5">
        <w:rPr>
          <w:rFonts w:ascii="Arial" w:hAnsi="Arial"/>
          <w:sz w:val="12"/>
          <w:szCs w:val="12"/>
          <w:lang w:val="es-MX"/>
        </w:rPr>
        <w:t>a</w:t>
      </w:r>
      <w:r w:rsidRPr="00312CF5">
        <w:rPr>
          <w:rFonts w:ascii="Arial" w:hAnsi="Arial"/>
          <w:spacing w:val="19"/>
          <w:sz w:val="12"/>
          <w:szCs w:val="12"/>
          <w:lang w:val="es-MX"/>
        </w:rPr>
        <w:t xml:space="preserve"> </w:t>
      </w:r>
      <w:r w:rsidRPr="00312CF5">
        <w:rPr>
          <w:rFonts w:ascii="Arial" w:hAnsi="Arial"/>
          <w:sz w:val="12"/>
          <w:szCs w:val="12"/>
          <w:lang w:val="es-MX"/>
        </w:rPr>
        <w:t>las</w:t>
      </w:r>
      <w:r w:rsidRPr="00312CF5">
        <w:rPr>
          <w:rFonts w:ascii="Arial" w:hAnsi="Arial"/>
          <w:spacing w:val="19"/>
          <w:sz w:val="12"/>
          <w:szCs w:val="12"/>
          <w:lang w:val="es-MX"/>
        </w:rPr>
        <w:t xml:space="preserve"> </w:t>
      </w:r>
      <w:r w:rsidRPr="00312CF5">
        <w:rPr>
          <w:rFonts w:ascii="Arial" w:hAnsi="Arial"/>
          <w:sz w:val="12"/>
          <w:szCs w:val="12"/>
          <w:lang w:val="es-MX"/>
        </w:rPr>
        <w:t>anteriores</w:t>
      </w:r>
      <w:r w:rsidRPr="00312CF5">
        <w:rPr>
          <w:rFonts w:ascii="Arial" w:hAnsi="Arial"/>
          <w:spacing w:val="20"/>
          <w:sz w:val="12"/>
          <w:szCs w:val="12"/>
          <w:lang w:val="es-MX"/>
        </w:rPr>
        <w:t xml:space="preserve"> </w:t>
      </w:r>
      <w:r w:rsidRPr="00312CF5">
        <w:rPr>
          <w:rFonts w:ascii="Arial" w:hAnsi="Arial"/>
          <w:sz w:val="12"/>
          <w:szCs w:val="12"/>
          <w:lang w:val="es-MX"/>
        </w:rPr>
        <w:t>(como</w:t>
      </w:r>
      <w:r w:rsidRPr="00312CF5">
        <w:rPr>
          <w:rFonts w:ascii="Arial" w:hAnsi="Arial"/>
          <w:spacing w:val="19"/>
          <w:sz w:val="12"/>
          <w:szCs w:val="12"/>
          <w:lang w:val="es-MX"/>
        </w:rPr>
        <w:t xml:space="preserve"> </w:t>
      </w:r>
      <w:proofErr w:type="spellStart"/>
      <w:r w:rsidRPr="00312CF5">
        <w:rPr>
          <w:rFonts w:ascii="Arial" w:hAnsi="Arial"/>
          <w:sz w:val="12"/>
          <w:szCs w:val="12"/>
          <w:lang w:val="es-MX"/>
        </w:rPr>
        <w:t>carterismo</w:t>
      </w:r>
      <w:proofErr w:type="spellEnd"/>
      <w:r w:rsidRPr="00312CF5">
        <w:rPr>
          <w:rFonts w:ascii="Arial" w:hAnsi="Arial"/>
          <w:sz w:val="12"/>
          <w:szCs w:val="12"/>
          <w:lang w:val="es-MX"/>
        </w:rPr>
        <w:t>,</w:t>
      </w:r>
      <w:r w:rsidRPr="00312CF5">
        <w:rPr>
          <w:rFonts w:ascii="Arial" w:hAnsi="Arial"/>
          <w:w w:val="99"/>
          <w:sz w:val="12"/>
          <w:szCs w:val="12"/>
          <w:lang w:val="es-MX"/>
        </w:rPr>
        <w:t xml:space="preserve"> </w:t>
      </w:r>
      <w:r w:rsidRPr="00312CF5">
        <w:rPr>
          <w:rFonts w:ascii="Arial" w:hAnsi="Arial"/>
          <w:sz w:val="12"/>
          <w:szCs w:val="12"/>
          <w:lang w:val="es-MX"/>
        </w:rPr>
        <w:t xml:space="preserve">allanamientos, abigeato y otros tipos de robo), Fraude, Extorsión, Amenazas verbales, Lesiones y Otros delitos distintos a </w:t>
      </w:r>
      <w:r w:rsidRPr="00312CF5">
        <w:rPr>
          <w:rFonts w:ascii="Arial" w:hAnsi="Arial"/>
          <w:spacing w:val="2"/>
          <w:sz w:val="12"/>
          <w:szCs w:val="12"/>
          <w:lang w:val="es-MX"/>
        </w:rPr>
        <w:t xml:space="preserve">los </w:t>
      </w:r>
      <w:r w:rsidRPr="00312CF5">
        <w:rPr>
          <w:rFonts w:ascii="Arial" w:hAnsi="Arial"/>
          <w:sz w:val="12"/>
          <w:szCs w:val="12"/>
          <w:lang w:val="es-MX"/>
        </w:rPr>
        <w:t>anteriores</w:t>
      </w:r>
      <w:r w:rsidRPr="00312CF5">
        <w:rPr>
          <w:rFonts w:ascii="Arial" w:hAnsi="Arial"/>
          <w:spacing w:val="10"/>
          <w:sz w:val="12"/>
          <w:szCs w:val="12"/>
          <w:lang w:val="es-MX"/>
        </w:rPr>
        <w:t xml:space="preserve"> </w:t>
      </w:r>
      <w:r w:rsidRPr="00312CF5">
        <w:rPr>
          <w:rFonts w:ascii="Arial" w:hAnsi="Arial"/>
          <w:sz w:val="12"/>
          <w:szCs w:val="12"/>
          <w:lang w:val="es-MX"/>
        </w:rPr>
        <w:t>(como</w:t>
      </w:r>
      <w:r w:rsidRPr="00312CF5">
        <w:rPr>
          <w:rFonts w:ascii="Arial" w:hAnsi="Arial"/>
          <w:w w:val="99"/>
          <w:sz w:val="12"/>
          <w:szCs w:val="12"/>
          <w:lang w:val="es-MX"/>
        </w:rPr>
        <w:t xml:space="preserve"> </w:t>
      </w:r>
      <w:r w:rsidRPr="00312CF5">
        <w:rPr>
          <w:rFonts w:ascii="Arial" w:hAnsi="Arial"/>
          <w:sz w:val="12"/>
          <w:szCs w:val="12"/>
          <w:lang w:val="es-MX"/>
        </w:rPr>
        <w:t>secuestros, delitos sexuales y otros</w:t>
      </w:r>
      <w:r w:rsidRPr="00312CF5">
        <w:rPr>
          <w:rFonts w:ascii="Arial" w:hAnsi="Arial"/>
          <w:spacing w:val="-17"/>
          <w:sz w:val="12"/>
          <w:szCs w:val="12"/>
          <w:lang w:val="es-MX"/>
        </w:rPr>
        <w:t xml:space="preserve"> </w:t>
      </w:r>
      <w:r w:rsidRPr="00312CF5">
        <w:rPr>
          <w:rFonts w:ascii="Arial" w:hAnsi="Arial"/>
          <w:sz w:val="12"/>
          <w:szCs w:val="12"/>
          <w:lang w:val="es-MX"/>
        </w:rPr>
        <w:t>delitos)</w:t>
      </w:r>
    </w:p>
    <w:p w14:paraId="3BC099CC" w14:textId="1678C3E2" w:rsidR="006A627C" w:rsidRPr="003C022D" w:rsidRDefault="006A627C" w:rsidP="006A627C">
      <w:pPr>
        <w:rPr>
          <w:rFonts w:ascii="Arial" w:eastAsia="Arial" w:hAnsi="Arial" w:cs="Arial"/>
          <w:sz w:val="12"/>
          <w:szCs w:val="12"/>
          <w:lang w:val="es-MX"/>
        </w:rPr>
      </w:pPr>
      <w:r>
        <w:rPr>
          <w:rFonts w:ascii="Arial" w:eastAsia="Arial" w:hAnsi="Arial" w:cs="Arial"/>
          <w:sz w:val="12"/>
          <w:szCs w:val="12"/>
          <w:lang w:val="es-MX"/>
        </w:rPr>
        <w:t xml:space="preserve">           </w:t>
      </w:r>
      <w:r w:rsidRPr="003C022D">
        <w:rPr>
          <w:rFonts w:ascii="Arial" w:eastAsia="Arial" w:hAnsi="Arial" w:cs="Arial"/>
          <w:sz w:val="12"/>
          <w:szCs w:val="12"/>
          <w:lang w:val="es-MX"/>
        </w:rPr>
        <w:t>*</w:t>
      </w:r>
      <w:r w:rsidRPr="003C022D">
        <w:rPr>
          <w:rFonts w:ascii="Arial" w:eastAsia="Arial" w:hAnsi="Arial" w:cs="Arial"/>
          <w:sz w:val="12"/>
          <w:szCs w:val="12"/>
          <w:vertAlign w:val="superscript"/>
          <w:lang w:val="es-MX"/>
        </w:rPr>
        <w:t xml:space="preserve"> </w:t>
      </w:r>
      <w:r w:rsidRPr="003C022D">
        <w:rPr>
          <w:rFonts w:ascii="Arial" w:eastAsia="Arial" w:hAnsi="Arial" w:cs="Arial"/>
          <w:sz w:val="12"/>
          <w:szCs w:val="12"/>
          <w:lang w:val="es-MX"/>
        </w:rPr>
        <w:t xml:space="preserve">En estos casos </w:t>
      </w:r>
      <w:r w:rsidRPr="003C022D">
        <w:rPr>
          <w:rFonts w:ascii="Arial" w:eastAsia="Arial" w:hAnsi="Arial" w:cs="Arial"/>
          <w:b/>
          <w:bCs/>
          <w:sz w:val="12"/>
          <w:szCs w:val="12"/>
          <w:lang w:val="es-MX"/>
        </w:rPr>
        <w:t xml:space="preserve">sí existió </w:t>
      </w:r>
      <w:r w:rsidRPr="003C022D">
        <w:rPr>
          <w:rFonts w:ascii="Arial" w:eastAsia="Arial" w:hAnsi="Arial" w:cs="Arial"/>
          <w:sz w:val="12"/>
          <w:szCs w:val="12"/>
          <w:lang w:val="es-MX"/>
        </w:rPr>
        <w:t>un cambio estadísticamente significativo con respecto del ejercicio anterior.</w:t>
      </w:r>
    </w:p>
    <w:p w14:paraId="2789C4A0" w14:textId="77777777" w:rsidR="006A627C" w:rsidRPr="000527F9" w:rsidRDefault="006A627C" w:rsidP="004739A5">
      <w:pPr>
        <w:ind w:left="335" w:right="352"/>
        <w:jc w:val="both"/>
        <w:rPr>
          <w:rFonts w:ascii="Arial" w:eastAsia="Arial" w:hAnsi="Arial" w:cs="Arial"/>
          <w:sz w:val="14"/>
          <w:szCs w:val="14"/>
          <w:lang w:val="es-MX"/>
        </w:rPr>
      </w:pPr>
    </w:p>
    <w:p w14:paraId="40A996F4" w14:textId="496F10A1" w:rsidR="00AF1AAD" w:rsidRDefault="000527F9" w:rsidP="00A80DE9">
      <w:pPr>
        <w:pStyle w:val="Textoindependiente"/>
        <w:ind w:left="0"/>
        <w:jc w:val="both"/>
        <w:rPr>
          <w:lang w:val="es-MX"/>
        </w:rPr>
      </w:pPr>
      <w:r w:rsidRPr="000527F9">
        <w:rPr>
          <w:lang w:val="es-MX"/>
        </w:rPr>
        <w:t>La</w:t>
      </w:r>
      <w:r w:rsidRPr="000527F9">
        <w:rPr>
          <w:spacing w:val="-5"/>
          <w:lang w:val="es-MX"/>
        </w:rPr>
        <w:t xml:space="preserve"> </w:t>
      </w:r>
      <w:r w:rsidRPr="00CA41B3">
        <w:rPr>
          <w:b/>
          <w:i/>
          <w:lang w:val="es-MX"/>
        </w:rPr>
        <w:t>tasa</w:t>
      </w:r>
      <w:r w:rsidRPr="00CA41B3">
        <w:rPr>
          <w:b/>
          <w:i/>
          <w:spacing w:val="-5"/>
          <w:lang w:val="es-MX"/>
        </w:rPr>
        <w:t xml:space="preserve"> </w:t>
      </w:r>
      <w:r w:rsidRPr="00CA41B3">
        <w:rPr>
          <w:b/>
          <w:i/>
          <w:lang w:val="es-MX"/>
        </w:rPr>
        <w:t>de</w:t>
      </w:r>
      <w:r w:rsidRPr="00CA41B3">
        <w:rPr>
          <w:b/>
          <w:i/>
          <w:spacing w:val="-5"/>
          <w:lang w:val="es-MX"/>
        </w:rPr>
        <w:t xml:space="preserve"> </w:t>
      </w:r>
      <w:r w:rsidRPr="00CA41B3">
        <w:rPr>
          <w:b/>
          <w:i/>
          <w:lang w:val="es-MX"/>
        </w:rPr>
        <w:t>víctimas</w:t>
      </w:r>
      <w:r w:rsidR="008D213C" w:rsidRPr="00CA41B3">
        <w:rPr>
          <w:b/>
          <w:i/>
          <w:lang w:val="es-MX"/>
        </w:rPr>
        <w:t xml:space="preserve"> por cada 100,000 habitantes</w:t>
      </w:r>
      <w:r w:rsidRPr="000527F9">
        <w:rPr>
          <w:spacing w:val="-5"/>
          <w:lang w:val="es-MX"/>
        </w:rPr>
        <w:t xml:space="preserve"> </w:t>
      </w:r>
      <w:r w:rsidRPr="000527F9">
        <w:rPr>
          <w:lang w:val="es-MX"/>
        </w:rPr>
        <w:t>es</w:t>
      </w:r>
      <w:r w:rsidRPr="000527F9">
        <w:rPr>
          <w:spacing w:val="-5"/>
          <w:lang w:val="es-MX"/>
        </w:rPr>
        <w:t xml:space="preserve"> </w:t>
      </w:r>
      <w:r w:rsidRPr="000527F9">
        <w:rPr>
          <w:lang w:val="es-MX"/>
        </w:rPr>
        <w:t>uno</w:t>
      </w:r>
      <w:r w:rsidRPr="000527F9">
        <w:rPr>
          <w:spacing w:val="-3"/>
          <w:lang w:val="es-MX"/>
        </w:rPr>
        <w:t xml:space="preserve"> </w:t>
      </w:r>
      <w:r w:rsidRPr="000527F9">
        <w:rPr>
          <w:lang w:val="es-MX"/>
        </w:rPr>
        <w:t>de</w:t>
      </w:r>
      <w:r w:rsidRPr="000527F9">
        <w:rPr>
          <w:spacing w:val="-3"/>
          <w:lang w:val="es-MX"/>
        </w:rPr>
        <w:t xml:space="preserve"> </w:t>
      </w:r>
      <w:r w:rsidRPr="000527F9">
        <w:rPr>
          <w:lang w:val="es-MX"/>
        </w:rPr>
        <w:t>los</w:t>
      </w:r>
      <w:r w:rsidRPr="000527F9">
        <w:rPr>
          <w:spacing w:val="-3"/>
          <w:lang w:val="es-MX"/>
        </w:rPr>
        <w:t xml:space="preserve"> </w:t>
      </w:r>
      <w:r w:rsidRPr="000527F9">
        <w:rPr>
          <w:lang w:val="es-MX"/>
        </w:rPr>
        <w:t>principales</w:t>
      </w:r>
      <w:r w:rsidRPr="000527F9">
        <w:rPr>
          <w:spacing w:val="-2"/>
          <w:lang w:val="es-MX"/>
        </w:rPr>
        <w:t xml:space="preserve"> </w:t>
      </w:r>
      <w:r w:rsidRPr="000527F9">
        <w:rPr>
          <w:lang w:val="es-MX"/>
        </w:rPr>
        <w:t>indicadores</w:t>
      </w:r>
      <w:r w:rsidRPr="000527F9">
        <w:rPr>
          <w:spacing w:val="-5"/>
          <w:lang w:val="es-MX"/>
        </w:rPr>
        <w:t xml:space="preserve"> </w:t>
      </w:r>
      <w:r w:rsidRPr="000527F9">
        <w:rPr>
          <w:lang w:val="es-MX"/>
        </w:rPr>
        <w:t>que</w:t>
      </w:r>
      <w:r w:rsidRPr="000527F9">
        <w:rPr>
          <w:spacing w:val="-5"/>
          <w:lang w:val="es-MX"/>
        </w:rPr>
        <w:t xml:space="preserve"> </w:t>
      </w:r>
      <w:r w:rsidRPr="000527F9">
        <w:rPr>
          <w:lang w:val="es-MX"/>
        </w:rPr>
        <w:t>se</w:t>
      </w:r>
      <w:r w:rsidRPr="000527F9">
        <w:rPr>
          <w:spacing w:val="-5"/>
          <w:lang w:val="es-MX"/>
        </w:rPr>
        <w:t xml:space="preserve"> </w:t>
      </w:r>
      <w:r w:rsidRPr="000527F9">
        <w:rPr>
          <w:lang w:val="es-MX"/>
        </w:rPr>
        <w:t>genera</w:t>
      </w:r>
      <w:r w:rsidRPr="000527F9">
        <w:rPr>
          <w:spacing w:val="-5"/>
          <w:lang w:val="es-MX"/>
        </w:rPr>
        <w:t xml:space="preserve"> </w:t>
      </w:r>
      <w:r w:rsidRPr="000527F9">
        <w:rPr>
          <w:lang w:val="es-MX"/>
        </w:rPr>
        <w:t>con</w:t>
      </w:r>
      <w:r w:rsidRPr="000527F9">
        <w:rPr>
          <w:spacing w:val="-3"/>
          <w:lang w:val="es-MX"/>
        </w:rPr>
        <w:t xml:space="preserve"> </w:t>
      </w:r>
      <w:r w:rsidRPr="000527F9">
        <w:rPr>
          <w:lang w:val="es-MX"/>
        </w:rPr>
        <w:t>las</w:t>
      </w:r>
      <w:r w:rsidRPr="000527F9">
        <w:rPr>
          <w:spacing w:val="-17"/>
          <w:lang w:val="es-MX"/>
        </w:rPr>
        <w:t xml:space="preserve"> </w:t>
      </w:r>
      <w:r w:rsidRPr="000527F9">
        <w:rPr>
          <w:lang w:val="es-MX"/>
        </w:rPr>
        <w:t>encuestas de</w:t>
      </w:r>
      <w:r w:rsidRPr="000527F9">
        <w:rPr>
          <w:spacing w:val="34"/>
          <w:lang w:val="es-MX"/>
        </w:rPr>
        <w:t xml:space="preserve"> </w:t>
      </w:r>
      <w:r w:rsidRPr="000527F9">
        <w:rPr>
          <w:lang w:val="es-MX"/>
        </w:rPr>
        <w:t>victimización</w:t>
      </w:r>
      <w:r w:rsidRPr="000527F9">
        <w:rPr>
          <w:spacing w:val="34"/>
          <w:lang w:val="es-MX"/>
        </w:rPr>
        <w:t xml:space="preserve"> </w:t>
      </w:r>
      <w:r w:rsidRPr="000527F9">
        <w:rPr>
          <w:lang w:val="es-MX"/>
        </w:rPr>
        <w:t>y</w:t>
      </w:r>
      <w:r w:rsidRPr="000527F9">
        <w:rPr>
          <w:spacing w:val="27"/>
          <w:lang w:val="es-MX"/>
        </w:rPr>
        <w:t xml:space="preserve"> </w:t>
      </w:r>
      <w:r w:rsidRPr="000527F9">
        <w:rPr>
          <w:lang w:val="es-MX"/>
        </w:rPr>
        <w:t>que</w:t>
      </w:r>
      <w:r w:rsidRPr="000527F9">
        <w:rPr>
          <w:spacing w:val="31"/>
          <w:lang w:val="es-MX"/>
        </w:rPr>
        <w:t xml:space="preserve"> </w:t>
      </w:r>
      <w:r w:rsidRPr="000527F9">
        <w:rPr>
          <w:lang w:val="es-MX"/>
        </w:rPr>
        <w:t>se</w:t>
      </w:r>
      <w:r w:rsidRPr="000527F9">
        <w:rPr>
          <w:spacing w:val="31"/>
          <w:lang w:val="es-MX"/>
        </w:rPr>
        <w:t xml:space="preserve"> </w:t>
      </w:r>
      <w:r w:rsidRPr="000527F9">
        <w:rPr>
          <w:lang w:val="es-MX"/>
        </w:rPr>
        <w:t>conoce</w:t>
      </w:r>
      <w:r w:rsidRPr="000527F9">
        <w:rPr>
          <w:spacing w:val="31"/>
          <w:lang w:val="es-MX"/>
        </w:rPr>
        <w:t xml:space="preserve"> </w:t>
      </w:r>
      <w:r w:rsidRPr="000527F9">
        <w:rPr>
          <w:lang w:val="es-MX"/>
        </w:rPr>
        <w:t>también</w:t>
      </w:r>
      <w:r w:rsidRPr="000527F9">
        <w:rPr>
          <w:spacing w:val="31"/>
          <w:lang w:val="es-MX"/>
        </w:rPr>
        <w:t xml:space="preserve"> </w:t>
      </w:r>
      <w:r w:rsidRPr="000527F9">
        <w:rPr>
          <w:lang w:val="es-MX"/>
        </w:rPr>
        <w:t>como</w:t>
      </w:r>
      <w:r w:rsidRPr="000527F9">
        <w:rPr>
          <w:spacing w:val="34"/>
          <w:lang w:val="es-MX"/>
        </w:rPr>
        <w:t xml:space="preserve"> </w:t>
      </w:r>
      <w:r w:rsidRPr="00CA41B3">
        <w:rPr>
          <w:b/>
          <w:lang w:val="es-MX"/>
        </w:rPr>
        <w:t>Prevalencia</w:t>
      </w:r>
      <w:r w:rsidRPr="00CA41B3">
        <w:rPr>
          <w:b/>
          <w:spacing w:val="-3"/>
          <w:lang w:val="es-MX"/>
        </w:rPr>
        <w:t xml:space="preserve"> </w:t>
      </w:r>
      <w:r w:rsidRPr="00CA41B3">
        <w:rPr>
          <w:b/>
          <w:lang w:val="es-MX"/>
        </w:rPr>
        <w:t>Delictiva</w:t>
      </w:r>
      <w:r w:rsidRPr="000527F9">
        <w:rPr>
          <w:lang w:val="es-MX"/>
        </w:rPr>
        <w:t>.</w:t>
      </w:r>
    </w:p>
    <w:p w14:paraId="44DDBE7D" w14:textId="77777777" w:rsidR="006A627C" w:rsidRDefault="006A627C" w:rsidP="00A80DE9">
      <w:pPr>
        <w:pStyle w:val="Textoindependiente"/>
        <w:ind w:left="0"/>
        <w:jc w:val="both"/>
        <w:rPr>
          <w:lang w:val="es-MX"/>
        </w:rPr>
      </w:pPr>
    </w:p>
    <w:p w14:paraId="4510DB98" w14:textId="4BD56BC2" w:rsidR="00A04480" w:rsidRDefault="00A9604E" w:rsidP="00CA41B3">
      <w:pPr>
        <w:pStyle w:val="Textoindependiente"/>
        <w:ind w:left="0"/>
        <w:jc w:val="center"/>
        <w:rPr>
          <w:lang w:val="es-MX"/>
        </w:rPr>
      </w:pPr>
      <w:r w:rsidRPr="00A9604E">
        <w:rPr>
          <w:noProof/>
        </w:rPr>
        <w:drawing>
          <wp:inline distT="0" distB="0" distL="0" distR="0" wp14:anchorId="2C9493B9" wp14:editId="2B935741">
            <wp:extent cx="6053132" cy="3040083"/>
            <wp:effectExtent l="0" t="0" r="5080" b="825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59751" cy="3043407"/>
                    </a:xfrm>
                    <a:prstGeom prst="rect">
                      <a:avLst/>
                    </a:prstGeom>
                    <a:noFill/>
                    <a:ln>
                      <a:noFill/>
                    </a:ln>
                  </pic:spPr>
                </pic:pic>
              </a:graphicData>
            </a:graphic>
          </wp:inline>
        </w:drawing>
      </w:r>
    </w:p>
    <w:p w14:paraId="32C51E9A" w14:textId="5F633575" w:rsidR="00AF1AAD" w:rsidRPr="00312CF5" w:rsidRDefault="00B06704" w:rsidP="00CC7E81">
      <w:pPr>
        <w:spacing w:before="1" w:line="200" w:lineRule="exact"/>
        <w:jc w:val="both"/>
        <w:rPr>
          <w:rFonts w:ascii="Arial" w:eastAsia="Arial" w:hAnsi="Arial" w:cs="Arial"/>
          <w:sz w:val="12"/>
          <w:szCs w:val="12"/>
          <w:lang w:val="es-MX"/>
        </w:rPr>
      </w:pPr>
      <w:r w:rsidRPr="00312CF5">
        <w:rPr>
          <w:rFonts w:ascii="Arial" w:eastAsia="Arial" w:hAnsi="Arial" w:cs="Arial"/>
          <w:b/>
          <w:sz w:val="12"/>
          <w:szCs w:val="12"/>
          <w:vertAlign w:val="superscript"/>
          <w:lang w:val="es-MX"/>
        </w:rPr>
        <w:t>/a</w:t>
      </w:r>
      <w:r w:rsidRPr="00312CF5">
        <w:rPr>
          <w:rFonts w:ascii="Arial" w:eastAsia="Arial" w:hAnsi="Arial" w:cs="Arial"/>
          <w:sz w:val="12"/>
          <w:szCs w:val="12"/>
          <w:lang w:val="es-MX"/>
        </w:rPr>
        <w:t xml:space="preserve"> De acuerdo con las pruebas de </w:t>
      </w:r>
      <w:proofErr w:type="spellStart"/>
      <w:r w:rsidRPr="00312CF5">
        <w:rPr>
          <w:rFonts w:ascii="Arial" w:eastAsia="Arial" w:hAnsi="Arial" w:cs="Arial"/>
          <w:sz w:val="12"/>
          <w:szCs w:val="12"/>
          <w:lang w:val="es-MX"/>
        </w:rPr>
        <w:t>hipótesis</w:t>
      </w:r>
      <w:proofErr w:type="spellEnd"/>
      <w:r w:rsidRPr="00312CF5">
        <w:rPr>
          <w:rFonts w:ascii="Arial" w:eastAsia="Arial" w:hAnsi="Arial" w:cs="Arial"/>
          <w:sz w:val="12"/>
          <w:szCs w:val="12"/>
          <w:lang w:val="es-MX"/>
        </w:rPr>
        <w:t xml:space="preserve"> correspondientes, en estos casos NO existe diferencia estadística significativa con respecto del nivel estimado para el año anterior. Los márgenes de error de las estimaciones por </w:t>
      </w:r>
      <w:r w:rsidR="00EE3F02" w:rsidRPr="00312CF5">
        <w:rPr>
          <w:rFonts w:ascii="Arial" w:eastAsia="Arial" w:hAnsi="Arial" w:cs="Arial"/>
          <w:sz w:val="12"/>
          <w:szCs w:val="12"/>
          <w:lang w:val="es-MX"/>
        </w:rPr>
        <w:t>entidad federativa</w:t>
      </w:r>
      <w:r w:rsidRPr="00312CF5">
        <w:rPr>
          <w:rFonts w:ascii="Arial" w:eastAsia="Arial" w:hAnsi="Arial" w:cs="Arial"/>
          <w:sz w:val="12"/>
          <w:szCs w:val="12"/>
          <w:lang w:val="es-MX"/>
        </w:rPr>
        <w:t xml:space="preserve"> para el año de r</w:t>
      </w:r>
      <w:r w:rsidR="00D93470" w:rsidRPr="00312CF5">
        <w:rPr>
          <w:rFonts w:ascii="Arial" w:eastAsia="Arial" w:hAnsi="Arial" w:cs="Arial"/>
          <w:sz w:val="12"/>
          <w:szCs w:val="12"/>
          <w:lang w:val="es-MX"/>
        </w:rPr>
        <w:t xml:space="preserve">eferencia </w:t>
      </w:r>
      <w:r w:rsidR="000D41FD" w:rsidRPr="00312CF5">
        <w:rPr>
          <w:rFonts w:ascii="Arial" w:eastAsia="Arial" w:hAnsi="Arial" w:cs="Arial"/>
          <w:sz w:val="12"/>
          <w:szCs w:val="12"/>
          <w:lang w:val="es-MX"/>
        </w:rPr>
        <w:t>2018</w:t>
      </w:r>
      <w:r w:rsidR="00D93470" w:rsidRPr="00312CF5">
        <w:rPr>
          <w:rFonts w:ascii="Arial" w:eastAsia="Arial" w:hAnsi="Arial" w:cs="Arial"/>
          <w:sz w:val="12"/>
          <w:szCs w:val="12"/>
          <w:lang w:val="es-MX"/>
        </w:rPr>
        <w:t xml:space="preserve"> en promedio son del </w:t>
      </w:r>
      <w:r w:rsidR="00A9604E" w:rsidRPr="00312CF5">
        <w:rPr>
          <w:rFonts w:ascii="Arial" w:eastAsia="Arial" w:hAnsi="Arial" w:cs="Arial"/>
          <w:sz w:val="12"/>
          <w:szCs w:val="12"/>
          <w:lang w:val="es-MX"/>
        </w:rPr>
        <w:t>7</w:t>
      </w:r>
      <w:r w:rsidRPr="00312CF5">
        <w:rPr>
          <w:rFonts w:ascii="Arial" w:eastAsia="Arial" w:hAnsi="Arial" w:cs="Arial"/>
          <w:sz w:val="12"/>
          <w:szCs w:val="12"/>
          <w:lang w:val="es-MX"/>
        </w:rPr>
        <w:t>%, con un máxim</w:t>
      </w:r>
      <w:r w:rsidR="00593E89" w:rsidRPr="00312CF5">
        <w:rPr>
          <w:rFonts w:ascii="Arial" w:eastAsia="Arial" w:hAnsi="Arial" w:cs="Arial"/>
          <w:sz w:val="12"/>
          <w:szCs w:val="12"/>
          <w:lang w:val="es-MX"/>
        </w:rPr>
        <w:t>o de error de hasta el 9% para 1 caso</w:t>
      </w:r>
      <w:r w:rsidRPr="00312CF5">
        <w:rPr>
          <w:rFonts w:ascii="Arial" w:eastAsia="Arial" w:hAnsi="Arial" w:cs="Arial"/>
          <w:sz w:val="12"/>
          <w:szCs w:val="12"/>
          <w:lang w:val="es-MX"/>
        </w:rPr>
        <w:t xml:space="preserve"> y un</w:t>
      </w:r>
      <w:r w:rsidR="00D93470" w:rsidRPr="00312CF5">
        <w:rPr>
          <w:rFonts w:ascii="Arial" w:eastAsia="Arial" w:hAnsi="Arial" w:cs="Arial"/>
          <w:sz w:val="12"/>
          <w:szCs w:val="12"/>
          <w:lang w:val="es-MX"/>
        </w:rPr>
        <w:t xml:space="preserve"> mínimo de margen de error del 3</w:t>
      </w:r>
      <w:r w:rsidRPr="00312CF5">
        <w:rPr>
          <w:rFonts w:ascii="Arial" w:eastAsia="Arial" w:hAnsi="Arial" w:cs="Arial"/>
          <w:sz w:val="12"/>
          <w:szCs w:val="12"/>
          <w:lang w:val="es-MX"/>
        </w:rPr>
        <w:t>% para un caso. Para mayor detalle, ver tabu</w:t>
      </w:r>
      <w:r w:rsidR="00D93470" w:rsidRPr="00312CF5">
        <w:rPr>
          <w:rFonts w:ascii="Arial" w:eastAsia="Arial" w:hAnsi="Arial" w:cs="Arial"/>
          <w:sz w:val="12"/>
          <w:szCs w:val="12"/>
          <w:lang w:val="es-MX"/>
        </w:rPr>
        <w:t>lados básicos ENVIPE 201</w:t>
      </w:r>
      <w:r w:rsidR="00C35114">
        <w:rPr>
          <w:rFonts w:ascii="Arial" w:eastAsia="Arial" w:hAnsi="Arial" w:cs="Arial"/>
          <w:sz w:val="12"/>
          <w:szCs w:val="12"/>
          <w:lang w:val="es-MX"/>
        </w:rPr>
        <w:t>9</w:t>
      </w:r>
      <w:r w:rsidRPr="00312CF5">
        <w:rPr>
          <w:rFonts w:ascii="Arial" w:eastAsia="Arial" w:hAnsi="Arial" w:cs="Arial"/>
          <w:sz w:val="12"/>
          <w:szCs w:val="12"/>
          <w:lang w:val="es-MX"/>
        </w:rPr>
        <w:t>.</w:t>
      </w:r>
    </w:p>
    <w:p w14:paraId="4F33BF41" w14:textId="77777777" w:rsidR="00044148" w:rsidRDefault="00044148" w:rsidP="00044148">
      <w:pPr>
        <w:jc w:val="both"/>
        <w:rPr>
          <w:rFonts w:ascii="Arial" w:eastAsia="Arial" w:hAnsi="Arial" w:cs="Arial"/>
          <w:b/>
          <w:bCs/>
          <w:sz w:val="24"/>
          <w:szCs w:val="24"/>
          <w:lang w:val="es-MX"/>
        </w:rPr>
      </w:pPr>
    </w:p>
    <w:p w14:paraId="0F3CFB21" w14:textId="0DA6C884" w:rsidR="00CE6E88" w:rsidRDefault="00CE6E88" w:rsidP="00044148">
      <w:pPr>
        <w:jc w:val="both"/>
        <w:rPr>
          <w:rFonts w:ascii="Arial" w:eastAsia="Arial" w:hAnsi="Arial" w:cs="Arial"/>
          <w:b/>
          <w:bCs/>
          <w:sz w:val="24"/>
          <w:szCs w:val="24"/>
          <w:lang w:val="es-MX"/>
        </w:rPr>
      </w:pPr>
    </w:p>
    <w:p w14:paraId="526732B7" w14:textId="77777777" w:rsidR="00312CF5" w:rsidRDefault="00312CF5" w:rsidP="00044148">
      <w:pPr>
        <w:jc w:val="both"/>
        <w:rPr>
          <w:rFonts w:ascii="Arial" w:eastAsia="Arial" w:hAnsi="Arial" w:cs="Arial"/>
          <w:b/>
          <w:bCs/>
          <w:sz w:val="24"/>
          <w:szCs w:val="24"/>
          <w:lang w:val="es-MX"/>
        </w:rPr>
      </w:pPr>
    </w:p>
    <w:p w14:paraId="2F8F121A" w14:textId="77777777" w:rsidR="006A627C" w:rsidRDefault="006A627C" w:rsidP="00044148">
      <w:pPr>
        <w:jc w:val="both"/>
        <w:rPr>
          <w:rFonts w:ascii="Arial" w:eastAsia="Arial" w:hAnsi="Arial" w:cs="Arial"/>
          <w:b/>
          <w:bCs/>
          <w:sz w:val="24"/>
          <w:szCs w:val="24"/>
          <w:lang w:val="es-MX"/>
        </w:rPr>
      </w:pPr>
    </w:p>
    <w:p w14:paraId="317AE4A6" w14:textId="77777777" w:rsidR="00AF1AAD" w:rsidRPr="000527F9" w:rsidRDefault="000527F9" w:rsidP="00044148">
      <w:pPr>
        <w:jc w:val="both"/>
        <w:rPr>
          <w:rFonts w:ascii="Arial" w:eastAsia="Arial" w:hAnsi="Arial" w:cs="Arial"/>
          <w:sz w:val="24"/>
          <w:szCs w:val="24"/>
          <w:lang w:val="es-MX"/>
        </w:rPr>
      </w:pPr>
      <w:r w:rsidRPr="000527F9">
        <w:rPr>
          <w:rFonts w:ascii="Arial" w:eastAsia="Arial" w:hAnsi="Arial" w:cs="Arial"/>
          <w:b/>
          <w:bCs/>
          <w:sz w:val="24"/>
          <w:szCs w:val="24"/>
          <w:lang w:val="es-MX"/>
        </w:rPr>
        <w:lastRenderedPageBreak/>
        <w:t xml:space="preserve">Incidencia </w:t>
      </w:r>
      <w:r w:rsidR="000A654D">
        <w:rPr>
          <w:rFonts w:ascii="Arial" w:eastAsia="Arial" w:hAnsi="Arial" w:cs="Arial"/>
          <w:b/>
          <w:bCs/>
          <w:spacing w:val="-3"/>
          <w:sz w:val="24"/>
          <w:szCs w:val="24"/>
          <w:lang w:val="es-MX"/>
        </w:rPr>
        <w:t>delictiva-</w:t>
      </w:r>
      <w:r w:rsidRPr="000527F9">
        <w:rPr>
          <w:rFonts w:ascii="Arial" w:eastAsia="Arial" w:hAnsi="Arial" w:cs="Arial"/>
          <w:b/>
          <w:bCs/>
          <w:sz w:val="24"/>
          <w:szCs w:val="24"/>
          <w:lang w:val="es-MX"/>
        </w:rPr>
        <w:t>Tipos de</w:t>
      </w:r>
      <w:r w:rsidRPr="000527F9">
        <w:rPr>
          <w:rFonts w:ascii="Arial" w:eastAsia="Arial" w:hAnsi="Arial" w:cs="Arial"/>
          <w:b/>
          <w:bCs/>
          <w:spacing w:val="54"/>
          <w:sz w:val="24"/>
          <w:szCs w:val="24"/>
          <w:lang w:val="es-MX"/>
        </w:rPr>
        <w:t xml:space="preserve"> </w:t>
      </w:r>
      <w:r w:rsidRPr="000527F9">
        <w:rPr>
          <w:rFonts w:ascii="Arial" w:eastAsia="Arial" w:hAnsi="Arial" w:cs="Arial"/>
          <w:b/>
          <w:bCs/>
          <w:spacing w:val="-3"/>
          <w:sz w:val="24"/>
          <w:szCs w:val="24"/>
          <w:lang w:val="es-MX"/>
        </w:rPr>
        <w:t>delito</w:t>
      </w:r>
    </w:p>
    <w:p w14:paraId="52A28EF8" w14:textId="77777777" w:rsidR="00AF1AAD" w:rsidRPr="00CC7E81" w:rsidRDefault="00AF1AAD" w:rsidP="00044148">
      <w:pPr>
        <w:rPr>
          <w:rFonts w:ascii="Arial" w:eastAsia="Arial" w:hAnsi="Arial" w:cs="Arial"/>
          <w:b/>
          <w:bCs/>
          <w:sz w:val="14"/>
          <w:szCs w:val="21"/>
          <w:lang w:val="es-MX"/>
        </w:rPr>
      </w:pPr>
    </w:p>
    <w:p w14:paraId="415391B1" w14:textId="5D1EBA0C" w:rsidR="00AF1AAD" w:rsidRPr="000527F9" w:rsidRDefault="000527F9" w:rsidP="00044148">
      <w:pPr>
        <w:jc w:val="both"/>
        <w:rPr>
          <w:rFonts w:ascii="Arial" w:eastAsia="Arial" w:hAnsi="Arial" w:cs="Arial"/>
          <w:lang w:val="es-MX"/>
        </w:rPr>
      </w:pPr>
      <w:r w:rsidRPr="000527F9">
        <w:rPr>
          <w:rFonts w:ascii="Arial" w:hAnsi="Arial"/>
          <w:lang w:val="es-MX"/>
        </w:rPr>
        <w:t>La</w:t>
      </w:r>
      <w:r w:rsidRPr="000527F9">
        <w:rPr>
          <w:rFonts w:ascii="Arial" w:hAnsi="Arial"/>
          <w:spacing w:val="-11"/>
          <w:lang w:val="es-MX"/>
        </w:rPr>
        <w:t xml:space="preserve"> </w:t>
      </w:r>
      <w:r w:rsidRPr="000527F9">
        <w:rPr>
          <w:rFonts w:ascii="Arial" w:hAnsi="Arial"/>
          <w:lang w:val="es-MX"/>
        </w:rPr>
        <w:t>ENVIPE</w:t>
      </w:r>
      <w:r w:rsidRPr="000527F9">
        <w:rPr>
          <w:rFonts w:ascii="Arial" w:hAnsi="Arial"/>
          <w:spacing w:val="-11"/>
          <w:lang w:val="es-MX"/>
        </w:rPr>
        <w:t xml:space="preserve"> </w:t>
      </w:r>
      <w:r w:rsidRPr="000527F9">
        <w:rPr>
          <w:rFonts w:ascii="Arial" w:hAnsi="Arial"/>
          <w:lang w:val="es-MX"/>
        </w:rPr>
        <w:t>estima</w:t>
      </w:r>
      <w:r w:rsidRPr="000527F9">
        <w:rPr>
          <w:rFonts w:ascii="Arial" w:hAnsi="Arial"/>
          <w:spacing w:val="-15"/>
          <w:lang w:val="es-MX"/>
        </w:rPr>
        <w:t xml:space="preserve"> </w:t>
      </w:r>
      <w:r w:rsidRPr="000527F9">
        <w:rPr>
          <w:rFonts w:ascii="Arial" w:hAnsi="Arial"/>
          <w:lang w:val="es-MX"/>
        </w:rPr>
        <w:t>que</w:t>
      </w:r>
      <w:r w:rsidRPr="000527F9">
        <w:rPr>
          <w:rFonts w:ascii="Arial" w:hAnsi="Arial"/>
          <w:spacing w:val="-13"/>
          <w:lang w:val="es-MX"/>
        </w:rPr>
        <w:t xml:space="preserve"> </w:t>
      </w:r>
      <w:r w:rsidRPr="000527F9">
        <w:rPr>
          <w:rFonts w:ascii="Arial" w:hAnsi="Arial"/>
          <w:lang w:val="es-MX"/>
        </w:rPr>
        <w:t>durante</w:t>
      </w:r>
      <w:r w:rsidRPr="000527F9">
        <w:rPr>
          <w:rFonts w:ascii="Arial" w:hAnsi="Arial"/>
          <w:spacing w:val="-11"/>
          <w:lang w:val="es-MX"/>
        </w:rPr>
        <w:t xml:space="preserve"> </w:t>
      </w:r>
      <w:r w:rsidR="000D41FD">
        <w:rPr>
          <w:rFonts w:ascii="Arial" w:hAnsi="Arial"/>
          <w:b/>
          <w:lang w:val="es-MX"/>
        </w:rPr>
        <w:t>2018</w:t>
      </w:r>
      <w:r w:rsidRPr="000527F9">
        <w:rPr>
          <w:rFonts w:ascii="Arial" w:hAnsi="Arial"/>
          <w:b/>
          <w:spacing w:val="-13"/>
          <w:lang w:val="es-MX"/>
        </w:rPr>
        <w:t xml:space="preserve"> </w:t>
      </w:r>
      <w:r w:rsidRPr="000527F9">
        <w:rPr>
          <w:rFonts w:ascii="Arial" w:hAnsi="Arial"/>
          <w:lang w:val="es-MX"/>
        </w:rPr>
        <w:t>se</w:t>
      </w:r>
      <w:r w:rsidRPr="000527F9">
        <w:rPr>
          <w:rFonts w:ascii="Arial" w:hAnsi="Arial"/>
          <w:spacing w:val="-15"/>
          <w:lang w:val="es-MX"/>
        </w:rPr>
        <w:t xml:space="preserve"> </w:t>
      </w:r>
      <w:r w:rsidRPr="000527F9">
        <w:rPr>
          <w:rFonts w:ascii="Arial" w:hAnsi="Arial"/>
          <w:lang w:val="es-MX"/>
        </w:rPr>
        <w:t>generaron</w:t>
      </w:r>
      <w:r w:rsidRPr="000527F9">
        <w:rPr>
          <w:rFonts w:ascii="Arial" w:hAnsi="Arial"/>
          <w:spacing w:val="-10"/>
          <w:lang w:val="es-MX"/>
        </w:rPr>
        <w:t xml:space="preserve"> </w:t>
      </w:r>
      <w:r w:rsidR="006760CA">
        <w:rPr>
          <w:rFonts w:ascii="Arial" w:hAnsi="Arial"/>
          <w:b/>
          <w:lang w:val="es-MX"/>
        </w:rPr>
        <w:t>33</w:t>
      </w:r>
      <w:r w:rsidRPr="000527F9">
        <w:rPr>
          <w:rFonts w:ascii="Arial" w:hAnsi="Arial"/>
          <w:b/>
          <w:spacing w:val="-15"/>
          <w:lang w:val="es-MX"/>
        </w:rPr>
        <w:t xml:space="preserve"> </w:t>
      </w:r>
      <w:r w:rsidRPr="000527F9">
        <w:rPr>
          <w:rFonts w:ascii="Arial" w:hAnsi="Arial"/>
          <w:b/>
          <w:lang w:val="es-MX"/>
        </w:rPr>
        <w:t>millones</w:t>
      </w:r>
      <w:r w:rsidRPr="000527F9">
        <w:rPr>
          <w:rFonts w:ascii="Arial" w:hAnsi="Arial"/>
          <w:b/>
          <w:spacing w:val="-12"/>
          <w:lang w:val="es-MX"/>
        </w:rPr>
        <w:t xml:space="preserve"> </w:t>
      </w:r>
      <w:r w:rsidRPr="000527F9">
        <w:rPr>
          <w:rFonts w:ascii="Arial" w:hAnsi="Arial"/>
          <w:lang w:val="es-MX"/>
        </w:rPr>
        <w:t>de</w:t>
      </w:r>
      <w:r w:rsidRPr="000527F9">
        <w:rPr>
          <w:rFonts w:ascii="Arial" w:hAnsi="Arial"/>
          <w:spacing w:val="-13"/>
          <w:lang w:val="es-MX"/>
        </w:rPr>
        <w:t xml:space="preserve"> </w:t>
      </w:r>
      <w:r w:rsidRPr="000527F9">
        <w:rPr>
          <w:rFonts w:ascii="Arial" w:hAnsi="Arial"/>
          <w:lang w:val="es-MX"/>
        </w:rPr>
        <w:t>delitos</w:t>
      </w:r>
      <w:r w:rsidRPr="000527F9">
        <w:rPr>
          <w:rFonts w:ascii="Arial" w:hAnsi="Arial"/>
          <w:position w:val="8"/>
          <w:sz w:val="14"/>
          <w:lang w:val="es-MX"/>
        </w:rPr>
        <w:t>1</w:t>
      </w:r>
      <w:r w:rsidRPr="000527F9">
        <w:rPr>
          <w:rFonts w:ascii="Arial" w:hAnsi="Arial"/>
          <w:spacing w:val="12"/>
          <w:position w:val="8"/>
          <w:sz w:val="14"/>
          <w:lang w:val="es-MX"/>
        </w:rPr>
        <w:t xml:space="preserve"> </w:t>
      </w:r>
      <w:r w:rsidRPr="000527F9">
        <w:rPr>
          <w:rFonts w:ascii="Arial" w:hAnsi="Arial"/>
          <w:lang w:val="es-MX"/>
        </w:rPr>
        <w:t>asociados</w:t>
      </w:r>
      <w:r w:rsidRPr="000527F9">
        <w:rPr>
          <w:rFonts w:ascii="Arial" w:hAnsi="Arial"/>
          <w:spacing w:val="-10"/>
          <w:lang w:val="es-MX"/>
        </w:rPr>
        <w:t xml:space="preserve"> </w:t>
      </w:r>
      <w:r w:rsidRPr="000527F9">
        <w:rPr>
          <w:rFonts w:ascii="Arial" w:hAnsi="Arial"/>
          <w:lang w:val="es-MX"/>
        </w:rPr>
        <w:t>a</w:t>
      </w:r>
      <w:r w:rsidRPr="000527F9">
        <w:rPr>
          <w:rFonts w:ascii="Arial" w:hAnsi="Arial"/>
          <w:spacing w:val="-12"/>
          <w:lang w:val="es-MX"/>
        </w:rPr>
        <w:t xml:space="preserve"> </w:t>
      </w:r>
      <w:r w:rsidRPr="000527F9">
        <w:rPr>
          <w:rFonts w:ascii="Arial" w:hAnsi="Arial"/>
          <w:b/>
          <w:lang w:val="es-MX"/>
        </w:rPr>
        <w:t>2</w:t>
      </w:r>
      <w:r w:rsidR="00A9604E">
        <w:rPr>
          <w:rFonts w:ascii="Arial" w:hAnsi="Arial"/>
          <w:b/>
          <w:lang w:val="es-MX"/>
        </w:rPr>
        <w:t>4</w:t>
      </w:r>
      <w:r w:rsidRPr="000527F9">
        <w:rPr>
          <w:rFonts w:ascii="Arial" w:hAnsi="Arial"/>
          <w:b/>
          <w:lang w:val="es-MX"/>
        </w:rPr>
        <w:t>.</w:t>
      </w:r>
      <w:r w:rsidR="00A9604E">
        <w:rPr>
          <w:rFonts w:ascii="Arial" w:hAnsi="Arial"/>
          <w:b/>
          <w:lang w:val="es-MX"/>
        </w:rPr>
        <w:t>7</w:t>
      </w:r>
      <w:r w:rsidRPr="000527F9">
        <w:rPr>
          <w:rFonts w:ascii="Arial" w:hAnsi="Arial"/>
          <w:b/>
          <w:lang w:val="es-MX"/>
        </w:rPr>
        <w:t xml:space="preserve"> millones</w:t>
      </w:r>
      <w:r w:rsidRPr="000527F9">
        <w:rPr>
          <w:rFonts w:ascii="Arial" w:hAnsi="Arial"/>
          <w:b/>
          <w:spacing w:val="-6"/>
          <w:lang w:val="es-MX"/>
        </w:rPr>
        <w:t xml:space="preserve"> </w:t>
      </w:r>
      <w:r w:rsidRPr="000527F9">
        <w:rPr>
          <w:rFonts w:ascii="Arial" w:hAnsi="Arial"/>
          <w:lang w:val="es-MX"/>
        </w:rPr>
        <w:t>de</w:t>
      </w:r>
      <w:r w:rsidRPr="000527F9">
        <w:rPr>
          <w:rFonts w:ascii="Arial" w:hAnsi="Arial"/>
          <w:spacing w:val="-7"/>
          <w:lang w:val="es-MX"/>
        </w:rPr>
        <w:t xml:space="preserve"> </w:t>
      </w:r>
      <w:r w:rsidRPr="000527F9">
        <w:rPr>
          <w:rFonts w:ascii="Arial" w:hAnsi="Arial"/>
          <w:lang w:val="es-MX"/>
        </w:rPr>
        <w:t>víctimas.</w:t>
      </w:r>
      <w:r w:rsidRPr="000527F9">
        <w:rPr>
          <w:rFonts w:ascii="Arial" w:hAnsi="Arial"/>
          <w:spacing w:val="-3"/>
          <w:lang w:val="es-MX"/>
        </w:rPr>
        <w:t xml:space="preserve"> </w:t>
      </w:r>
      <w:r w:rsidRPr="000527F9">
        <w:rPr>
          <w:rFonts w:ascii="Arial" w:hAnsi="Arial"/>
          <w:lang w:val="es-MX"/>
        </w:rPr>
        <w:t>Esto</w:t>
      </w:r>
      <w:r w:rsidRPr="000527F9">
        <w:rPr>
          <w:rFonts w:ascii="Arial" w:hAnsi="Arial"/>
          <w:spacing w:val="-6"/>
          <w:lang w:val="es-MX"/>
        </w:rPr>
        <w:t xml:space="preserve"> </w:t>
      </w:r>
      <w:r w:rsidRPr="000527F9">
        <w:rPr>
          <w:rFonts w:ascii="Arial" w:hAnsi="Arial"/>
          <w:lang w:val="es-MX"/>
        </w:rPr>
        <w:t>representa</w:t>
      </w:r>
      <w:r w:rsidRPr="000527F9">
        <w:rPr>
          <w:rFonts w:ascii="Arial" w:hAnsi="Arial"/>
          <w:spacing w:val="-6"/>
          <w:lang w:val="es-MX"/>
        </w:rPr>
        <w:t xml:space="preserve"> </w:t>
      </w:r>
      <w:r w:rsidRPr="000527F9">
        <w:rPr>
          <w:rFonts w:ascii="Arial" w:hAnsi="Arial"/>
          <w:lang w:val="es-MX"/>
        </w:rPr>
        <w:t>una</w:t>
      </w:r>
      <w:r w:rsidRPr="000527F9">
        <w:rPr>
          <w:rFonts w:ascii="Arial" w:hAnsi="Arial"/>
          <w:spacing w:val="-9"/>
          <w:lang w:val="es-MX"/>
        </w:rPr>
        <w:t xml:space="preserve"> </w:t>
      </w:r>
      <w:r w:rsidRPr="000527F9">
        <w:rPr>
          <w:rFonts w:ascii="Arial" w:hAnsi="Arial"/>
          <w:lang w:val="es-MX"/>
        </w:rPr>
        <w:t>tasa</w:t>
      </w:r>
      <w:r w:rsidRPr="000527F9">
        <w:rPr>
          <w:rFonts w:ascii="Arial" w:hAnsi="Arial"/>
          <w:spacing w:val="-7"/>
          <w:lang w:val="es-MX"/>
        </w:rPr>
        <w:t xml:space="preserve"> </w:t>
      </w:r>
      <w:r w:rsidRPr="000527F9">
        <w:rPr>
          <w:rFonts w:ascii="Arial" w:hAnsi="Arial"/>
          <w:lang w:val="es-MX"/>
        </w:rPr>
        <w:t>de</w:t>
      </w:r>
      <w:r w:rsidRPr="000527F9">
        <w:rPr>
          <w:rFonts w:ascii="Arial" w:hAnsi="Arial"/>
          <w:spacing w:val="-2"/>
          <w:lang w:val="es-MX"/>
        </w:rPr>
        <w:t xml:space="preserve"> </w:t>
      </w:r>
      <w:r w:rsidRPr="000527F9">
        <w:rPr>
          <w:rFonts w:ascii="Arial" w:hAnsi="Arial"/>
          <w:b/>
          <w:lang w:val="es-MX"/>
        </w:rPr>
        <w:t>1.</w:t>
      </w:r>
      <w:r w:rsidR="00CA2E9E">
        <w:rPr>
          <w:rFonts w:ascii="Arial" w:hAnsi="Arial"/>
          <w:b/>
          <w:lang w:val="es-MX"/>
        </w:rPr>
        <w:t>3</w:t>
      </w:r>
      <w:r w:rsidRPr="000527F9">
        <w:rPr>
          <w:rFonts w:ascii="Arial" w:hAnsi="Arial"/>
          <w:b/>
          <w:spacing w:val="-4"/>
          <w:lang w:val="es-MX"/>
        </w:rPr>
        <w:t xml:space="preserve"> </w:t>
      </w:r>
      <w:r w:rsidRPr="000527F9">
        <w:rPr>
          <w:rFonts w:ascii="Arial" w:hAnsi="Arial"/>
          <w:i/>
          <w:lang w:val="es-MX"/>
        </w:rPr>
        <w:t>delitos</w:t>
      </w:r>
      <w:r w:rsidRPr="000527F9">
        <w:rPr>
          <w:rFonts w:ascii="Arial" w:hAnsi="Arial"/>
          <w:i/>
          <w:spacing w:val="-6"/>
          <w:lang w:val="es-MX"/>
        </w:rPr>
        <w:t xml:space="preserve"> </w:t>
      </w:r>
      <w:r w:rsidRPr="000527F9">
        <w:rPr>
          <w:rFonts w:ascii="Arial" w:hAnsi="Arial"/>
          <w:i/>
          <w:lang w:val="es-MX"/>
        </w:rPr>
        <w:t>por</w:t>
      </w:r>
      <w:r w:rsidRPr="000527F9">
        <w:rPr>
          <w:rFonts w:ascii="Arial" w:hAnsi="Arial"/>
          <w:i/>
          <w:spacing w:val="-5"/>
          <w:lang w:val="es-MX"/>
        </w:rPr>
        <w:t xml:space="preserve"> </w:t>
      </w:r>
      <w:r w:rsidRPr="000527F9">
        <w:rPr>
          <w:rFonts w:ascii="Arial" w:hAnsi="Arial"/>
          <w:i/>
          <w:lang w:val="es-MX"/>
        </w:rPr>
        <w:t>víctima</w:t>
      </w:r>
      <w:r w:rsidRPr="000527F9">
        <w:rPr>
          <w:rFonts w:ascii="Arial" w:hAnsi="Arial"/>
          <w:i/>
          <w:spacing w:val="-8"/>
          <w:lang w:val="es-MX"/>
        </w:rPr>
        <w:t xml:space="preserve"> </w:t>
      </w:r>
      <w:r w:rsidRPr="000527F9">
        <w:rPr>
          <w:rFonts w:ascii="Arial" w:hAnsi="Arial"/>
          <w:lang w:val="es-MX"/>
        </w:rPr>
        <w:t>(</w:t>
      </w:r>
      <w:r w:rsidR="00325677">
        <w:rPr>
          <w:rFonts w:ascii="Arial" w:hAnsi="Arial"/>
          <w:lang w:val="es-MX"/>
        </w:rPr>
        <w:t>mismo nivel registrado en</w:t>
      </w:r>
      <w:r w:rsidR="006760CA">
        <w:rPr>
          <w:rFonts w:ascii="Arial" w:hAnsi="Arial"/>
          <w:b/>
          <w:lang w:val="es-MX"/>
        </w:rPr>
        <w:t xml:space="preserve"> </w:t>
      </w:r>
      <w:r w:rsidR="000D41FD">
        <w:rPr>
          <w:rFonts w:ascii="Arial" w:hAnsi="Arial"/>
          <w:b/>
          <w:lang w:val="es-MX"/>
        </w:rPr>
        <w:t>2017</w:t>
      </w:r>
      <w:r w:rsidRPr="000527F9">
        <w:rPr>
          <w:rFonts w:ascii="Arial" w:hAnsi="Arial"/>
          <w:lang w:val="es-MX"/>
        </w:rPr>
        <w:t>).</w:t>
      </w:r>
    </w:p>
    <w:p w14:paraId="3E0905B9" w14:textId="77777777" w:rsidR="00AF1AAD" w:rsidRPr="000527F9" w:rsidRDefault="00AF1AAD">
      <w:pPr>
        <w:rPr>
          <w:rFonts w:ascii="Arial" w:eastAsia="Arial" w:hAnsi="Arial" w:cs="Arial"/>
          <w:sz w:val="8"/>
          <w:szCs w:val="8"/>
          <w:lang w:val="es-MX"/>
        </w:rPr>
      </w:pPr>
    </w:p>
    <w:p w14:paraId="7B2D5C8D" w14:textId="132ECB1D" w:rsidR="00AF1AAD" w:rsidRDefault="00A9604E" w:rsidP="00CA2E9E">
      <w:pPr>
        <w:spacing w:before="2"/>
        <w:jc w:val="center"/>
        <w:rPr>
          <w:rFonts w:ascii="Arial" w:eastAsia="Arial" w:hAnsi="Arial" w:cs="Arial"/>
          <w:sz w:val="25"/>
          <w:szCs w:val="25"/>
        </w:rPr>
      </w:pPr>
      <w:r>
        <w:rPr>
          <w:rFonts w:ascii="Arial" w:eastAsia="Arial" w:hAnsi="Arial" w:cs="Arial"/>
          <w:noProof/>
          <w:sz w:val="25"/>
          <w:szCs w:val="25"/>
        </w:rPr>
        <w:drawing>
          <wp:inline distT="0" distB="0" distL="0" distR="0" wp14:anchorId="1255CE99" wp14:editId="129890D4">
            <wp:extent cx="3736658" cy="2559663"/>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3165"/>
                    <a:stretch/>
                  </pic:blipFill>
                  <pic:spPr bwMode="auto">
                    <a:xfrm>
                      <a:off x="0" y="0"/>
                      <a:ext cx="3823709" cy="2619294"/>
                    </a:xfrm>
                    <a:prstGeom prst="rect">
                      <a:avLst/>
                    </a:prstGeom>
                    <a:noFill/>
                    <a:ln>
                      <a:noFill/>
                    </a:ln>
                    <a:extLst>
                      <a:ext uri="{53640926-AAD7-44D8-BBD7-CCE9431645EC}">
                        <a14:shadowObscured xmlns:a14="http://schemas.microsoft.com/office/drawing/2010/main"/>
                      </a:ext>
                    </a:extLst>
                  </pic:spPr>
                </pic:pic>
              </a:graphicData>
            </a:graphic>
          </wp:inline>
        </w:drawing>
      </w:r>
    </w:p>
    <w:p w14:paraId="0532D461" w14:textId="6C62F981" w:rsidR="00062C47" w:rsidRPr="00D05305" w:rsidRDefault="00062C47" w:rsidP="00CA2E9E">
      <w:pPr>
        <w:spacing w:before="2"/>
        <w:jc w:val="center"/>
        <w:rPr>
          <w:rFonts w:ascii="Arial" w:eastAsia="Arial" w:hAnsi="Arial" w:cs="Arial"/>
          <w:sz w:val="12"/>
          <w:szCs w:val="12"/>
          <w:lang w:val="es-MX"/>
        </w:rPr>
      </w:pPr>
      <w:r w:rsidRPr="00D05305">
        <w:rPr>
          <w:rFonts w:ascii="Arial" w:eastAsia="Arial" w:hAnsi="Arial" w:cs="Arial"/>
          <w:sz w:val="12"/>
          <w:szCs w:val="12"/>
          <w:lang w:val="es-MX"/>
        </w:rPr>
        <w:t>* En estos casos sí existió un cambio estadísticamente significativo con respecto del ejercicio anterior.</w:t>
      </w:r>
    </w:p>
    <w:p w14:paraId="2C0AB6E3" w14:textId="77777777" w:rsidR="00062C47" w:rsidRPr="00D05305" w:rsidRDefault="00062C47" w:rsidP="00CA2E9E">
      <w:pPr>
        <w:spacing w:before="2"/>
        <w:jc w:val="center"/>
        <w:rPr>
          <w:rFonts w:ascii="Arial" w:eastAsia="Arial" w:hAnsi="Arial" w:cs="Arial"/>
          <w:sz w:val="12"/>
          <w:szCs w:val="12"/>
          <w:lang w:val="es-MX"/>
        </w:rPr>
      </w:pPr>
    </w:p>
    <w:p w14:paraId="16447EF7" w14:textId="2567D3D7" w:rsidR="001A2C00" w:rsidRPr="00D05305" w:rsidRDefault="00730295" w:rsidP="001A2C00">
      <w:pPr>
        <w:spacing w:before="2"/>
        <w:jc w:val="both"/>
        <w:rPr>
          <w:rFonts w:ascii="Arial" w:eastAsia="Arial" w:hAnsi="Arial" w:cs="Arial"/>
          <w:szCs w:val="25"/>
          <w:lang w:val="es-MX"/>
        </w:rPr>
      </w:pPr>
      <w:r w:rsidRPr="001A2C00">
        <w:rPr>
          <w:rFonts w:ascii="Arial" w:eastAsia="Arial" w:hAnsi="Arial" w:cs="Arial"/>
          <w:szCs w:val="25"/>
          <w:lang w:val="es-MX"/>
        </w:rPr>
        <w:t xml:space="preserve">Por otra parte, </w:t>
      </w:r>
      <w:r>
        <w:rPr>
          <w:rFonts w:ascii="Arial" w:eastAsia="Arial" w:hAnsi="Arial" w:cs="Arial"/>
          <w:szCs w:val="25"/>
          <w:lang w:val="es-MX"/>
        </w:rPr>
        <w:t xml:space="preserve">la incidencia delictiva en los delitos personales, es decir, aquellos que afectan a la persona de manera directa y no colectiva </w:t>
      </w:r>
      <w:r w:rsidR="00592FF9">
        <w:rPr>
          <w:rFonts w:ascii="Arial" w:eastAsia="Arial" w:hAnsi="Arial" w:cs="Arial"/>
          <w:szCs w:val="25"/>
          <w:lang w:val="es-MX"/>
        </w:rPr>
        <w:t xml:space="preserve">(tales </w:t>
      </w:r>
      <w:r>
        <w:rPr>
          <w:rFonts w:ascii="Arial" w:eastAsia="Arial" w:hAnsi="Arial" w:cs="Arial"/>
          <w:szCs w:val="25"/>
          <w:lang w:val="es-MX"/>
        </w:rPr>
        <w:t>como el robo a casa habitación</w:t>
      </w:r>
      <w:r w:rsidR="00592FF9">
        <w:rPr>
          <w:rFonts w:ascii="Arial" w:eastAsia="Arial" w:hAnsi="Arial" w:cs="Arial"/>
          <w:szCs w:val="25"/>
          <w:lang w:val="es-MX"/>
        </w:rPr>
        <w:t>)</w:t>
      </w:r>
      <w:r>
        <w:rPr>
          <w:rFonts w:ascii="Arial" w:eastAsia="Arial" w:hAnsi="Arial" w:cs="Arial"/>
          <w:szCs w:val="25"/>
          <w:lang w:val="es-MX"/>
        </w:rPr>
        <w:t xml:space="preserve">, es mayor en los hombres para </w:t>
      </w:r>
      <w:r w:rsidR="00907647">
        <w:rPr>
          <w:rFonts w:ascii="Arial" w:eastAsia="Arial" w:hAnsi="Arial" w:cs="Arial"/>
          <w:szCs w:val="25"/>
          <w:lang w:val="es-MX"/>
        </w:rPr>
        <w:t xml:space="preserve">la mayoría </w:t>
      </w:r>
      <w:r>
        <w:rPr>
          <w:rFonts w:ascii="Arial" w:eastAsia="Arial" w:hAnsi="Arial" w:cs="Arial"/>
          <w:szCs w:val="25"/>
          <w:lang w:val="es-MX"/>
        </w:rPr>
        <w:t xml:space="preserve">de </w:t>
      </w:r>
      <w:r w:rsidR="00907647">
        <w:rPr>
          <w:rFonts w:ascii="Arial" w:eastAsia="Arial" w:hAnsi="Arial" w:cs="Arial"/>
          <w:szCs w:val="25"/>
          <w:lang w:val="es-MX"/>
        </w:rPr>
        <w:t xml:space="preserve">los </w:t>
      </w:r>
      <w:r>
        <w:rPr>
          <w:rFonts w:ascii="Arial" w:eastAsia="Arial" w:hAnsi="Arial" w:cs="Arial"/>
          <w:szCs w:val="25"/>
          <w:lang w:val="es-MX"/>
        </w:rPr>
        <w:t xml:space="preserve">delitos, excepto </w:t>
      </w:r>
      <w:r w:rsidR="00D05305">
        <w:rPr>
          <w:rFonts w:ascii="Arial" w:eastAsia="Arial" w:hAnsi="Arial" w:cs="Arial"/>
          <w:szCs w:val="25"/>
          <w:lang w:val="es-MX"/>
        </w:rPr>
        <w:t xml:space="preserve">para </w:t>
      </w:r>
      <w:r>
        <w:rPr>
          <w:rFonts w:ascii="Arial" w:eastAsia="Arial" w:hAnsi="Arial" w:cs="Arial"/>
          <w:szCs w:val="25"/>
          <w:lang w:val="es-MX"/>
        </w:rPr>
        <w:t xml:space="preserve">los </w:t>
      </w:r>
      <w:r w:rsidR="00D05305">
        <w:rPr>
          <w:rFonts w:ascii="Arial" w:eastAsia="Arial" w:hAnsi="Arial" w:cs="Arial"/>
          <w:i/>
          <w:szCs w:val="25"/>
          <w:lang w:val="es-MX"/>
        </w:rPr>
        <w:t>D</w:t>
      </w:r>
      <w:r w:rsidRPr="00D05305">
        <w:rPr>
          <w:rFonts w:ascii="Arial" w:eastAsia="Arial" w:hAnsi="Arial" w:cs="Arial"/>
          <w:i/>
          <w:szCs w:val="25"/>
          <w:lang w:val="es-MX"/>
        </w:rPr>
        <w:t>elitos sexuales</w:t>
      </w:r>
      <w:r>
        <w:rPr>
          <w:rFonts w:ascii="Arial" w:eastAsia="Arial" w:hAnsi="Arial" w:cs="Arial"/>
          <w:szCs w:val="25"/>
          <w:lang w:val="es-MX"/>
        </w:rPr>
        <w:t xml:space="preserve"> donde las mujeres se ven más vulneradas por est</w:t>
      </w:r>
      <w:r w:rsidR="00FC11CE">
        <w:rPr>
          <w:rFonts w:ascii="Arial" w:eastAsia="Arial" w:hAnsi="Arial" w:cs="Arial"/>
          <w:szCs w:val="25"/>
          <w:lang w:val="es-MX"/>
        </w:rPr>
        <w:t>os</w:t>
      </w:r>
      <w:r>
        <w:rPr>
          <w:rFonts w:ascii="Arial" w:eastAsia="Arial" w:hAnsi="Arial" w:cs="Arial"/>
          <w:szCs w:val="25"/>
          <w:lang w:val="es-MX"/>
        </w:rPr>
        <w:t xml:space="preserve"> </w:t>
      </w:r>
      <w:r w:rsidR="00592FF9">
        <w:rPr>
          <w:rFonts w:ascii="Arial" w:eastAsia="Arial" w:hAnsi="Arial" w:cs="Arial"/>
          <w:szCs w:val="25"/>
          <w:lang w:val="es-MX"/>
        </w:rPr>
        <w:t>tipo</w:t>
      </w:r>
      <w:r w:rsidR="00FC11CE">
        <w:rPr>
          <w:rFonts w:ascii="Arial" w:eastAsia="Arial" w:hAnsi="Arial" w:cs="Arial"/>
          <w:szCs w:val="25"/>
          <w:lang w:val="es-MX"/>
        </w:rPr>
        <w:t>s</w:t>
      </w:r>
      <w:r w:rsidR="00592FF9">
        <w:rPr>
          <w:rFonts w:ascii="Arial" w:eastAsia="Arial" w:hAnsi="Arial" w:cs="Arial"/>
          <w:szCs w:val="25"/>
          <w:lang w:val="es-MX"/>
        </w:rPr>
        <w:t xml:space="preserve"> de delito</w:t>
      </w:r>
      <w:r w:rsidR="00FC11CE">
        <w:rPr>
          <w:rFonts w:ascii="Arial" w:eastAsia="Arial" w:hAnsi="Arial" w:cs="Arial"/>
          <w:szCs w:val="25"/>
          <w:lang w:val="es-MX"/>
        </w:rPr>
        <w:t>s</w:t>
      </w:r>
      <w:r w:rsidR="004E7848">
        <w:rPr>
          <w:rFonts w:ascii="Arial" w:eastAsia="Arial" w:hAnsi="Arial" w:cs="Arial"/>
          <w:szCs w:val="25"/>
          <w:lang w:val="es-MX"/>
        </w:rPr>
        <w:t xml:space="preserve"> al contar con una tasa de incidencia de </w:t>
      </w:r>
      <w:r w:rsidR="00930B28">
        <w:rPr>
          <w:rFonts w:ascii="Arial" w:eastAsia="Arial" w:hAnsi="Arial" w:cs="Arial"/>
          <w:b/>
          <w:szCs w:val="25"/>
          <w:lang w:val="es-MX"/>
        </w:rPr>
        <w:t>2,7</w:t>
      </w:r>
      <w:r w:rsidR="00B67D47">
        <w:rPr>
          <w:rFonts w:ascii="Arial" w:eastAsia="Arial" w:hAnsi="Arial" w:cs="Arial"/>
          <w:b/>
          <w:szCs w:val="25"/>
          <w:lang w:val="es-MX"/>
        </w:rPr>
        <w:t>47</w:t>
      </w:r>
      <w:r w:rsidR="00775B44">
        <w:rPr>
          <w:rFonts w:ascii="Arial" w:eastAsia="Arial" w:hAnsi="Arial" w:cs="Arial"/>
          <w:szCs w:val="25"/>
          <w:lang w:val="es-MX"/>
        </w:rPr>
        <w:t xml:space="preserve"> </w:t>
      </w:r>
      <w:r w:rsidR="004E7848">
        <w:rPr>
          <w:rFonts w:ascii="Arial" w:eastAsia="Arial" w:hAnsi="Arial" w:cs="Arial"/>
          <w:szCs w:val="25"/>
          <w:lang w:val="es-MX"/>
        </w:rPr>
        <w:t>delitos por cada cien mil mujeres</w:t>
      </w:r>
      <w:r w:rsidR="00775B44">
        <w:rPr>
          <w:rFonts w:ascii="Arial" w:eastAsia="Arial" w:hAnsi="Arial" w:cs="Arial"/>
          <w:szCs w:val="25"/>
          <w:lang w:val="es-MX"/>
        </w:rPr>
        <w:t xml:space="preserve">, cifra estadísticamente </w:t>
      </w:r>
      <w:r w:rsidR="00B67D47">
        <w:rPr>
          <w:rFonts w:ascii="Arial" w:eastAsia="Arial" w:hAnsi="Arial" w:cs="Arial"/>
          <w:szCs w:val="25"/>
          <w:lang w:val="es-MX"/>
        </w:rPr>
        <w:t>igual</w:t>
      </w:r>
      <w:r w:rsidR="00775B44">
        <w:rPr>
          <w:rFonts w:ascii="Arial" w:eastAsia="Arial" w:hAnsi="Arial" w:cs="Arial"/>
          <w:szCs w:val="25"/>
          <w:lang w:val="es-MX"/>
        </w:rPr>
        <w:t xml:space="preserve"> a </w:t>
      </w:r>
      <w:r w:rsidR="00A05F63">
        <w:rPr>
          <w:rFonts w:ascii="Arial" w:eastAsia="Arial" w:hAnsi="Arial" w:cs="Arial"/>
          <w:szCs w:val="25"/>
          <w:lang w:val="es-MX"/>
        </w:rPr>
        <w:t xml:space="preserve">los </w:t>
      </w:r>
      <w:r w:rsidR="00B67D47">
        <w:rPr>
          <w:rFonts w:ascii="Arial" w:eastAsia="Arial" w:hAnsi="Arial" w:cs="Arial"/>
          <w:b/>
          <w:szCs w:val="25"/>
          <w:lang w:val="es-MX"/>
        </w:rPr>
        <w:t>2,733</w:t>
      </w:r>
      <w:r w:rsidR="00A05F63">
        <w:rPr>
          <w:rFonts w:ascii="Arial" w:eastAsia="Arial" w:hAnsi="Arial" w:cs="Arial"/>
          <w:szCs w:val="25"/>
          <w:lang w:val="es-MX"/>
        </w:rPr>
        <w:t xml:space="preserve"> delitos estimados en</w:t>
      </w:r>
      <w:r w:rsidR="00775B44">
        <w:rPr>
          <w:rFonts w:ascii="Arial" w:eastAsia="Arial" w:hAnsi="Arial" w:cs="Arial"/>
          <w:szCs w:val="25"/>
          <w:lang w:val="es-MX"/>
        </w:rPr>
        <w:t xml:space="preserve"> </w:t>
      </w:r>
      <w:r w:rsidR="000D41FD">
        <w:rPr>
          <w:rFonts w:ascii="Arial" w:eastAsia="Arial" w:hAnsi="Arial" w:cs="Arial"/>
          <w:b/>
          <w:szCs w:val="25"/>
          <w:lang w:val="es-MX"/>
        </w:rPr>
        <w:t>2017</w:t>
      </w:r>
      <w:r>
        <w:rPr>
          <w:rFonts w:ascii="Arial" w:eastAsia="Arial" w:hAnsi="Arial" w:cs="Arial"/>
          <w:szCs w:val="25"/>
          <w:lang w:val="es-MX"/>
        </w:rPr>
        <w:t>.</w:t>
      </w:r>
      <w:r w:rsidR="00D05305">
        <w:rPr>
          <w:rFonts w:ascii="Arial" w:eastAsia="Arial" w:hAnsi="Arial" w:cs="Arial"/>
          <w:szCs w:val="25"/>
          <w:lang w:val="es-MX"/>
        </w:rPr>
        <w:t xml:space="preserve"> Se contabilizan</w:t>
      </w:r>
      <w:r w:rsidR="00D05305" w:rsidRPr="00D05305">
        <w:rPr>
          <w:rFonts w:ascii="Arial" w:eastAsia="Arial" w:hAnsi="Arial" w:cs="Arial"/>
          <w:szCs w:val="25"/>
          <w:lang w:val="es-MX"/>
        </w:rPr>
        <w:t xml:space="preserve"> </w:t>
      </w:r>
      <w:r w:rsidR="00D05305" w:rsidRPr="00D05305">
        <w:rPr>
          <w:rFonts w:ascii="Arial" w:eastAsia="Arial" w:hAnsi="Arial" w:cs="Arial"/>
          <w:b/>
          <w:bCs/>
          <w:szCs w:val="25"/>
          <w:lang w:val="es-MX"/>
        </w:rPr>
        <w:t>11</w:t>
      </w:r>
      <w:r w:rsidR="00D05305" w:rsidRPr="00D05305">
        <w:rPr>
          <w:rFonts w:ascii="Arial" w:eastAsia="Arial" w:hAnsi="Arial" w:cs="Arial"/>
          <w:szCs w:val="25"/>
          <w:lang w:val="es-MX"/>
        </w:rPr>
        <w:t xml:space="preserve"> delitos sexuales cometidos a mujeres por c</w:t>
      </w:r>
      <w:r w:rsidR="00974E3A">
        <w:rPr>
          <w:rFonts w:ascii="Arial" w:eastAsia="Arial" w:hAnsi="Arial" w:cs="Arial"/>
          <w:szCs w:val="25"/>
          <w:lang w:val="es-MX"/>
        </w:rPr>
        <w:t xml:space="preserve">ada delito sexual cometido a </w:t>
      </w:r>
      <w:r w:rsidR="00D05305" w:rsidRPr="00D05305">
        <w:rPr>
          <w:rFonts w:ascii="Arial" w:eastAsia="Arial" w:hAnsi="Arial" w:cs="Arial"/>
          <w:szCs w:val="25"/>
          <w:lang w:val="es-MX"/>
        </w:rPr>
        <w:t>hombre</w:t>
      </w:r>
      <w:r w:rsidR="00974E3A">
        <w:rPr>
          <w:rFonts w:ascii="Arial" w:eastAsia="Arial" w:hAnsi="Arial" w:cs="Arial"/>
          <w:szCs w:val="25"/>
          <w:lang w:val="es-MX"/>
        </w:rPr>
        <w:t>s</w:t>
      </w:r>
      <w:r w:rsidR="00D05305" w:rsidRPr="00D05305">
        <w:rPr>
          <w:rFonts w:ascii="Arial" w:eastAsia="Arial" w:hAnsi="Arial" w:cs="Arial"/>
          <w:szCs w:val="25"/>
          <w:lang w:val="es-MX"/>
        </w:rPr>
        <w:t>.</w:t>
      </w:r>
    </w:p>
    <w:p w14:paraId="5CC79961" w14:textId="49FCE712" w:rsidR="00317952" w:rsidRDefault="003B381B" w:rsidP="00317952">
      <w:pPr>
        <w:spacing w:before="2"/>
        <w:jc w:val="center"/>
        <w:rPr>
          <w:rFonts w:ascii="Arial" w:eastAsia="Arial" w:hAnsi="Arial" w:cs="Arial"/>
          <w:szCs w:val="25"/>
          <w:lang w:val="es-MX"/>
        </w:rPr>
      </w:pPr>
      <w:r>
        <w:rPr>
          <w:rFonts w:ascii="Arial" w:eastAsia="Arial" w:hAnsi="Arial" w:cs="Arial"/>
          <w:noProof/>
          <w:szCs w:val="25"/>
        </w:rPr>
        <w:drawing>
          <wp:inline distT="0" distB="0" distL="0" distR="0" wp14:anchorId="678CA8D5" wp14:editId="10C39616">
            <wp:extent cx="4057063" cy="2471424"/>
            <wp:effectExtent l="0" t="0" r="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t="3007" b="2756"/>
                    <a:stretch/>
                  </pic:blipFill>
                  <pic:spPr bwMode="auto">
                    <a:xfrm>
                      <a:off x="0" y="0"/>
                      <a:ext cx="4120095" cy="2509821"/>
                    </a:xfrm>
                    <a:prstGeom prst="rect">
                      <a:avLst/>
                    </a:prstGeom>
                    <a:noFill/>
                    <a:ln>
                      <a:noFill/>
                    </a:ln>
                    <a:extLst>
                      <a:ext uri="{53640926-AAD7-44D8-BBD7-CCE9431645EC}">
                        <a14:shadowObscured xmlns:a14="http://schemas.microsoft.com/office/drawing/2010/main"/>
                      </a:ext>
                    </a:extLst>
                  </pic:spPr>
                </pic:pic>
              </a:graphicData>
            </a:graphic>
          </wp:inline>
        </w:drawing>
      </w:r>
    </w:p>
    <w:p w14:paraId="7053FB4C" w14:textId="0097FDCF" w:rsidR="00FC4101" w:rsidRPr="007B0A5A" w:rsidRDefault="00FC4101" w:rsidP="00FC4101">
      <w:pPr>
        <w:ind w:left="142" w:hanging="142"/>
        <w:jc w:val="both"/>
        <w:rPr>
          <w:rFonts w:ascii="Arial" w:eastAsia="Arial" w:hAnsi="Arial" w:cs="Arial"/>
          <w:sz w:val="12"/>
          <w:szCs w:val="12"/>
          <w:lang w:val="es-MX"/>
        </w:rPr>
      </w:pPr>
      <w:r w:rsidRPr="007B0A5A">
        <w:rPr>
          <w:rFonts w:ascii="Arial" w:eastAsia="Arial" w:hAnsi="Arial" w:cs="Arial"/>
          <w:sz w:val="12"/>
          <w:szCs w:val="12"/>
          <w:vertAlign w:val="superscript"/>
          <w:lang w:val="es-MX"/>
        </w:rPr>
        <w:t xml:space="preserve">1 </w:t>
      </w:r>
      <w:proofErr w:type="gramStart"/>
      <w:r w:rsidRPr="007B0A5A">
        <w:rPr>
          <w:rFonts w:ascii="Arial" w:eastAsia="Arial" w:hAnsi="Arial" w:cs="Arial"/>
          <w:sz w:val="12"/>
          <w:szCs w:val="12"/>
          <w:lang w:val="es-MX"/>
        </w:rPr>
        <w:t>La</w:t>
      </w:r>
      <w:proofErr w:type="gramEnd"/>
      <w:r w:rsidRPr="007B0A5A">
        <w:rPr>
          <w:rFonts w:ascii="Arial" w:eastAsia="Arial" w:hAnsi="Arial" w:cs="Arial"/>
          <w:sz w:val="12"/>
          <w:szCs w:val="12"/>
          <w:lang w:val="es-MX"/>
        </w:rPr>
        <w:t xml:space="preserve"> ENVIPE 201</w:t>
      </w:r>
      <w:r w:rsidR="00B15718" w:rsidRPr="007B0A5A">
        <w:rPr>
          <w:rFonts w:ascii="Arial" w:eastAsia="Arial" w:hAnsi="Arial" w:cs="Arial"/>
          <w:sz w:val="12"/>
          <w:szCs w:val="12"/>
          <w:lang w:val="es-MX"/>
        </w:rPr>
        <w:t>9</w:t>
      </w:r>
      <w:r w:rsidRPr="007B0A5A">
        <w:rPr>
          <w:rFonts w:ascii="Arial" w:eastAsia="Arial" w:hAnsi="Arial" w:cs="Arial"/>
          <w:sz w:val="12"/>
          <w:szCs w:val="12"/>
          <w:lang w:val="es-MX"/>
        </w:rPr>
        <w:t xml:space="preserve"> mide los delitos más representativos del fuero común. Delitos como delincuencia organizada, narcotráfico, portación de armas exclusivas del Ejército, tráfico de indocumentados, entre otros, no son susceptibles de captarse en una encuesta de victimización como es la ENVIPE.</w:t>
      </w:r>
    </w:p>
    <w:p w14:paraId="60DC8360" w14:textId="77777777" w:rsidR="000E08C4" w:rsidRPr="007B0A5A" w:rsidRDefault="000E08C4" w:rsidP="00FC4101">
      <w:pPr>
        <w:ind w:left="142" w:hanging="142"/>
        <w:jc w:val="both"/>
        <w:rPr>
          <w:rFonts w:ascii="Arial" w:eastAsia="Arial" w:hAnsi="Arial" w:cs="Arial"/>
          <w:sz w:val="12"/>
          <w:szCs w:val="12"/>
          <w:lang w:val="es-MX"/>
        </w:rPr>
      </w:pPr>
      <w:r w:rsidRPr="007B0A5A">
        <w:rPr>
          <w:rFonts w:ascii="Arial" w:eastAsia="Arial" w:hAnsi="Arial" w:cs="Arial"/>
          <w:sz w:val="12"/>
          <w:szCs w:val="12"/>
          <w:vertAlign w:val="superscript"/>
          <w:lang w:val="es-MX"/>
        </w:rPr>
        <w:t xml:space="preserve">2 </w:t>
      </w:r>
      <w:proofErr w:type="gramStart"/>
      <w:r w:rsidRPr="007B0A5A">
        <w:rPr>
          <w:rFonts w:ascii="Arial" w:eastAsia="Arial" w:hAnsi="Arial" w:cs="Arial"/>
          <w:sz w:val="12"/>
          <w:szCs w:val="12"/>
          <w:lang w:val="es-MX"/>
        </w:rPr>
        <w:t>Incluye</w:t>
      </w:r>
      <w:proofErr w:type="gramEnd"/>
      <w:r w:rsidRPr="007B0A5A">
        <w:rPr>
          <w:rFonts w:ascii="Arial" w:eastAsia="Arial" w:hAnsi="Arial" w:cs="Arial"/>
          <w:sz w:val="12"/>
          <w:szCs w:val="12"/>
          <w:lang w:val="es-MX"/>
        </w:rPr>
        <w:t xml:space="preserve"> los delitos de fraude al consumidor y fraude bancario.</w:t>
      </w:r>
    </w:p>
    <w:p w14:paraId="06A8E1F4" w14:textId="77777777" w:rsidR="00FC4101" w:rsidRPr="007B0A5A" w:rsidRDefault="000E08C4" w:rsidP="00FC4101">
      <w:pPr>
        <w:jc w:val="both"/>
        <w:rPr>
          <w:rFonts w:ascii="Arial" w:eastAsia="Arial" w:hAnsi="Arial" w:cs="Arial"/>
          <w:sz w:val="12"/>
          <w:szCs w:val="12"/>
          <w:lang w:val="es-MX"/>
        </w:rPr>
      </w:pPr>
      <w:r w:rsidRPr="007B0A5A">
        <w:rPr>
          <w:rFonts w:ascii="Arial" w:eastAsia="Arial" w:hAnsi="Arial" w:cs="Arial"/>
          <w:sz w:val="12"/>
          <w:szCs w:val="12"/>
          <w:vertAlign w:val="superscript"/>
          <w:lang w:val="es-MX"/>
        </w:rPr>
        <w:t>3</w:t>
      </w:r>
      <w:r w:rsidR="00FC4101" w:rsidRPr="007B0A5A">
        <w:rPr>
          <w:rFonts w:ascii="Arial" w:eastAsia="Arial" w:hAnsi="Arial" w:cs="Arial"/>
          <w:sz w:val="12"/>
          <w:szCs w:val="12"/>
          <w:vertAlign w:val="superscript"/>
          <w:lang w:val="es-MX"/>
        </w:rPr>
        <w:t xml:space="preserve"> </w:t>
      </w:r>
      <w:proofErr w:type="gramStart"/>
      <w:r w:rsidR="00FC4101" w:rsidRPr="007B0A5A">
        <w:rPr>
          <w:rFonts w:ascii="Arial" w:eastAsia="Arial" w:hAnsi="Arial" w:cs="Arial"/>
          <w:sz w:val="12"/>
          <w:szCs w:val="12"/>
          <w:lang w:val="es-MX"/>
        </w:rPr>
        <w:t>Se</w:t>
      </w:r>
      <w:proofErr w:type="gramEnd"/>
      <w:r w:rsidR="00FC4101" w:rsidRPr="007B0A5A">
        <w:rPr>
          <w:rFonts w:ascii="Arial" w:eastAsia="Arial" w:hAnsi="Arial" w:cs="Arial"/>
          <w:sz w:val="12"/>
          <w:szCs w:val="12"/>
          <w:lang w:val="es-MX"/>
        </w:rPr>
        <w:t xml:space="preserve"> refiere a robos distintos de robo o asalto en la calle o en el transporte, robo total o parcial de vehículo, y robo en su casa habitación.</w:t>
      </w:r>
    </w:p>
    <w:p w14:paraId="17F10C95" w14:textId="14ECFD1C" w:rsidR="00FC4101" w:rsidRDefault="000E08C4" w:rsidP="00FC4101">
      <w:pPr>
        <w:spacing w:before="2"/>
        <w:jc w:val="both"/>
        <w:rPr>
          <w:rFonts w:ascii="Arial" w:eastAsia="Arial" w:hAnsi="Arial" w:cs="Arial"/>
          <w:sz w:val="12"/>
          <w:szCs w:val="12"/>
          <w:lang w:val="es-MX"/>
        </w:rPr>
      </w:pPr>
      <w:r w:rsidRPr="007B0A5A">
        <w:rPr>
          <w:rFonts w:ascii="Arial" w:eastAsia="Arial" w:hAnsi="Arial" w:cs="Arial"/>
          <w:sz w:val="12"/>
          <w:szCs w:val="12"/>
          <w:vertAlign w:val="superscript"/>
          <w:lang w:val="es-MX"/>
        </w:rPr>
        <w:t>4</w:t>
      </w:r>
      <w:r w:rsidR="00FC4101" w:rsidRPr="007B0A5A">
        <w:rPr>
          <w:rFonts w:ascii="Arial" w:eastAsia="Arial" w:hAnsi="Arial" w:cs="Arial"/>
          <w:sz w:val="12"/>
          <w:szCs w:val="12"/>
          <w:vertAlign w:val="superscript"/>
          <w:lang w:val="es-MX"/>
        </w:rPr>
        <w:t xml:space="preserve"> </w:t>
      </w:r>
      <w:proofErr w:type="gramStart"/>
      <w:r w:rsidR="00FC4101" w:rsidRPr="007B0A5A">
        <w:rPr>
          <w:rFonts w:ascii="Arial" w:eastAsia="Arial" w:hAnsi="Arial" w:cs="Arial"/>
          <w:sz w:val="12"/>
          <w:szCs w:val="12"/>
          <w:lang w:val="es-MX"/>
        </w:rPr>
        <w:t>Incluye</w:t>
      </w:r>
      <w:proofErr w:type="gramEnd"/>
      <w:r w:rsidR="00FC4101" w:rsidRPr="007B0A5A">
        <w:rPr>
          <w:rFonts w:ascii="Arial" w:eastAsia="Arial" w:hAnsi="Arial" w:cs="Arial"/>
          <w:sz w:val="12"/>
          <w:szCs w:val="12"/>
          <w:lang w:val="es-MX"/>
        </w:rPr>
        <w:t xml:space="preserve"> delitos como secuestro o secuestro exprés, </w:t>
      </w:r>
      <w:r w:rsidR="00FC4101" w:rsidRPr="007B0A5A">
        <w:rPr>
          <w:rFonts w:ascii="Arial" w:eastAsia="Arial" w:hAnsi="Arial" w:cs="Arial"/>
          <w:b/>
          <w:sz w:val="12"/>
          <w:szCs w:val="12"/>
          <w:lang w:val="es-MX"/>
        </w:rPr>
        <w:t>delitos sexuales</w:t>
      </w:r>
      <w:r w:rsidR="00FC4101" w:rsidRPr="007B0A5A">
        <w:rPr>
          <w:rFonts w:ascii="Arial" w:eastAsia="Arial" w:hAnsi="Arial" w:cs="Arial"/>
          <w:sz w:val="12"/>
          <w:szCs w:val="12"/>
          <w:lang w:val="es-MX"/>
        </w:rPr>
        <w:t xml:space="preserve"> y otros delitos.</w:t>
      </w:r>
    </w:p>
    <w:p w14:paraId="109AE309" w14:textId="2791AB46" w:rsidR="001B5509" w:rsidRDefault="00D16879" w:rsidP="001B5509">
      <w:pPr>
        <w:spacing w:before="2"/>
        <w:jc w:val="both"/>
        <w:rPr>
          <w:rFonts w:ascii="Arial" w:eastAsia="Arial" w:hAnsi="Arial" w:cs="Arial"/>
          <w:sz w:val="12"/>
          <w:szCs w:val="12"/>
          <w:lang w:val="es-MX"/>
        </w:rPr>
      </w:pPr>
      <w:r>
        <w:rPr>
          <w:rFonts w:ascii="Arial" w:eastAsia="Arial" w:hAnsi="Arial" w:cs="Arial"/>
          <w:sz w:val="12"/>
          <w:szCs w:val="12"/>
          <w:vertAlign w:val="superscript"/>
          <w:lang w:val="es-MX"/>
        </w:rPr>
        <w:t>5</w:t>
      </w:r>
      <w:r w:rsidR="001B5509" w:rsidRPr="007B0A5A">
        <w:rPr>
          <w:rFonts w:ascii="Arial" w:eastAsia="Arial" w:hAnsi="Arial" w:cs="Arial"/>
          <w:sz w:val="12"/>
          <w:szCs w:val="12"/>
          <w:vertAlign w:val="superscript"/>
          <w:lang w:val="es-MX"/>
        </w:rPr>
        <w:t xml:space="preserve"> </w:t>
      </w:r>
      <w:proofErr w:type="gramStart"/>
      <w:r w:rsidRPr="00D16879">
        <w:rPr>
          <w:rFonts w:ascii="Arial" w:eastAsia="Arial" w:hAnsi="Arial" w:cs="Arial"/>
          <w:sz w:val="12"/>
          <w:szCs w:val="12"/>
          <w:lang w:val="es-MX"/>
        </w:rPr>
        <w:t>Incluye</w:t>
      </w:r>
      <w:proofErr w:type="gramEnd"/>
      <w:r w:rsidRPr="00D16879">
        <w:rPr>
          <w:rFonts w:ascii="Arial" w:eastAsia="Arial" w:hAnsi="Arial" w:cs="Arial"/>
          <w:sz w:val="12"/>
          <w:szCs w:val="12"/>
          <w:lang w:val="es-MX"/>
        </w:rPr>
        <w:t xml:space="preserve"> violación sexual y hostigamiento sexual</w:t>
      </w:r>
      <w:r w:rsidR="001B5509" w:rsidRPr="007B0A5A">
        <w:rPr>
          <w:rFonts w:ascii="Arial" w:eastAsia="Arial" w:hAnsi="Arial" w:cs="Arial"/>
          <w:sz w:val="12"/>
          <w:szCs w:val="12"/>
          <w:lang w:val="es-MX"/>
        </w:rPr>
        <w:t>.</w:t>
      </w:r>
    </w:p>
    <w:p w14:paraId="2104871F" w14:textId="3563436F" w:rsidR="001B5509" w:rsidRDefault="00196338" w:rsidP="001B5509">
      <w:pPr>
        <w:spacing w:before="2"/>
        <w:jc w:val="both"/>
        <w:rPr>
          <w:rFonts w:ascii="Arial" w:eastAsia="Arial" w:hAnsi="Arial" w:cs="Arial"/>
          <w:sz w:val="12"/>
          <w:szCs w:val="12"/>
          <w:lang w:val="es-MX"/>
        </w:rPr>
      </w:pPr>
      <w:r>
        <w:rPr>
          <w:rFonts w:ascii="Arial" w:eastAsia="Arial" w:hAnsi="Arial" w:cs="Arial"/>
          <w:sz w:val="12"/>
          <w:szCs w:val="12"/>
          <w:vertAlign w:val="superscript"/>
          <w:lang w:val="es-MX"/>
        </w:rPr>
        <w:t>6</w:t>
      </w:r>
      <w:r w:rsidR="001B5509" w:rsidRPr="007B0A5A">
        <w:rPr>
          <w:rFonts w:ascii="Arial" w:eastAsia="Arial" w:hAnsi="Arial" w:cs="Arial"/>
          <w:sz w:val="12"/>
          <w:szCs w:val="12"/>
          <w:vertAlign w:val="superscript"/>
          <w:lang w:val="es-MX"/>
        </w:rPr>
        <w:t xml:space="preserve"> </w:t>
      </w:r>
      <w:proofErr w:type="gramStart"/>
      <w:r w:rsidR="001B5509" w:rsidRPr="007B0A5A">
        <w:rPr>
          <w:rFonts w:ascii="Arial" w:eastAsia="Arial" w:hAnsi="Arial" w:cs="Arial"/>
          <w:sz w:val="12"/>
          <w:szCs w:val="12"/>
          <w:lang w:val="es-MX"/>
        </w:rPr>
        <w:t>Incluye</w:t>
      </w:r>
      <w:proofErr w:type="gramEnd"/>
      <w:r w:rsidR="001B5509" w:rsidRPr="007B0A5A">
        <w:rPr>
          <w:rFonts w:ascii="Arial" w:eastAsia="Arial" w:hAnsi="Arial" w:cs="Arial"/>
          <w:sz w:val="12"/>
          <w:szCs w:val="12"/>
          <w:lang w:val="es-MX"/>
        </w:rPr>
        <w:t xml:space="preserve"> delitos como secuestro o secuestro exprés, y otros delitos.</w:t>
      </w:r>
    </w:p>
    <w:p w14:paraId="6358DCB3" w14:textId="28C64805" w:rsidR="00317952" w:rsidRPr="007B0A5A" w:rsidRDefault="00317952" w:rsidP="00FC4101">
      <w:pPr>
        <w:spacing w:before="2"/>
        <w:jc w:val="both"/>
        <w:rPr>
          <w:rFonts w:ascii="Arial" w:eastAsia="Arial" w:hAnsi="Arial" w:cs="Arial"/>
          <w:sz w:val="12"/>
          <w:szCs w:val="12"/>
          <w:lang w:val="es-MX"/>
        </w:rPr>
      </w:pPr>
      <w:r w:rsidRPr="007B0A5A">
        <w:rPr>
          <w:rFonts w:ascii="Arial" w:eastAsia="Arial" w:hAnsi="Arial" w:cs="Arial"/>
          <w:b/>
          <w:sz w:val="12"/>
          <w:szCs w:val="12"/>
          <w:lang w:val="es-MX"/>
        </w:rPr>
        <w:t xml:space="preserve">Nota. </w:t>
      </w:r>
      <w:r w:rsidRPr="007B0A5A">
        <w:rPr>
          <w:rFonts w:ascii="Arial" w:eastAsia="Arial" w:hAnsi="Arial" w:cs="Arial"/>
          <w:sz w:val="12"/>
          <w:szCs w:val="12"/>
          <w:lang w:val="es-MX"/>
        </w:rPr>
        <w:t xml:space="preserve">Al presentar la tasa de delitos según sexo de la víctima, se excluyen los </w:t>
      </w:r>
      <w:r w:rsidRPr="007B0A5A">
        <w:rPr>
          <w:rFonts w:ascii="Arial" w:eastAsia="Arial" w:hAnsi="Arial" w:cs="Arial"/>
          <w:i/>
          <w:sz w:val="12"/>
          <w:szCs w:val="12"/>
          <w:lang w:val="es-MX"/>
        </w:rPr>
        <w:t>delitos del hogar</w:t>
      </w:r>
      <w:r w:rsidRPr="007B0A5A">
        <w:rPr>
          <w:rFonts w:ascii="Arial" w:eastAsia="Arial" w:hAnsi="Arial" w:cs="Arial"/>
          <w:sz w:val="12"/>
          <w:szCs w:val="12"/>
          <w:lang w:val="es-MX"/>
        </w:rPr>
        <w:t>, esto es, el robo total o parcial de vehículo y el robo a casa habitación ya que, en estos casos, todos los integrantes del hogar son victimizados, sin hacer distinción de sexo o edad.</w:t>
      </w:r>
    </w:p>
    <w:p w14:paraId="1C6A01A6" w14:textId="77777777" w:rsidR="00AF1AAD" w:rsidRPr="000527F9" w:rsidRDefault="000527F9" w:rsidP="0090299C">
      <w:pPr>
        <w:pStyle w:val="Ttulo2"/>
        <w:spacing w:before="80"/>
        <w:ind w:left="0"/>
        <w:jc w:val="both"/>
        <w:rPr>
          <w:b w:val="0"/>
          <w:bCs w:val="0"/>
          <w:lang w:val="es-MX"/>
        </w:rPr>
      </w:pPr>
      <w:r w:rsidRPr="000527F9">
        <w:rPr>
          <w:lang w:val="es-MX"/>
        </w:rPr>
        <w:lastRenderedPageBreak/>
        <w:t xml:space="preserve">Incidencia </w:t>
      </w:r>
      <w:r w:rsidR="000A654D">
        <w:rPr>
          <w:spacing w:val="-3"/>
          <w:lang w:val="es-MX"/>
        </w:rPr>
        <w:t>d</w:t>
      </w:r>
      <w:r w:rsidRPr="000527F9">
        <w:rPr>
          <w:spacing w:val="-3"/>
          <w:lang w:val="es-MX"/>
        </w:rPr>
        <w:t>elictiva</w:t>
      </w:r>
      <w:r w:rsidR="000A654D">
        <w:rPr>
          <w:spacing w:val="-3"/>
          <w:lang w:val="es-MX"/>
        </w:rPr>
        <w:t>-</w:t>
      </w:r>
      <w:r w:rsidRPr="000527F9">
        <w:rPr>
          <w:spacing w:val="-3"/>
          <w:lang w:val="es-MX"/>
        </w:rPr>
        <w:t xml:space="preserve">Secuestro </w:t>
      </w:r>
      <w:r w:rsidRPr="000527F9">
        <w:rPr>
          <w:lang w:val="es-MX"/>
        </w:rPr>
        <w:t xml:space="preserve">a algún </w:t>
      </w:r>
      <w:r w:rsidRPr="000527F9">
        <w:rPr>
          <w:spacing w:val="-5"/>
          <w:lang w:val="es-MX"/>
        </w:rPr>
        <w:t xml:space="preserve">integrante </w:t>
      </w:r>
      <w:r w:rsidRPr="000527F9">
        <w:rPr>
          <w:spacing w:val="-3"/>
          <w:lang w:val="es-MX"/>
        </w:rPr>
        <w:t xml:space="preserve">del </w:t>
      </w:r>
      <w:r w:rsidRPr="000527F9">
        <w:rPr>
          <w:spacing w:val="-4"/>
          <w:lang w:val="es-MX"/>
        </w:rPr>
        <w:t>hogar</w:t>
      </w:r>
    </w:p>
    <w:p w14:paraId="29CE0277" w14:textId="77777777" w:rsidR="00044148" w:rsidRPr="00044148" w:rsidRDefault="00044148" w:rsidP="00044148">
      <w:pPr>
        <w:rPr>
          <w:rFonts w:ascii="Arial" w:hAnsi="Arial"/>
          <w:sz w:val="14"/>
          <w:lang w:val="es-MX"/>
        </w:rPr>
      </w:pPr>
    </w:p>
    <w:p w14:paraId="5F415BCE" w14:textId="694F112F" w:rsidR="00AF1AAD" w:rsidRDefault="000527F9" w:rsidP="00044148">
      <w:pPr>
        <w:rPr>
          <w:rFonts w:ascii="Arial" w:hAnsi="Arial"/>
          <w:b/>
          <w:lang w:val="es-MX"/>
        </w:rPr>
      </w:pPr>
      <w:r w:rsidRPr="000527F9">
        <w:rPr>
          <w:rFonts w:ascii="Arial" w:hAnsi="Arial"/>
          <w:lang w:val="es-MX"/>
        </w:rPr>
        <w:t>La</w:t>
      </w:r>
      <w:r w:rsidRPr="000527F9">
        <w:rPr>
          <w:rFonts w:ascii="Arial" w:hAnsi="Arial"/>
          <w:spacing w:val="-8"/>
          <w:lang w:val="es-MX"/>
        </w:rPr>
        <w:t xml:space="preserve"> </w:t>
      </w:r>
      <w:r w:rsidRPr="000527F9">
        <w:rPr>
          <w:rFonts w:ascii="Arial" w:hAnsi="Arial"/>
          <w:lang w:val="es-MX"/>
        </w:rPr>
        <w:t>ENVIPE</w:t>
      </w:r>
      <w:r w:rsidRPr="000527F9">
        <w:rPr>
          <w:rFonts w:ascii="Arial" w:hAnsi="Arial"/>
          <w:spacing w:val="-8"/>
          <w:lang w:val="es-MX"/>
        </w:rPr>
        <w:t xml:space="preserve"> </w:t>
      </w:r>
      <w:r w:rsidRPr="000527F9">
        <w:rPr>
          <w:rFonts w:ascii="Arial" w:hAnsi="Arial"/>
          <w:lang w:val="es-MX"/>
        </w:rPr>
        <w:t>estima</w:t>
      </w:r>
      <w:r w:rsidRPr="000527F9">
        <w:rPr>
          <w:rFonts w:ascii="Arial" w:hAnsi="Arial"/>
          <w:spacing w:val="-7"/>
          <w:lang w:val="es-MX"/>
        </w:rPr>
        <w:t xml:space="preserve"> </w:t>
      </w:r>
      <w:r w:rsidRPr="000527F9">
        <w:rPr>
          <w:rFonts w:ascii="Arial" w:hAnsi="Arial"/>
          <w:lang w:val="es-MX"/>
        </w:rPr>
        <w:t>a</w:t>
      </w:r>
      <w:r w:rsidRPr="000527F9">
        <w:rPr>
          <w:rFonts w:ascii="Arial" w:hAnsi="Arial"/>
          <w:spacing w:val="-8"/>
          <w:lang w:val="es-MX"/>
        </w:rPr>
        <w:t xml:space="preserve"> </w:t>
      </w:r>
      <w:r w:rsidRPr="000527F9">
        <w:rPr>
          <w:rFonts w:ascii="Arial" w:hAnsi="Arial"/>
          <w:lang w:val="es-MX"/>
        </w:rPr>
        <w:t>nivel</w:t>
      </w:r>
      <w:r w:rsidRPr="000527F9">
        <w:rPr>
          <w:rFonts w:ascii="Arial" w:hAnsi="Arial"/>
          <w:spacing w:val="-9"/>
          <w:lang w:val="es-MX"/>
        </w:rPr>
        <w:t xml:space="preserve"> </w:t>
      </w:r>
      <w:r w:rsidRPr="000527F9">
        <w:rPr>
          <w:rFonts w:ascii="Arial" w:hAnsi="Arial"/>
          <w:lang w:val="es-MX"/>
        </w:rPr>
        <w:t>nacional</w:t>
      </w:r>
      <w:r w:rsidRPr="000527F9">
        <w:rPr>
          <w:rFonts w:ascii="Arial" w:hAnsi="Arial"/>
          <w:spacing w:val="-8"/>
          <w:lang w:val="es-MX"/>
        </w:rPr>
        <w:t xml:space="preserve"> </w:t>
      </w:r>
      <w:r w:rsidR="00122D17">
        <w:rPr>
          <w:rFonts w:ascii="Arial" w:hAnsi="Arial"/>
          <w:b/>
          <w:lang w:val="es-MX"/>
        </w:rPr>
        <w:t>8</w:t>
      </w:r>
      <w:r w:rsidR="00B67D47">
        <w:rPr>
          <w:rFonts w:ascii="Arial" w:hAnsi="Arial"/>
          <w:b/>
          <w:lang w:val="es-MX"/>
        </w:rPr>
        <w:t>1</w:t>
      </w:r>
      <w:r w:rsidRPr="000527F9">
        <w:rPr>
          <w:rFonts w:ascii="Arial" w:hAnsi="Arial"/>
          <w:b/>
          <w:lang w:val="es-MX"/>
        </w:rPr>
        <w:t>,</w:t>
      </w:r>
      <w:r w:rsidR="00B67D47">
        <w:rPr>
          <w:rFonts w:ascii="Arial" w:hAnsi="Arial"/>
          <w:b/>
          <w:lang w:val="es-MX"/>
        </w:rPr>
        <w:t>966</w:t>
      </w:r>
      <w:r w:rsidRPr="000527F9">
        <w:rPr>
          <w:rFonts w:ascii="Arial" w:hAnsi="Arial"/>
          <w:b/>
          <w:spacing w:val="-8"/>
          <w:lang w:val="es-MX"/>
        </w:rPr>
        <w:t xml:space="preserve"> </w:t>
      </w:r>
      <w:r w:rsidRPr="000527F9">
        <w:rPr>
          <w:rFonts w:ascii="Arial" w:hAnsi="Arial"/>
          <w:i/>
          <w:lang w:val="es-MX"/>
        </w:rPr>
        <w:t>secuestros</w:t>
      </w:r>
      <w:r w:rsidRPr="000527F9">
        <w:rPr>
          <w:rFonts w:ascii="Arial" w:hAnsi="Arial"/>
          <w:i/>
          <w:spacing w:val="-9"/>
          <w:lang w:val="es-MX"/>
        </w:rPr>
        <w:t xml:space="preserve"> </w:t>
      </w:r>
      <w:r w:rsidRPr="000527F9">
        <w:rPr>
          <w:rFonts w:ascii="Arial" w:hAnsi="Arial"/>
          <w:i/>
          <w:lang w:val="es-MX"/>
        </w:rPr>
        <w:t>a</w:t>
      </w:r>
      <w:r w:rsidRPr="000527F9">
        <w:rPr>
          <w:rFonts w:ascii="Arial" w:hAnsi="Arial"/>
          <w:i/>
          <w:spacing w:val="-8"/>
          <w:lang w:val="es-MX"/>
        </w:rPr>
        <w:t xml:space="preserve"> </w:t>
      </w:r>
      <w:r w:rsidRPr="000527F9">
        <w:rPr>
          <w:rFonts w:ascii="Arial" w:hAnsi="Arial"/>
          <w:i/>
          <w:lang w:val="es-MX"/>
        </w:rPr>
        <w:t>algún</w:t>
      </w:r>
      <w:r w:rsidRPr="000527F9">
        <w:rPr>
          <w:rFonts w:ascii="Arial" w:hAnsi="Arial"/>
          <w:i/>
          <w:spacing w:val="-8"/>
          <w:lang w:val="es-MX"/>
        </w:rPr>
        <w:t xml:space="preserve"> </w:t>
      </w:r>
      <w:r w:rsidRPr="000527F9">
        <w:rPr>
          <w:rFonts w:ascii="Arial" w:hAnsi="Arial"/>
          <w:i/>
          <w:lang w:val="es-MX"/>
        </w:rPr>
        <w:t>integrante</w:t>
      </w:r>
      <w:r w:rsidRPr="000527F9">
        <w:rPr>
          <w:rFonts w:ascii="Arial" w:hAnsi="Arial"/>
          <w:i/>
          <w:spacing w:val="-10"/>
          <w:lang w:val="es-MX"/>
        </w:rPr>
        <w:t xml:space="preserve"> </w:t>
      </w:r>
      <w:r w:rsidRPr="000527F9">
        <w:rPr>
          <w:rFonts w:ascii="Arial" w:hAnsi="Arial"/>
          <w:i/>
          <w:lang w:val="es-MX"/>
        </w:rPr>
        <w:t>del</w:t>
      </w:r>
      <w:r w:rsidRPr="000527F9">
        <w:rPr>
          <w:rFonts w:ascii="Arial" w:hAnsi="Arial"/>
          <w:i/>
          <w:spacing w:val="-9"/>
          <w:lang w:val="es-MX"/>
        </w:rPr>
        <w:t xml:space="preserve"> </w:t>
      </w:r>
      <w:r w:rsidRPr="000527F9">
        <w:rPr>
          <w:rFonts w:ascii="Arial" w:hAnsi="Arial"/>
          <w:i/>
          <w:lang w:val="es-MX"/>
        </w:rPr>
        <w:t>hogar</w:t>
      </w:r>
      <w:r w:rsidRPr="000527F9">
        <w:rPr>
          <w:rFonts w:ascii="Arial" w:hAnsi="Arial"/>
          <w:i/>
          <w:spacing w:val="-6"/>
          <w:lang w:val="es-MX"/>
        </w:rPr>
        <w:t xml:space="preserve"> </w:t>
      </w:r>
      <w:r w:rsidRPr="000527F9">
        <w:rPr>
          <w:rFonts w:ascii="Arial" w:hAnsi="Arial"/>
          <w:lang w:val="es-MX"/>
        </w:rPr>
        <w:t xml:space="preserve">sufridos por </w:t>
      </w:r>
      <w:r w:rsidR="00122D17">
        <w:rPr>
          <w:rFonts w:ascii="Arial" w:hAnsi="Arial"/>
          <w:b/>
          <w:lang w:val="es-MX"/>
        </w:rPr>
        <w:t>7</w:t>
      </w:r>
      <w:r w:rsidR="00B67D47">
        <w:rPr>
          <w:rFonts w:ascii="Arial" w:hAnsi="Arial"/>
          <w:b/>
          <w:lang w:val="es-MX"/>
        </w:rPr>
        <w:t>9</w:t>
      </w:r>
      <w:r w:rsidRPr="000527F9">
        <w:rPr>
          <w:rFonts w:ascii="Arial" w:hAnsi="Arial"/>
          <w:b/>
          <w:lang w:val="es-MX"/>
        </w:rPr>
        <w:t>,</w:t>
      </w:r>
      <w:r w:rsidR="00B67D47">
        <w:rPr>
          <w:rFonts w:ascii="Arial" w:hAnsi="Arial"/>
          <w:b/>
          <w:lang w:val="es-MX"/>
        </w:rPr>
        <w:t>315</w:t>
      </w:r>
      <w:r w:rsidRPr="000527F9">
        <w:rPr>
          <w:rFonts w:ascii="Arial" w:hAnsi="Arial"/>
          <w:b/>
          <w:lang w:val="es-MX"/>
        </w:rPr>
        <w:t xml:space="preserve"> </w:t>
      </w:r>
      <w:r w:rsidRPr="000527F9">
        <w:rPr>
          <w:rFonts w:ascii="Arial" w:hAnsi="Arial"/>
          <w:lang w:val="es-MX"/>
        </w:rPr>
        <w:t>víctimas durante</w:t>
      </w:r>
      <w:r w:rsidRPr="000527F9">
        <w:rPr>
          <w:rFonts w:ascii="Arial" w:hAnsi="Arial"/>
          <w:spacing w:val="-8"/>
          <w:lang w:val="es-MX"/>
        </w:rPr>
        <w:t xml:space="preserve"> </w:t>
      </w:r>
      <w:r w:rsidR="000D41FD">
        <w:rPr>
          <w:rFonts w:ascii="Arial" w:hAnsi="Arial"/>
          <w:b/>
          <w:lang w:val="es-MX"/>
        </w:rPr>
        <w:t>2018</w:t>
      </w:r>
      <w:r w:rsidRPr="000527F9">
        <w:rPr>
          <w:rFonts w:ascii="Arial" w:hAnsi="Arial"/>
          <w:b/>
          <w:lang w:val="es-MX"/>
        </w:rPr>
        <w:t>.</w:t>
      </w:r>
    </w:p>
    <w:p w14:paraId="696BE019" w14:textId="77777777" w:rsidR="00AF1AAD" w:rsidRPr="000527F9" w:rsidRDefault="00AF1AAD" w:rsidP="00FB70A9">
      <w:pPr>
        <w:rPr>
          <w:rFonts w:ascii="Arial" w:eastAsia="Arial" w:hAnsi="Arial" w:cs="Arial"/>
          <w:b/>
          <w:bCs/>
          <w:sz w:val="15"/>
          <w:szCs w:val="15"/>
          <w:lang w:val="es-MX"/>
        </w:rPr>
      </w:pPr>
    </w:p>
    <w:p w14:paraId="6A811F5B" w14:textId="37C2B55F" w:rsidR="00FB70A9" w:rsidRPr="00334C68" w:rsidRDefault="008F2FB8" w:rsidP="009E2B15">
      <w:pPr>
        <w:jc w:val="center"/>
        <w:rPr>
          <w:rFonts w:ascii="Arial" w:eastAsia="Arial" w:hAnsi="Arial" w:cs="Arial"/>
          <w:b/>
          <w:bCs/>
          <w:sz w:val="15"/>
          <w:szCs w:val="15"/>
          <w:lang w:val="es-MX"/>
        </w:rPr>
      </w:pPr>
      <w:r>
        <w:rPr>
          <w:rFonts w:ascii="Arial" w:eastAsia="Arial" w:hAnsi="Arial" w:cs="Arial"/>
          <w:b/>
          <w:bCs/>
          <w:noProof/>
          <w:sz w:val="15"/>
          <w:szCs w:val="15"/>
        </w:rPr>
        <w:drawing>
          <wp:inline distT="0" distB="0" distL="0" distR="0" wp14:anchorId="661A194A" wp14:editId="7842D962">
            <wp:extent cx="6247916" cy="1870364"/>
            <wp:effectExtent l="0" t="0" r="635" b="0"/>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1051"/>
                    <a:stretch/>
                  </pic:blipFill>
                  <pic:spPr bwMode="auto">
                    <a:xfrm>
                      <a:off x="0" y="0"/>
                      <a:ext cx="6319233" cy="1891713"/>
                    </a:xfrm>
                    <a:prstGeom prst="rect">
                      <a:avLst/>
                    </a:prstGeom>
                    <a:noFill/>
                    <a:ln>
                      <a:noFill/>
                    </a:ln>
                    <a:extLst>
                      <a:ext uri="{53640926-AAD7-44D8-BBD7-CCE9431645EC}">
                        <a14:shadowObscured xmlns:a14="http://schemas.microsoft.com/office/drawing/2010/main"/>
                      </a:ext>
                    </a:extLst>
                  </pic:spPr>
                </pic:pic>
              </a:graphicData>
            </a:graphic>
          </wp:inline>
        </w:drawing>
      </w:r>
    </w:p>
    <w:p w14:paraId="769CE50F" w14:textId="1F4DFDE0" w:rsidR="00FB70A9" w:rsidRPr="00312CF5" w:rsidRDefault="00FB70A9" w:rsidP="00FB70A9">
      <w:pPr>
        <w:jc w:val="both"/>
        <w:rPr>
          <w:rFonts w:ascii="Arial" w:eastAsia="Arial" w:hAnsi="Arial" w:cs="Arial"/>
          <w:bCs/>
          <w:sz w:val="12"/>
          <w:szCs w:val="12"/>
          <w:lang w:val="es-MX"/>
        </w:rPr>
      </w:pPr>
      <w:r w:rsidRPr="00312CF5">
        <w:rPr>
          <w:rFonts w:ascii="Arial" w:eastAsia="Arial" w:hAnsi="Arial" w:cs="Arial"/>
          <w:b/>
          <w:bCs/>
          <w:sz w:val="12"/>
          <w:szCs w:val="12"/>
          <w:lang w:val="es-MX"/>
        </w:rPr>
        <w:t>Nota</w:t>
      </w:r>
      <w:r w:rsidRPr="00312CF5">
        <w:rPr>
          <w:rFonts w:ascii="Arial" w:eastAsia="Arial" w:hAnsi="Arial" w:cs="Arial"/>
          <w:bCs/>
          <w:sz w:val="12"/>
          <w:szCs w:val="12"/>
          <w:lang w:val="es-MX"/>
        </w:rPr>
        <w:t>: La estimación de víctimas de secuestro para el año 2012 tiene un intervalo de confianza de (78 095; 110 781); para 2013 de (102 017; 144 923); para 2014 de (83 183; 116 311)</w:t>
      </w:r>
      <w:r w:rsidR="009E2B15" w:rsidRPr="00312CF5">
        <w:rPr>
          <w:rFonts w:ascii="Arial" w:eastAsia="Arial" w:hAnsi="Arial" w:cs="Arial"/>
          <w:bCs/>
          <w:sz w:val="12"/>
          <w:szCs w:val="12"/>
          <w:lang w:val="es-MX"/>
        </w:rPr>
        <w:t>,</w:t>
      </w:r>
      <w:r w:rsidRPr="00312CF5">
        <w:rPr>
          <w:rFonts w:ascii="Arial" w:eastAsia="Arial" w:hAnsi="Arial" w:cs="Arial"/>
          <w:bCs/>
          <w:sz w:val="12"/>
          <w:szCs w:val="12"/>
          <w:lang w:val="es-MX"/>
        </w:rPr>
        <w:t xml:space="preserve"> para 2015 de (47 742; 77 530)</w:t>
      </w:r>
      <w:r w:rsidR="00E252FF" w:rsidRPr="00312CF5">
        <w:rPr>
          <w:rFonts w:ascii="Arial" w:eastAsia="Arial" w:hAnsi="Arial" w:cs="Arial"/>
          <w:bCs/>
          <w:sz w:val="12"/>
          <w:szCs w:val="12"/>
          <w:lang w:val="es-MX"/>
        </w:rPr>
        <w:t>;</w:t>
      </w:r>
      <w:r w:rsidR="009E2B15" w:rsidRPr="00312CF5">
        <w:rPr>
          <w:rFonts w:ascii="Arial" w:eastAsia="Arial" w:hAnsi="Arial" w:cs="Arial"/>
          <w:bCs/>
          <w:sz w:val="12"/>
          <w:szCs w:val="12"/>
          <w:lang w:val="es-MX"/>
        </w:rPr>
        <w:t xml:space="preserve"> para 2016 de (52</w:t>
      </w:r>
      <w:r w:rsidR="009E2B15" w:rsidRPr="00312CF5">
        <w:rPr>
          <w:rFonts w:ascii="Arial" w:eastAsia="Arial" w:hAnsi="Arial" w:cs="Arial"/>
          <w:bCs/>
          <w:color w:val="FFFFFF" w:themeColor="background1"/>
          <w:sz w:val="12"/>
          <w:szCs w:val="12"/>
          <w:lang w:val="es-MX"/>
        </w:rPr>
        <w:t>_</w:t>
      </w:r>
      <w:r w:rsidR="009E2B15" w:rsidRPr="00312CF5">
        <w:rPr>
          <w:rFonts w:ascii="Arial" w:eastAsia="Arial" w:hAnsi="Arial" w:cs="Arial"/>
          <w:bCs/>
          <w:sz w:val="12"/>
          <w:szCs w:val="12"/>
          <w:lang w:val="es-MX"/>
        </w:rPr>
        <w:t>162; 81</w:t>
      </w:r>
      <w:r w:rsidR="009E2B15" w:rsidRPr="00312CF5">
        <w:rPr>
          <w:rFonts w:ascii="Arial" w:eastAsia="Arial" w:hAnsi="Arial" w:cs="Arial"/>
          <w:bCs/>
          <w:color w:val="FFFFFF" w:themeColor="background1"/>
          <w:sz w:val="12"/>
          <w:szCs w:val="12"/>
          <w:lang w:val="es-MX"/>
        </w:rPr>
        <w:t>_</w:t>
      </w:r>
      <w:r w:rsidR="009E2B15" w:rsidRPr="00312CF5">
        <w:rPr>
          <w:rFonts w:ascii="Arial" w:eastAsia="Arial" w:hAnsi="Arial" w:cs="Arial"/>
          <w:bCs/>
          <w:sz w:val="12"/>
          <w:szCs w:val="12"/>
          <w:lang w:val="es-MX"/>
        </w:rPr>
        <w:t>522)</w:t>
      </w:r>
      <w:r w:rsidR="00E252FF" w:rsidRPr="00312CF5">
        <w:rPr>
          <w:rFonts w:ascii="Arial" w:eastAsia="Arial" w:hAnsi="Arial" w:cs="Arial"/>
          <w:bCs/>
          <w:sz w:val="12"/>
          <w:szCs w:val="12"/>
          <w:lang w:val="es-MX"/>
        </w:rPr>
        <w:t xml:space="preserve"> para 2017 (58 250; 87 040)</w:t>
      </w:r>
      <w:r w:rsidR="00B67D47" w:rsidRPr="00312CF5">
        <w:rPr>
          <w:rFonts w:ascii="Arial" w:eastAsia="Arial" w:hAnsi="Arial" w:cs="Arial"/>
          <w:bCs/>
          <w:sz w:val="12"/>
          <w:szCs w:val="12"/>
          <w:lang w:val="es-MX"/>
        </w:rPr>
        <w:t>;</w:t>
      </w:r>
      <w:r w:rsidR="00B67D47" w:rsidRPr="00D05305">
        <w:rPr>
          <w:sz w:val="12"/>
          <w:szCs w:val="12"/>
          <w:lang w:val="es-MX"/>
        </w:rPr>
        <w:t xml:space="preserve"> </w:t>
      </w:r>
      <w:r w:rsidR="00B67D47" w:rsidRPr="00312CF5">
        <w:rPr>
          <w:rFonts w:ascii="Arial" w:eastAsia="Arial" w:hAnsi="Arial" w:cs="Arial"/>
          <w:bCs/>
          <w:sz w:val="12"/>
          <w:szCs w:val="12"/>
          <w:lang w:val="es-MX"/>
        </w:rPr>
        <w:t>y para 2018 (65 632; 92 998)</w:t>
      </w:r>
      <w:r w:rsidRPr="00312CF5">
        <w:rPr>
          <w:rFonts w:ascii="Arial" w:eastAsia="Arial" w:hAnsi="Arial" w:cs="Arial"/>
          <w:bCs/>
          <w:sz w:val="12"/>
          <w:szCs w:val="12"/>
          <w:lang w:val="es-MX"/>
        </w:rPr>
        <w:t>.</w:t>
      </w:r>
    </w:p>
    <w:p w14:paraId="7C0C6C14" w14:textId="237631F2" w:rsidR="00FB70A9" w:rsidRPr="00312CF5" w:rsidRDefault="00FB70A9" w:rsidP="00FB70A9">
      <w:pPr>
        <w:jc w:val="both"/>
        <w:rPr>
          <w:rFonts w:ascii="Arial" w:eastAsia="Arial" w:hAnsi="Arial" w:cs="Arial"/>
          <w:bCs/>
          <w:sz w:val="12"/>
          <w:szCs w:val="12"/>
          <w:lang w:val="es-MX"/>
        </w:rPr>
      </w:pPr>
      <w:r w:rsidRPr="00312CF5">
        <w:rPr>
          <w:rFonts w:ascii="Arial" w:eastAsia="Arial" w:hAnsi="Arial" w:cs="Arial"/>
          <w:bCs/>
          <w:sz w:val="12"/>
          <w:szCs w:val="12"/>
          <w:lang w:val="es-MX"/>
        </w:rPr>
        <w:t>Por su parte, la estimación de delitos de secuestro para el año 2012, tiene un intervalo de confianza de (84 605; 126 759); para 2013 de (105 252; 158 640); para 2014 de (86 107; 119 659)</w:t>
      </w:r>
      <w:r w:rsidR="009E2B15" w:rsidRPr="00312CF5">
        <w:rPr>
          <w:rFonts w:ascii="Arial" w:eastAsia="Arial" w:hAnsi="Arial" w:cs="Arial"/>
          <w:bCs/>
          <w:sz w:val="12"/>
          <w:szCs w:val="12"/>
          <w:lang w:val="es-MX"/>
        </w:rPr>
        <w:t>,</w:t>
      </w:r>
      <w:r w:rsidRPr="00312CF5">
        <w:rPr>
          <w:rFonts w:ascii="Arial" w:eastAsia="Arial" w:hAnsi="Arial" w:cs="Arial"/>
          <w:bCs/>
          <w:sz w:val="12"/>
          <w:szCs w:val="12"/>
          <w:lang w:val="es-MX"/>
        </w:rPr>
        <w:t xml:space="preserve"> para 2015 de (49 341; 79 577)</w:t>
      </w:r>
      <w:r w:rsidR="00E252FF" w:rsidRPr="00312CF5">
        <w:rPr>
          <w:rFonts w:ascii="Arial" w:eastAsia="Arial" w:hAnsi="Arial" w:cs="Arial"/>
          <w:bCs/>
          <w:sz w:val="12"/>
          <w:szCs w:val="12"/>
          <w:lang w:val="es-MX"/>
        </w:rPr>
        <w:t>;</w:t>
      </w:r>
      <w:r w:rsidR="009E2B15" w:rsidRPr="00312CF5">
        <w:rPr>
          <w:rFonts w:ascii="Arial" w:eastAsia="Arial" w:hAnsi="Arial" w:cs="Arial"/>
          <w:bCs/>
          <w:sz w:val="12"/>
          <w:szCs w:val="12"/>
          <w:lang w:val="es-MX"/>
        </w:rPr>
        <w:t xml:space="preserve"> para 2016 de (54</w:t>
      </w:r>
      <w:r w:rsidR="009E2B15" w:rsidRPr="00312CF5">
        <w:rPr>
          <w:rFonts w:ascii="Arial" w:eastAsia="Arial" w:hAnsi="Arial" w:cs="Arial"/>
          <w:bCs/>
          <w:color w:val="FFFFFF" w:themeColor="background1"/>
          <w:sz w:val="12"/>
          <w:szCs w:val="12"/>
          <w:lang w:val="es-MX"/>
        </w:rPr>
        <w:t>_</w:t>
      </w:r>
      <w:r w:rsidR="009E2B15" w:rsidRPr="00312CF5">
        <w:rPr>
          <w:rFonts w:ascii="Arial" w:eastAsia="Arial" w:hAnsi="Arial" w:cs="Arial"/>
          <w:bCs/>
          <w:sz w:val="12"/>
          <w:szCs w:val="12"/>
          <w:lang w:val="es-MX"/>
        </w:rPr>
        <w:t>146; 84</w:t>
      </w:r>
      <w:r w:rsidR="009E2B15" w:rsidRPr="00312CF5">
        <w:rPr>
          <w:rFonts w:ascii="Arial" w:eastAsia="Arial" w:hAnsi="Arial" w:cs="Arial"/>
          <w:bCs/>
          <w:color w:val="FFFFFF" w:themeColor="background1"/>
          <w:sz w:val="12"/>
          <w:szCs w:val="12"/>
          <w:lang w:val="es-MX"/>
        </w:rPr>
        <w:t>_</w:t>
      </w:r>
      <w:r w:rsidR="009E2B15" w:rsidRPr="00312CF5">
        <w:rPr>
          <w:rFonts w:ascii="Arial" w:eastAsia="Arial" w:hAnsi="Arial" w:cs="Arial"/>
          <w:bCs/>
          <w:sz w:val="12"/>
          <w:szCs w:val="12"/>
          <w:lang w:val="es-MX"/>
        </w:rPr>
        <w:t>068)</w:t>
      </w:r>
      <w:r w:rsidR="00B67D47" w:rsidRPr="00312CF5">
        <w:rPr>
          <w:rFonts w:ascii="Arial" w:eastAsia="Arial" w:hAnsi="Arial" w:cs="Arial"/>
          <w:bCs/>
          <w:sz w:val="12"/>
          <w:szCs w:val="12"/>
          <w:lang w:val="es-MX"/>
        </w:rPr>
        <w:t>;</w:t>
      </w:r>
      <w:r w:rsidR="00E252FF" w:rsidRPr="00312CF5">
        <w:rPr>
          <w:rFonts w:ascii="Arial" w:eastAsia="Arial" w:hAnsi="Arial" w:cs="Arial"/>
          <w:bCs/>
          <w:sz w:val="12"/>
          <w:szCs w:val="12"/>
          <w:lang w:val="es-MX"/>
        </w:rPr>
        <w:t xml:space="preserve"> para 2017 (63 826; 96 812)</w:t>
      </w:r>
      <w:r w:rsidR="00B67D47" w:rsidRPr="00312CF5">
        <w:rPr>
          <w:rFonts w:ascii="Arial" w:eastAsia="Arial" w:hAnsi="Arial" w:cs="Arial"/>
          <w:bCs/>
          <w:sz w:val="12"/>
          <w:szCs w:val="12"/>
          <w:lang w:val="es-MX"/>
        </w:rPr>
        <w:t>;</w:t>
      </w:r>
      <w:r w:rsidR="00B67D47" w:rsidRPr="00D05305">
        <w:rPr>
          <w:sz w:val="12"/>
          <w:szCs w:val="12"/>
          <w:lang w:val="es-MX"/>
        </w:rPr>
        <w:t xml:space="preserve"> </w:t>
      </w:r>
      <w:r w:rsidR="00B67D47" w:rsidRPr="00312CF5">
        <w:rPr>
          <w:rFonts w:ascii="Arial" w:eastAsia="Arial" w:hAnsi="Arial" w:cs="Arial"/>
          <w:bCs/>
          <w:sz w:val="12"/>
          <w:szCs w:val="12"/>
          <w:lang w:val="es-MX"/>
        </w:rPr>
        <w:t>y para 2018 (67 979; 95 953)</w:t>
      </w:r>
      <w:r w:rsidRPr="00312CF5">
        <w:rPr>
          <w:rFonts w:ascii="Arial" w:eastAsia="Arial" w:hAnsi="Arial" w:cs="Arial"/>
          <w:bCs/>
          <w:sz w:val="12"/>
          <w:szCs w:val="12"/>
          <w:lang w:val="es-MX"/>
        </w:rPr>
        <w:t>.</w:t>
      </w:r>
    </w:p>
    <w:p w14:paraId="039B3062" w14:textId="6DB5AE44" w:rsidR="00FB70A9" w:rsidRPr="00312CF5" w:rsidRDefault="00FB70A9" w:rsidP="00FB70A9">
      <w:pPr>
        <w:jc w:val="both"/>
        <w:rPr>
          <w:rFonts w:ascii="Arial" w:eastAsia="Arial" w:hAnsi="Arial" w:cs="Arial"/>
          <w:bCs/>
          <w:sz w:val="12"/>
          <w:szCs w:val="12"/>
          <w:lang w:val="es-MX"/>
        </w:rPr>
      </w:pPr>
      <w:r w:rsidRPr="00312CF5">
        <w:rPr>
          <w:rFonts w:ascii="Arial" w:eastAsia="Arial" w:hAnsi="Arial" w:cs="Arial"/>
          <w:bCs/>
          <w:sz w:val="12"/>
          <w:szCs w:val="12"/>
          <w:vertAlign w:val="superscript"/>
          <w:lang w:val="es-MX"/>
        </w:rPr>
        <w:t>/b</w:t>
      </w:r>
      <w:r w:rsidRPr="00312CF5">
        <w:rPr>
          <w:rFonts w:ascii="Arial" w:eastAsia="Arial" w:hAnsi="Arial" w:cs="Arial"/>
          <w:bCs/>
          <w:sz w:val="12"/>
          <w:szCs w:val="12"/>
          <w:lang w:val="es-MX"/>
        </w:rPr>
        <w:t xml:space="preserve"> No se recomienda su uso para obtener conclusiones cuantitativas a partir de estos datos ya que sus coeficientes de variación son mayores al </w:t>
      </w:r>
      <w:r w:rsidR="00E252FF" w:rsidRPr="00312CF5">
        <w:rPr>
          <w:rFonts w:ascii="Arial" w:eastAsia="Arial" w:hAnsi="Arial" w:cs="Arial"/>
          <w:bCs/>
          <w:sz w:val="12"/>
          <w:szCs w:val="12"/>
          <w:lang w:val="es-MX"/>
        </w:rPr>
        <w:t>30</w:t>
      </w:r>
      <w:r w:rsidRPr="00312CF5">
        <w:rPr>
          <w:rFonts w:ascii="Arial" w:eastAsia="Arial" w:hAnsi="Arial" w:cs="Arial"/>
          <w:bCs/>
          <w:sz w:val="12"/>
          <w:szCs w:val="12"/>
          <w:lang w:val="es-MX"/>
        </w:rPr>
        <w:t>%, sólo se presentan para análisis cualitativo.</w:t>
      </w:r>
    </w:p>
    <w:p w14:paraId="49C44AC4" w14:textId="77777777" w:rsidR="008F2FB8" w:rsidRPr="00D05305" w:rsidRDefault="008F2FB8" w:rsidP="008F2FB8">
      <w:pPr>
        <w:spacing w:before="2"/>
        <w:rPr>
          <w:rFonts w:ascii="Arial" w:eastAsia="Arial" w:hAnsi="Arial" w:cs="Arial"/>
          <w:sz w:val="12"/>
          <w:szCs w:val="12"/>
          <w:lang w:val="es-MX"/>
        </w:rPr>
      </w:pPr>
      <w:r w:rsidRPr="00D05305">
        <w:rPr>
          <w:rFonts w:ascii="Arial" w:eastAsia="Arial" w:hAnsi="Arial" w:cs="Arial"/>
          <w:sz w:val="12"/>
          <w:szCs w:val="12"/>
          <w:lang w:val="es-MX"/>
        </w:rPr>
        <w:t>* En estos casos sí existió un cambio estadísticamente significativo con respecto del ejercicio anterior.</w:t>
      </w:r>
    </w:p>
    <w:p w14:paraId="739BCF7A" w14:textId="77777777" w:rsidR="00FB70A9" w:rsidRPr="008D213C" w:rsidRDefault="00FB70A9" w:rsidP="00FB70A9">
      <w:pPr>
        <w:rPr>
          <w:rFonts w:ascii="Arial" w:eastAsia="Arial" w:hAnsi="Arial" w:cs="Arial"/>
          <w:b/>
          <w:bCs/>
          <w:sz w:val="15"/>
          <w:szCs w:val="15"/>
          <w:lang w:val="es-MX"/>
        </w:rPr>
      </w:pPr>
    </w:p>
    <w:p w14:paraId="3B737E25" w14:textId="77777777" w:rsidR="00FB70A9" w:rsidRPr="008D213C" w:rsidRDefault="00FB70A9" w:rsidP="00FB70A9">
      <w:pPr>
        <w:rPr>
          <w:rFonts w:ascii="Arial" w:eastAsia="Arial" w:hAnsi="Arial" w:cs="Arial"/>
          <w:b/>
          <w:bCs/>
          <w:sz w:val="15"/>
          <w:szCs w:val="15"/>
          <w:lang w:val="es-MX"/>
        </w:rPr>
      </w:pPr>
    </w:p>
    <w:p w14:paraId="58BB30F9" w14:textId="77777777" w:rsidR="00AF1AAD" w:rsidRPr="000527F9" w:rsidRDefault="000A654D" w:rsidP="00044148">
      <w:pPr>
        <w:pStyle w:val="Ttulo2"/>
        <w:ind w:left="0"/>
        <w:jc w:val="both"/>
        <w:rPr>
          <w:b w:val="0"/>
          <w:bCs w:val="0"/>
          <w:lang w:val="es-MX"/>
        </w:rPr>
      </w:pPr>
      <w:r>
        <w:rPr>
          <w:lang w:val="es-MX"/>
        </w:rPr>
        <w:t>Incidencia delictiva en las p</w:t>
      </w:r>
      <w:r w:rsidR="000527F9" w:rsidRPr="000527F9">
        <w:rPr>
          <w:lang w:val="es-MX"/>
        </w:rPr>
        <w:t>ersonas</w:t>
      </w:r>
    </w:p>
    <w:p w14:paraId="2052B100" w14:textId="77777777" w:rsidR="00AF1AAD" w:rsidRPr="000527F9" w:rsidRDefault="00AF1AAD">
      <w:pPr>
        <w:spacing w:before="1"/>
        <w:rPr>
          <w:rFonts w:ascii="Arial" w:eastAsia="Arial" w:hAnsi="Arial" w:cs="Arial"/>
          <w:b/>
          <w:bCs/>
          <w:lang w:val="es-MX"/>
        </w:rPr>
      </w:pPr>
    </w:p>
    <w:p w14:paraId="1F5D2019" w14:textId="160B5587" w:rsidR="00FB70A9" w:rsidRDefault="000527F9" w:rsidP="00044148">
      <w:pPr>
        <w:ind w:firstLine="9"/>
        <w:jc w:val="both"/>
        <w:rPr>
          <w:rFonts w:ascii="Arial" w:hAnsi="Arial"/>
          <w:lang w:val="es-MX"/>
        </w:rPr>
      </w:pPr>
      <w:r w:rsidRPr="000527F9">
        <w:rPr>
          <w:rFonts w:ascii="Arial" w:hAnsi="Arial"/>
          <w:lang w:val="es-MX"/>
        </w:rPr>
        <w:t>La</w:t>
      </w:r>
      <w:r w:rsidRPr="000527F9">
        <w:rPr>
          <w:rFonts w:ascii="Arial" w:hAnsi="Arial"/>
          <w:spacing w:val="15"/>
          <w:lang w:val="es-MX"/>
        </w:rPr>
        <w:t xml:space="preserve"> </w:t>
      </w:r>
      <w:r w:rsidRPr="000527F9">
        <w:rPr>
          <w:rFonts w:ascii="Arial" w:hAnsi="Arial"/>
          <w:lang w:val="es-MX"/>
        </w:rPr>
        <w:t>ENVIPE</w:t>
      </w:r>
      <w:r w:rsidRPr="000527F9">
        <w:rPr>
          <w:rFonts w:ascii="Arial" w:hAnsi="Arial"/>
          <w:spacing w:val="15"/>
          <w:lang w:val="es-MX"/>
        </w:rPr>
        <w:t xml:space="preserve"> </w:t>
      </w:r>
      <w:r w:rsidRPr="000527F9">
        <w:rPr>
          <w:rFonts w:ascii="Arial" w:hAnsi="Arial"/>
          <w:lang w:val="es-MX"/>
        </w:rPr>
        <w:t>estima</w:t>
      </w:r>
      <w:r w:rsidRPr="000527F9">
        <w:rPr>
          <w:rFonts w:ascii="Arial" w:hAnsi="Arial"/>
          <w:spacing w:val="15"/>
          <w:lang w:val="es-MX"/>
        </w:rPr>
        <w:t xml:space="preserve"> </w:t>
      </w:r>
      <w:r w:rsidRPr="000527F9">
        <w:rPr>
          <w:rFonts w:ascii="Arial" w:hAnsi="Arial"/>
          <w:lang w:val="es-MX"/>
        </w:rPr>
        <w:t>una</w:t>
      </w:r>
      <w:r w:rsidRPr="000527F9">
        <w:rPr>
          <w:rFonts w:ascii="Arial" w:hAnsi="Arial"/>
          <w:spacing w:val="13"/>
          <w:lang w:val="es-MX"/>
        </w:rPr>
        <w:t xml:space="preserve"> </w:t>
      </w:r>
      <w:r w:rsidRPr="000527F9">
        <w:rPr>
          <w:rFonts w:ascii="Arial" w:hAnsi="Arial"/>
          <w:lang w:val="es-MX"/>
        </w:rPr>
        <w:t>tasa</w:t>
      </w:r>
      <w:r w:rsidRPr="000527F9">
        <w:rPr>
          <w:rFonts w:ascii="Arial" w:hAnsi="Arial"/>
          <w:spacing w:val="15"/>
          <w:lang w:val="es-MX"/>
        </w:rPr>
        <w:t xml:space="preserve"> </w:t>
      </w:r>
      <w:r w:rsidRPr="000527F9">
        <w:rPr>
          <w:rFonts w:ascii="Arial" w:hAnsi="Arial"/>
          <w:lang w:val="es-MX"/>
        </w:rPr>
        <w:t>de</w:t>
      </w:r>
      <w:r w:rsidRPr="000527F9">
        <w:rPr>
          <w:rFonts w:ascii="Arial" w:hAnsi="Arial"/>
          <w:spacing w:val="17"/>
          <w:lang w:val="es-MX"/>
        </w:rPr>
        <w:t xml:space="preserve"> </w:t>
      </w:r>
      <w:r w:rsidR="00FB70A9">
        <w:rPr>
          <w:rFonts w:ascii="Arial" w:hAnsi="Arial"/>
          <w:b/>
          <w:lang w:val="es-MX"/>
        </w:rPr>
        <w:t>3</w:t>
      </w:r>
      <w:r w:rsidR="00B67D47">
        <w:rPr>
          <w:rFonts w:ascii="Arial" w:hAnsi="Arial"/>
          <w:b/>
          <w:lang w:val="es-MX"/>
        </w:rPr>
        <w:t>7</w:t>
      </w:r>
      <w:r w:rsidRPr="000527F9">
        <w:rPr>
          <w:rFonts w:ascii="Arial" w:hAnsi="Arial"/>
          <w:b/>
          <w:lang w:val="es-MX"/>
        </w:rPr>
        <w:t>,</w:t>
      </w:r>
      <w:r w:rsidR="00B67D47">
        <w:rPr>
          <w:rFonts w:ascii="Arial" w:hAnsi="Arial"/>
          <w:b/>
          <w:lang w:val="es-MX"/>
        </w:rPr>
        <w:t>807</w:t>
      </w:r>
      <w:r w:rsidRPr="000527F9">
        <w:rPr>
          <w:rFonts w:ascii="Arial" w:hAnsi="Arial"/>
          <w:b/>
          <w:spacing w:val="15"/>
          <w:lang w:val="es-MX"/>
        </w:rPr>
        <w:t xml:space="preserve"> </w:t>
      </w:r>
      <w:r w:rsidRPr="000527F9">
        <w:rPr>
          <w:rFonts w:ascii="Arial" w:hAnsi="Arial"/>
          <w:i/>
          <w:lang w:val="es-MX"/>
        </w:rPr>
        <w:t>delitos</w:t>
      </w:r>
      <w:r w:rsidRPr="000527F9">
        <w:rPr>
          <w:rFonts w:ascii="Arial" w:hAnsi="Arial"/>
          <w:i/>
          <w:spacing w:val="13"/>
          <w:lang w:val="es-MX"/>
        </w:rPr>
        <w:t xml:space="preserve"> </w:t>
      </w:r>
      <w:r w:rsidRPr="000527F9">
        <w:rPr>
          <w:rFonts w:ascii="Arial" w:hAnsi="Arial"/>
          <w:i/>
          <w:lang w:val="es-MX"/>
        </w:rPr>
        <w:t>por</w:t>
      </w:r>
      <w:r w:rsidRPr="000527F9">
        <w:rPr>
          <w:rFonts w:ascii="Arial" w:hAnsi="Arial"/>
          <w:i/>
          <w:spacing w:val="16"/>
          <w:lang w:val="es-MX"/>
        </w:rPr>
        <w:t xml:space="preserve"> </w:t>
      </w:r>
      <w:r w:rsidRPr="000527F9">
        <w:rPr>
          <w:rFonts w:ascii="Arial" w:hAnsi="Arial"/>
          <w:i/>
          <w:lang w:val="es-MX"/>
        </w:rPr>
        <w:t>cada</w:t>
      </w:r>
      <w:r w:rsidRPr="000527F9">
        <w:rPr>
          <w:rFonts w:ascii="Arial" w:hAnsi="Arial"/>
          <w:i/>
          <w:spacing w:val="13"/>
          <w:lang w:val="es-MX"/>
        </w:rPr>
        <w:t xml:space="preserve"> </w:t>
      </w:r>
      <w:r w:rsidRPr="000527F9">
        <w:rPr>
          <w:rFonts w:ascii="Arial" w:hAnsi="Arial"/>
          <w:i/>
          <w:lang w:val="es-MX"/>
        </w:rPr>
        <w:t>cien</w:t>
      </w:r>
      <w:r w:rsidRPr="000527F9">
        <w:rPr>
          <w:rFonts w:ascii="Arial" w:hAnsi="Arial"/>
          <w:i/>
          <w:spacing w:val="12"/>
          <w:lang w:val="es-MX"/>
        </w:rPr>
        <w:t xml:space="preserve"> </w:t>
      </w:r>
      <w:r w:rsidRPr="000527F9">
        <w:rPr>
          <w:rFonts w:ascii="Arial" w:hAnsi="Arial"/>
          <w:i/>
          <w:lang w:val="es-MX"/>
        </w:rPr>
        <w:t>mil</w:t>
      </w:r>
      <w:r w:rsidRPr="000527F9">
        <w:rPr>
          <w:rFonts w:ascii="Arial" w:hAnsi="Arial"/>
          <w:i/>
          <w:spacing w:val="16"/>
          <w:lang w:val="es-MX"/>
        </w:rPr>
        <w:t xml:space="preserve"> </w:t>
      </w:r>
      <w:r w:rsidRPr="000527F9">
        <w:rPr>
          <w:rFonts w:ascii="Arial" w:hAnsi="Arial"/>
          <w:i/>
          <w:lang w:val="es-MX"/>
        </w:rPr>
        <w:t>habitantes</w:t>
      </w:r>
      <w:r w:rsidRPr="000527F9">
        <w:rPr>
          <w:rFonts w:ascii="Arial" w:hAnsi="Arial"/>
          <w:i/>
          <w:spacing w:val="15"/>
          <w:lang w:val="es-MX"/>
        </w:rPr>
        <w:t xml:space="preserve"> </w:t>
      </w:r>
      <w:r w:rsidRPr="000527F9">
        <w:rPr>
          <w:rFonts w:ascii="Arial" w:hAnsi="Arial"/>
          <w:lang w:val="es-MX"/>
        </w:rPr>
        <w:t>durante</w:t>
      </w:r>
      <w:r w:rsidRPr="000527F9">
        <w:rPr>
          <w:rFonts w:ascii="Arial" w:hAnsi="Arial"/>
          <w:spacing w:val="16"/>
          <w:lang w:val="es-MX"/>
        </w:rPr>
        <w:t xml:space="preserve"> </w:t>
      </w:r>
      <w:r w:rsidR="000D41FD">
        <w:rPr>
          <w:rFonts w:ascii="Arial" w:hAnsi="Arial"/>
          <w:b/>
          <w:lang w:val="es-MX"/>
        </w:rPr>
        <w:t>2018</w:t>
      </w:r>
      <w:r w:rsidRPr="000527F9">
        <w:rPr>
          <w:rFonts w:ascii="Arial" w:hAnsi="Arial"/>
          <w:b/>
          <w:lang w:val="es-MX"/>
        </w:rPr>
        <w:t xml:space="preserve">. </w:t>
      </w:r>
      <w:r w:rsidR="00FB70A9" w:rsidRPr="00FB70A9">
        <w:rPr>
          <w:rFonts w:ascii="Arial" w:hAnsi="Arial"/>
          <w:lang w:val="es-MX"/>
        </w:rPr>
        <w:t xml:space="preserve">Las pruebas de </w:t>
      </w:r>
      <w:proofErr w:type="spellStart"/>
      <w:r w:rsidR="00FB70A9" w:rsidRPr="00FB70A9">
        <w:rPr>
          <w:rFonts w:ascii="Arial" w:hAnsi="Arial"/>
          <w:lang w:val="es-MX"/>
        </w:rPr>
        <w:t>hipótesis</w:t>
      </w:r>
      <w:proofErr w:type="spellEnd"/>
      <w:r w:rsidR="00FB70A9" w:rsidRPr="00FB70A9">
        <w:rPr>
          <w:rFonts w:ascii="Arial" w:hAnsi="Arial"/>
          <w:lang w:val="es-MX"/>
        </w:rPr>
        <w:t xml:space="preserve"> demuestran que, estadísticamente, la incidencia delictiva tuvo un</w:t>
      </w:r>
      <w:r w:rsidR="00B67D47">
        <w:rPr>
          <w:rFonts w:ascii="Arial" w:hAnsi="Arial"/>
          <w:lang w:val="es-MX"/>
        </w:rPr>
        <w:t>a</w:t>
      </w:r>
      <w:r w:rsidR="009E2B15">
        <w:rPr>
          <w:rFonts w:ascii="Arial" w:hAnsi="Arial"/>
          <w:lang w:val="es-MX"/>
        </w:rPr>
        <w:t xml:space="preserve"> </w:t>
      </w:r>
      <w:r w:rsidR="00B67D47">
        <w:rPr>
          <w:rFonts w:ascii="Arial" w:hAnsi="Arial"/>
          <w:lang w:val="es-MX"/>
        </w:rPr>
        <w:t>disminución</w:t>
      </w:r>
      <w:r w:rsidR="009E2B15">
        <w:rPr>
          <w:rFonts w:ascii="Arial" w:hAnsi="Arial"/>
          <w:lang w:val="es-MX"/>
        </w:rPr>
        <w:t xml:space="preserve"> respecto del año anterior</w:t>
      </w:r>
      <w:r w:rsidR="00FB70A9" w:rsidRPr="00FB70A9">
        <w:rPr>
          <w:rFonts w:ascii="Arial" w:hAnsi="Arial"/>
          <w:lang w:val="es-MX"/>
        </w:rPr>
        <w:t>.</w:t>
      </w:r>
    </w:p>
    <w:p w14:paraId="52A5236A" w14:textId="77777777" w:rsidR="00FB70A9" w:rsidRDefault="00FB70A9" w:rsidP="00FB70A9">
      <w:pPr>
        <w:ind w:left="101" w:right="242" w:firstLine="9"/>
        <w:jc w:val="both"/>
        <w:rPr>
          <w:rFonts w:ascii="Arial" w:hAnsi="Arial"/>
          <w:lang w:val="es-MX"/>
        </w:rPr>
      </w:pPr>
    </w:p>
    <w:p w14:paraId="244C8C86" w14:textId="1F089C33" w:rsidR="00FB70A9" w:rsidRDefault="0069299A" w:rsidP="00FB70A9">
      <w:pPr>
        <w:ind w:left="101" w:right="242" w:firstLine="9"/>
        <w:jc w:val="both"/>
        <w:rPr>
          <w:rFonts w:ascii="Arial" w:eastAsia="Arial" w:hAnsi="Arial" w:cs="Arial"/>
          <w:sz w:val="20"/>
          <w:szCs w:val="20"/>
        </w:rPr>
      </w:pPr>
      <w:r>
        <w:rPr>
          <w:noProof/>
        </w:rPr>
        <w:drawing>
          <wp:inline distT="0" distB="0" distL="0" distR="0" wp14:anchorId="285D0E32" wp14:editId="1499340F">
            <wp:extent cx="5970558" cy="2336800"/>
            <wp:effectExtent l="0" t="0" r="0" b="635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80180" cy="2340566"/>
                    </a:xfrm>
                    <a:prstGeom prst="rect">
                      <a:avLst/>
                    </a:prstGeom>
                    <a:noFill/>
                  </pic:spPr>
                </pic:pic>
              </a:graphicData>
            </a:graphic>
          </wp:inline>
        </w:drawing>
      </w:r>
    </w:p>
    <w:p w14:paraId="67A1AE1A" w14:textId="77777777" w:rsidR="0069299A" w:rsidRPr="00D05305" w:rsidRDefault="0069299A" w:rsidP="008F2FB8">
      <w:pPr>
        <w:spacing w:before="2"/>
        <w:rPr>
          <w:rFonts w:ascii="Arial" w:eastAsia="Arial" w:hAnsi="Arial" w:cs="Arial"/>
          <w:sz w:val="12"/>
          <w:szCs w:val="12"/>
          <w:lang w:val="es-MX"/>
        </w:rPr>
      </w:pPr>
      <w:r w:rsidRPr="00D05305">
        <w:rPr>
          <w:rFonts w:ascii="Arial" w:eastAsia="Arial" w:hAnsi="Arial" w:cs="Arial"/>
          <w:sz w:val="12"/>
          <w:szCs w:val="12"/>
          <w:lang w:val="es-MX"/>
        </w:rPr>
        <w:t>* En estos casos sí existió un cambio estadísticamente significativo con respecto del ejercicio anterior.</w:t>
      </w:r>
    </w:p>
    <w:p w14:paraId="27B7C38D" w14:textId="77777777" w:rsidR="00317952" w:rsidRDefault="00317952" w:rsidP="00044148">
      <w:pPr>
        <w:pStyle w:val="Ttulo2"/>
        <w:ind w:left="0"/>
        <w:jc w:val="both"/>
        <w:rPr>
          <w:lang w:val="es-MX"/>
        </w:rPr>
      </w:pPr>
    </w:p>
    <w:p w14:paraId="4FD5CE04" w14:textId="77777777" w:rsidR="00770FB0" w:rsidRDefault="00770FB0" w:rsidP="00044148">
      <w:pPr>
        <w:pStyle w:val="Ttulo2"/>
        <w:ind w:left="0"/>
        <w:jc w:val="both"/>
        <w:rPr>
          <w:lang w:val="es-MX"/>
        </w:rPr>
      </w:pPr>
    </w:p>
    <w:p w14:paraId="584D4877" w14:textId="379A8375" w:rsidR="00770FB0" w:rsidRDefault="00770FB0" w:rsidP="00044148">
      <w:pPr>
        <w:pStyle w:val="Ttulo2"/>
        <w:ind w:left="0"/>
        <w:jc w:val="both"/>
        <w:rPr>
          <w:lang w:val="es-MX"/>
        </w:rPr>
      </w:pPr>
    </w:p>
    <w:p w14:paraId="3DB1E6E9" w14:textId="77777777" w:rsidR="00312CF5" w:rsidRDefault="00312CF5" w:rsidP="00044148">
      <w:pPr>
        <w:pStyle w:val="Ttulo2"/>
        <w:ind w:left="0"/>
        <w:jc w:val="both"/>
        <w:rPr>
          <w:lang w:val="es-MX"/>
        </w:rPr>
      </w:pPr>
    </w:p>
    <w:p w14:paraId="27E1F558" w14:textId="77777777" w:rsidR="00770FB0" w:rsidRDefault="00770FB0" w:rsidP="00044148">
      <w:pPr>
        <w:pStyle w:val="Ttulo2"/>
        <w:ind w:left="0"/>
        <w:jc w:val="both"/>
        <w:rPr>
          <w:lang w:val="es-MX"/>
        </w:rPr>
      </w:pPr>
    </w:p>
    <w:p w14:paraId="228DEAF7" w14:textId="77777777" w:rsidR="00317952" w:rsidRDefault="00317952" w:rsidP="00044148">
      <w:pPr>
        <w:pStyle w:val="Ttulo2"/>
        <w:ind w:left="0"/>
        <w:jc w:val="both"/>
        <w:rPr>
          <w:lang w:val="es-MX"/>
        </w:rPr>
      </w:pPr>
    </w:p>
    <w:p w14:paraId="397BCFD6" w14:textId="4C2567CD" w:rsidR="00AF1AAD" w:rsidRPr="000527F9" w:rsidRDefault="000527F9" w:rsidP="00044148">
      <w:pPr>
        <w:pStyle w:val="Ttulo2"/>
        <w:ind w:left="0"/>
        <w:jc w:val="both"/>
        <w:rPr>
          <w:b w:val="0"/>
          <w:bCs w:val="0"/>
          <w:lang w:val="es-MX"/>
        </w:rPr>
      </w:pPr>
      <w:r w:rsidRPr="000527F9">
        <w:rPr>
          <w:lang w:val="es-MX"/>
        </w:rPr>
        <w:lastRenderedPageBreak/>
        <w:t xml:space="preserve">Incidencia </w:t>
      </w:r>
      <w:r w:rsidR="000A654D">
        <w:rPr>
          <w:spacing w:val="-3"/>
          <w:lang w:val="es-MX"/>
        </w:rPr>
        <w:t>d</w:t>
      </w:r>
      <w:r w:rsidR="00971A6D">
        <w:rPr>
          <w:spacing w:val="-3"/>
          <w:lang w:val="es-MX"/>
        </w:rPr>
        <w:t xml:space="preserve">elictiva </w:t>
      </w:r>
      <w:r w:rsidR="000D41FD">
        <w:rPr>
          <w:spacing w:val="-3"/>
          <w:lang w:val="es-MX"/>
        </w:rPr>
        <w:t>2017</w:t>
      </w:r>
      <w:r w:rsidRPr="000527F9">
        <w:rPr>
          <w:spacing w:val="-3"/>
          <w:lang w:val="es-MX"/>
        </w:rPr>
        <w:t>-</w:t>
      </w:r>
      <w:r w:rsidR="000D41FD">
        <w:rPr>
          <w:spacing w:val="-3"/>
          <w:lang w:val="es-MX"/>
        </w:rPr>
        <w:t>2018</w:t>
      </w:r>
      <w:r w:rsidRPr="000527F9">
        <w:rPr>
          <w:spacing w:val="-3"/>
          <w:lang w:val="es-MX"/>
        </w:rPr>
        <w:t xml:space="preserve"> </w:t>
      </w:r>
      <w:r w:rsidRPr="000527F9">
        <w:rPr>
          <w:spacing w:val="-6"/>
          <w:lang w:val="es-MX"/>
        </w:rPr>
        <w:t xml:space="preserve">(Tasa </w:t>
      </w:r>
      <w:r w:rsidRPr="000527F9">
        <w:rPr>
          <w:spacing w:val="-3"/>
          <w:lang w:val="es-MX"/>
        </w:rPr>
        <w:t>de Delitos)</w:t>
      </w:r>
    </w:p>
    <w:p w14:paraId="5DE110DE" w14:textId="77777777" w:rsidR="00AF1AAD" w:rsidRPr="0090299C" w:rsidRDefault="00AF1AAD">
      <w:pPr>
        <w:spacing w:before="9"/>
        <w:rPr>
          <w:rFonts w:ascii="Arial" w:eastAsia="Arial" w:hAnsi="Arial" w:cs="Arial"/>
          <w:b/>
          <w:bCs/>
          <w:sz w:val="14"/>
          <w:szCs w:val="23"/>
          <w:lang w:val="es-MX"/>
        </w:rPr>
      </w:pPr>
    </w:p>
    <w:p w14:paraId="1E510378" w14:textId="5B745008" w:rsidR="00AF1AAD" w:rsidRDefault="00247D85" w:rsidP="00247D85">
      <w:pPr>
        <w:jc w:val="both"/>
        <w:rPr>
          <w:rFonts w:ascii="Arial" w:hAnsi="Arial"/>
          <w:lang w:val="es-MX"/>
        </w:rPr>
      </w:pPr>
      <w:r>
        <w:rPr>
          <w:rFonts w:ascii="Arial" w:hAnsi="Arial"/>
          <w:lang w:val="es-MX"/>
        </w:rPr>
        <w:t>L</w:t>
      </w:r>
      <w:r w:rsidR="000527F9" w:rsidRPr="00C53A3A">
        <w:rPr>
          <w:rFonts w:ascii="Arial" w:hAnsi="Arial"/>
          <w:lang w:val="es-MX"/>
        </w:rPr>
        <w:t>a ENVIPE 201</w:t>
      </w:r>
      <w:r w:rsidR="007A49FA">
        <w:rPr>
          <w:rFonts w:ascii="Arial" w:hAnsi="Arial"/>
          <w:lang w:val="es-MX"/>
        </w:rPr>
        <w:t>9</w:t>
      </w:r>
      <w:r w:rsidR="000527F9" w:rsidRPr="00C53A3A">
        <w:rPr>
          <w:rFonts w:ascii="Arial" w:hAnsi="Arial"/>
          <w:lang w:val="es-MX"/>
        </w:rPr>
        <w:t xml:space="preserve"> </w:t>
      </w:r>
      <w:r>
        <w:rPr>
          <w:rFonts w:ascii="Arial" w:hAnsi="Arial"/>
          <w:lang w:val="es-MX"/>
        </w:rPr>
        <w:t>permite</w:t>
      </w:r>
      <w:r w:rsidR="000527F9" w:rsidRPr="00C53A3A">
        <w:rPr>
          <w:rFonts w:ascii="Arial" w:hAnsi="Arial"/>
          <w:lang w:val="es-MX"/>
        </w:rPr>
        <w:t xml:space="preserve"> medir la </w:t>
      </w:r>
      <w:r w:rsidR="00C248FF">
        <w:rPr>
          <w:rFonts w:ascii="Arial" w:hAnsi="Arial"/>
          <w:lang w:val="es-MX"/>
        </w:rPr>
        <w:t>t</w:t>
      </w:r>
      <w:r w:rsidR="000527F9" w:rsidRPr="00C53A3A">
        <w:rPr>
          <w:rFonts w:ascii="Arial" w:hAnsi="Arial"/>
          <w:lang w:val="es-MX"/>
        </w:rPr>
        <w:t xml:space="preserve">asa de </w:t>
      </w:r>
      <w:r w:rsidR="00C248FF">
        <w:rPr>
          <w:rFonts w:ascii="Arial" w:hAnsi="Arial"/>
          <w:lang w:val="es-MX"/>
        </w:rPr>
        <w:t>d</w:t>
      </w:r>
      <w:r w:rsidR="000527F9" w:rsidRPr="00C53A3A">
        <w:rPr>
          <w:rFonts w:ascii="Arial" w:hAnsi="Arial"/>
          <w:lang w:val="es-MX"/>
        </w:rPr>
        <w:t xml:space="preserve">elitos por cada 100,000 </w:t>
      </w:r>
      <w:r w:rsidR="00C53A3A" w:rsidRPr="00C53A3A">
        <w:rPr>
          <w:rFonts w:ascii="Arial" w:hAnsi="Arial"/>
          <w:lang w:val="es-MX"/>
        </w:rPr>
        <w:t xml:space="preserve">habitantes </w:t>
      </w:r>
      <w:r w:rsidR="000527F9" w:rsidRPr="00C53A3A">
        <w:rPr>
          <w:rFonts w:ascii="Arial" w:hAnsi="Arial"/>
          <w:lang w:val="es-MX"/>
        </w:rPr>
        <w:t xml:space="preserve">para la población de 18 años y más en </w:t>
      </w:r>
      <w:r w:rsidR="000D41FD">
        <w:rPr>
          <w:rFonts w:ascii="Arial" w:hAnsi="Arial"/>
          <w:b/>
          <w:lang w:val="es-MX"/>
        </w:rPr>
        <w:t>2018</w:t>
      </w:r>
      <w:r w:rsidR="000527F9" w:rsidRPr="00C53A3A">
        <w:rPr>
          <w:rFonts w:ascii="Arial" w:hAnsi="Arial"/>
          <w:lang w:val="es-MX"/>
        </w:rPr>
        <w:t xml:space="preserve">, </w:t>
      </w:r>
      <w:r w:rsidR="00EE3F02">
        <w:rPr>
          <w:rFonts w:ascii="Arial" w:hAnsi="Arial"/>
          <w:lang w:val="es-MX"/>
        </w:rPr>
        <w:t xml:space="preserve">según la entidad federativa en que ocurrió </w:t>
      </w:r>
      <w:r w:rsidR="000527F9" w:rsidRPr="00C53A3A">
        <w:rPr>
          <w:rFonts w:ascii="Arial" w:hAnsi="Arial"/>
          <w:lang w:val="es-MX"/>
        </w:rPr>
        <w:t>el delito.</w:t>
      </w:r>
    </w:p>
    <w:p w14:paraId="24FEDEDF" w14:textId="1B6486A1" w:rsidR="00C53A3A" w:rsidRPr="00C53A3A" w:rsidRDefault="005C1303" w:rsidP="00C53A3A">
      <w:pPr>
        <w:ind w:left="101" w:right="242" w:firstLine="9"/>
        <w:jc w:val="both"/>
        <w:rPr>
          <w:rFonts w:ascii="Arial" w:hAnsi="Arial"/>
          <w:lang w:val="es-MX"/>
        </w:rPr>
      </w:pPr>
      <w:r w:rsidRPr="005C1303">
        <w:rPr>
          <w:noProof/>
        </w:rPr>
        <w:drawing>
          <wp:inline distT="0" distB="0" distL="0" distR="0" wp14:anchorId="33083703" wp14:editId="08A9D5F8">
            <wp:extent cx="6020790" cy="265762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023943" cy="2659016"/>
                    </a:xfrm>
                    <a:prstGeom prst="rect">
                      <a:avLst/>
                    </a:prstGeom>
                    <a:noFill/>
                    <a:ln>
                      <a:noFill/>
                    </a:ln>
                  </pic:spPr>
                </pic:pic>
              </a:graphicData>
            </a:graphic>
          </wp:inline>
        </w:drawing>
      </w:r>
    </w:p>
    <w:p w14:paraId="60B8E767" w14:textId="5C5C8466" w:rsidR="000B1540" w:rsidRPr="00312CF5" w:rsidRDefault="00FC4101" w:rsidP="00FC4101">
      <w:pPr>
        <w:jc w:val="both"/>
        <w:rPr>
          <w:rFonts w:ascii="Arial" w:hAnsi="Arial"/>
          <w:position w:val="5"/>
          <w:sz w:val="12"/>
          <w:szCs w:val="12"/>
          <w:lang w:val="es-MX"/>
        </w:rPr>
      </w:pPr>
      <w:r w:rsidRPr="00312CF5">
        <w:rPr>
          <w:rFonts w:ascii="Arial" w:hAnsi="Arial"/>
          <w:bCs/>
          <w:position w:val="5"/>
          <w:sz w:val="12"/>
          <w:szCs w:val="12"/>
          <w:vertAlign w:val="superscript"/>
          <w:lang w:val="es-MX"/>
        </w:rPr>
        <w:t>/a</w:t>
      </w:r>
      <w:r w:rsidRPr="00312CF5">
        <w:rPr>
          <w:rFonts w:ascii="Arial" w:hAnsi="Arial"/>
          <w:position w:val="5"/>
          <w:sz w:val="12"/>
          <w:szCs w:val="12"/>
          <w:lang w:val="es-MX"/>
        </w:rPr>
        <w:t xml:space="preserve"> De acuerdo con las pruebas de </w:t>
      </w:r>
      <w:proofErr w:type="spellStart"/>
      <w:r w:rsidRPr="00312CF5">
        <w:rPr>
          <w:rFonts w:ascii="Arial" w:hAnsi="Arial"/>
          <w:position w:val="5"/>
          <w:sz w:val="12"/>
          <w:szCs w:val="12"/>
          <w:lang w:val="es-MX"/>
        </w:rPr>
        <w:t>hipótesis</w:t>
      </w:r>
      <w:proofErr w:type="spellEnd"/>
      <w:r w:rsidRPr="00312CF5">
        <w:rPr>
          <w:rFonts w:ascii="Arial" w:hAnsi="Arial"/>
          <w:position w:val="5"/>
          <w:sz w:val="12"/>
          <w:szCs w:val="12"/>
          <w:lang w:val="es-MX"/>
        </w:rPr>
        <w:t xml:space="preserve"> correspondientes, en estos casos NO existe diferencia estadística significativa respecto del nivel estimado para el año anterior. Los márgenes de error de las estimaciones por </w:t>
      </w:r>
      <w:r w:rsidR="00EE3F02" w:rsidRPr="00312CF5">
        <w:rPr>
          <w:rFonts w:ascii="Arial" w:hAnsi="Arial"/>
          <w:position w:val="5"/>
          <w:sz w:val="12"/>
          <w:szCs w:val="12"/>
          <w:lang w:val="es-MX"/>
        </w:rPr>
        <w:t>entidad federativa</w:t>
      </w:r>
      <w:r w:rsidRPr="00312CF5">
        <w:rPr>
          <w:rFonts w:ascii="Arial" w:hAnsi="Arial"/>
          <w:position w:val="5"/>
          <w:sz w:val="12"/>
          <w:szCs w:val="12"/>
          <w:lang w:val="es-MX"/>
        </w:rPr>
        <w:t xml:space="preserve"> para el año de referencia </w:t>
      </w:r>
      <w:r w:rsidR="000D41FD" w:rsidRPr="00312CF5">
        <w:rPr>
          <w:rFonts w:ascii="Arial" w:hAnsi="Arial"/>
          <w:position w:val="5"/>
          <w:sz w:val="12"/>
          <w:szCs w:val="12"/>
          <w:lang w:val="es-MX"/>
        </w:rPr>
        <w:t>2018</w:t>
      </w:r>
      <w:r w:rsidRPr="00312CF5">
        <w:rPr>
          <w:rFonts w:ascii="Arial" w:hAnsi="Arial"/>
          <w:position w:val="5"/>
          <w:sz w:val="12"/>
          <w:szCs w:val="12"/>
          <w:lang w:val="es-MX"/>
        </w:rPr>
        <w:t xml:space="preserve"> en promedio son del </w:t>
      </w:r>
      <w:r w:rsidR="00B12F59" w:rsidRPr="00312CF5">
        <w:rPr>
          <w:rFonts w:ascii="Arial" w:hAnsi="Arial"/>
          <w:position w:val="5"/>
          <w:sz w:val="12"/>
          <w:szCs w:val="12"/>
          <w:lang w:val="es-MX"/>
        </w:rPr>
        <w:t>1</w:t>
      </w:r>
      <w:r w:rsidR="000F30C7" w:rsidRPr="00312CF5">
        <w:rPr>
          <w:rFonts w:ascii="Arial" w:hAnsi="Arial"/>
          <w:position w:val="5"/>
          <w:sz w:val="12"/>
          <w:szCs w:val="12"/>
          <w:lang w:val="es-MX"/>
        </w:rPr>
        <w:t>1</w:t>
      </w:r>
      <w:r w:rsidR="000226D3" w:rsidRPr="00312CF5">
        <w:rPr>
          <w:rFonts w:ascii="Arial" w:hAnsi="Arial"/>
          <w:position w:val="5"/>
          <w:sz w:val="12"/>
          <w:szCs w:val="12"/>
          <w:lang w:val="es-MX"/>
        </w:rPr>
        <w:t>%, con u</w:t>
      </w:r>
      <w:r w:rsidR="00B12F59" w:rsidRPr="00312CF5">
        <w:rPr>
          <w:rFonts w:ascii="Arial" w:hAnsi="Arial"/>
          <w:position w:val="5"/>
          <w:sz w:val="12"/>
          <w:szCs w:val="12"/>
          <w:lang w:val="es-MX"/>
        </w:rPr>
        <w:t xml:space="preserve">n máximo de error de hasta el </w:t>
      </w:r>
      <w:r w:rsidR="008E6E79" w:rsidRPr="00312CF5">
        <w:rPr>
          <w:rFonts w:ascii="Arial" w:hAnsi="Arial"/>
          <w:position w:val="5"/>
          <w:sz w:val="12"/>
          <w:szCs w:val="12"/>
          <w:lang w:val="es-MX"/>
        </w:rPr>
        <w:t>22</w:t>
      </w:r>
      <w:r w:rsidR="00B12F59" w:rsidRPr="00312CF5">
        <w:rPr>
          <w:rFonts w:ascii="Arial" w:hAnsi="Arial"/>
          <w:position w:val="5"/>
          <w:sz w:val="12"/>
          <w:szCs w:val="12"/>
          <w:lang w:val="es-MX"/>
        </w:rPr>
        <w:t>% para un caso</w:t>
      </w:r>
      <w:r w:rsidR="000226D3" w:rsidRPr="00312CF5">
        <w:rPr>
          <w:rFonts w:ascii="Arial" w:hAnsi="Arial"/>
          <w:position w:val="5"/>
          <w:sz w:val="12"/>
          <w:szCs w:val="12"/>
          <w:lang w:val="es-MX"/>
        </w:rPr>
        <w:t xml:space="preserve"> y un</w:t>
      </w:r>
      <w:r w:rsidR="00B12F59" w:rsidRPr="00312CF5">
        <w:rPr>
          <w:rFonts w:ascii="Arial" w:hAnsi="Arial"/>
          <w:position w:val="5"/>
          <w:sz w:val="12"/>
          <w:szCs w:val="12"/>
          <w:lang w:val="es-MX"/>
        </w:rPr>
        <w:t xml:space="preserve"> mínimo de margen de error del 5</w:t>
      </w:r>
      <w:r w:rsidR="000226D3" w:rsidRPr="00312CF5">
        <w:rPr>
          <w:rFonts w:ascii="Arial" w:hAnsi="Arial"/>
          <w:position w:val="5"/>
          <w:sz w:val="12"/>
          <w:szCs w:val="12"/>
          <w:lang w:val="es-MX"/>
        </w:rPr>
        <w:t>% para un caso</w:t>
      </w:r>
      <w:r w:rsidRPr="00312CF5">
        <w:rPr>
          <w:rFonts w:ascii="Arial" w:hAnsi="Arial"/>
          <w:position w:val="5"/>
          <w:sz w:val="12"/>
          <w:szCs w:val="12"/>
          <w:lang w:val="es-MX"/>
        </w:rPr>
        <w:t>. Para mayor detalle, ver tabulados básicos ENVIPE 201</w:t>
      </w:r>
      <w:r w:rsidR="009F5EBB" w:rsidRPr="00312CF5">
        <w:rPr>
          <w:rFonts w:ascii="Arial" w:hAnsi="Arial"/>
          <w:position w:val="5"/>
          <w:sz w:val="12"/>
          <w:szCs w:val="12"/>
          <w:lang w:val="es-MX"/>
        </w:rPr>
        <w:t>9</w:t>
      </w:r>
      <w:r w:rsidRPr="00312CF5">
        <w:rPr>
          <w:rFonts w:ascii="Arial" w:hAnsi="Arial"/>
          <w:position w:val="5"/>
          <w:sz w:val="12"/>
          <w:szCs w:val="12"/>
          <w:lang w:val="es-MX"/>
        </w:rPr>
        <w:t>.</w:t>
      </w:r>
    </w:p>
    <w:p w14:paraId="309244D1" w14:textId="419C9007" w:rsidR="000B1540" w:rsidRDefault="000B1540" w:rsidP="00FC4101">
      <w:pPr>
        <w:jc w:val="both"/>
        <w:rPr>
          <w:rFonts w:ascii="Arial" w:hAnsi="Arial"/>
          <w:position w:val="5"/>
          <w:sz w:val="14"/>
          <w:lang w:val="es-MX"/>
        </w:rPr>
      </w:pPr>
    </w:p>
    <w:p w14:paraId="7666DD10" w14:textId="5B9815D6" w:rsidR="000B1540" w:rsidRPr="000527F9" w:rsidRDefault="000B1540" w:rsidP="000B1540">
      <w:pPr>
        <w:pStyle w:val="Ttulo2"/>
        <w:ind w:left="0"/>
        <w:rPr>
          <w:b w:val="0"/>
          <w:bCs w:val="0"/>
          <w:lang w:val="es-MX"/>
        </w:rPr>
      </w:pPr>
      <w:r>
        <w:rPr>
          <w:lang w:val="es-MX"/>
        </w:rPr>
        <w:t>Delitos más frecuentes</w:t>
      </w:r>
    </w:p>
    <w:p w14:paraId="633BB887" w14:textId="3F84AB21" w:rsidR="000B1540" w:rsidRPr="00044148" w:rsidRDefault="000B1540" w:rsidP="000B1540">
      <w:pPr>
        <w:rPr>
          <w:rFonts w:ascii="Arial" w:hAnsi="Arial"/>
          <w:spacing w:val="-3"/>
          <w:sz w:val="18"/>
          <w:lang w:val="es-MX"/>
        </w:rPr>
      </w:pPr>
    </w:p>
    <w:p w14:paraId="05230DDB" w14:textId="27FA46D3" w:rsidR="000B1540" w:rsidRDefault="000B1540" w:rsidP="000B1540">
      <w:pPr>
        <w:rPr>
          <w:rFonts w:ascii="Arial" w:hAnsi="Arial"/>
          <w:spacing w:val="-3"/>
          <w:lang w:val="es-MX"/>
        </w:rPr>
      </w:pPr>
      <w:r>
        <w:rPr>
          <w:rFonts w:ascii="Arial" w:hAnsi="Arial"/>
          <w:spacing w:val="-3"/>
          <w:lang w:val="es-MX"/>
        </w:rPr>
        <w:t>El</w:t>
      </w:r>
      <w:r w:rsidRPr="00C53A3A">
        <w:rPr>
          <w:rFonts w:ascii="Arial" w:hAnsi="Arial"/>
          <w:i/>
          <w:spacing w:val="-3"/>
          <w:lang w:val="es-MX"/>
        </w:rPr>
        <w:t xml:space="preserve"> delito más </w:t>
      </w:r>
      <w:r w:rsidRPr="00C53A3A">
        <w:rPr>
          <w:rFonts w:ascii="Arial" w:hAnsi="Arial"/>
          <w:i/>
          <w:spacing w:val="-4"/>
          <w:lang w:val="es-MX"/>
        </w:rPr>
        <w:t xml:space="preserve">frecuente </w:t>
      </w:r>
      <w:r w:rsidRPr="00C53A3A">
        <w:rPr>
          <w:rFonts w:ascii="Arial" w:hAnsi="Arial"/>
          <w:lang w:val="es-MX"/>
        </w:rPr>
        <w:t xml:space="preserve">por </w:t>
      </w:r>
      <w:r>
        <w:rPr>
          <w:rFonts w:ascii="Arial" w:hAnsi="Arial"/>
          <w:spacing w:val="-3"/>
          <w:lang w:val="es-MX"/>
        </w:rPr>
        <w:t>entidad federativa</w:t>
      </w:r>
      <w:r w:rsidRPr="00C53A3A">
        <w:rPr>
          <w:rFonts w:ascii="Arial" w:hAnsi="Arial"/>
          <w:spacing w:val="-4"/>
          <w:lang w:val="es-MX"/>
        </w:rPr>
        <w:t xml:space="preserve"> </w:t>
      </w:r>
      <w:r w:rsidRPr="00C53A3A">
        <w:rPr>
          <w:rFonts w:ascii="Arial" w:hAnsi="Arial"/>
          <w:lang w:val="es-MX"/>
        </w:rPr>
        <w:t>en</w:t>
      </w:r>
      <w:r w:rsidRPr="00C53A3A">
        <w:rPr>
          <w:rFonts w:ascii="Arial" w:hAnsi="Arial"/>
          <w:spacing w:val="-36"/>
          <w:lang w:val="es-MX"/>
        </w:rPr>
        <w:t xml:space="preserve"> </w:t>
      </w:r>
      <w:r w:rsidR="000D41FD">
        <w:rPr>
          <w:rFonts w:ascii="Arial" w:hAnsi="Arial"/>
          <w:b/>
          <w:spacing w:val="-3"/>
          <w:lang w:val="es-MX"/>
        </w:rPr>
        <w:t>2018</w:t>
      </w:r>
      <w:r w:rsidRPr="00C53A3A">
        <w:rPr>
          <w:rFonts w:ascii="Arial" w:hAnsi="Arial"/>
          <w:spacing w:val="-3"/>
          <w:lang w:val="es-MX"/>
        </w:rPr>
        <w:t>.</w:t>
      </w:r>
    </w:p>
    <w:p w14:paraId="2CD732DF" w14:textId="78B89BFF" w:rsidR="00527E65" w:rsidRPr="00C53A3A" w:rsidRDefault="009F5EBB" w:rsidP="00527E65">
      <w:pPr>
        <w:jc w:val="center"/>
        <w:rPr>
          <w:rFonts w:ascii="Arial" w:eastAsia="Arial" w:hAnsi="Arial" w:cs="Arial"/>
          <w:lang w:val="es-MX"/>
        </w:rPr>
      </w:pPr>
      <w:r w:rsidRPr="009F5EBB">
        <w:rPr>
          <w:rFonts w:ascii="Arial" w:eastAsia="Arial" w:hAnsi="Arial" w:cs="Arial"/>
          <w:noProof/>
        </w:rPr>
        <mc:AlternateContent>
          <mc:Choice Requires="wps">
            <w:drawing>
              <wp:anchor distT="0" distB="0" distL="114300" distR="114300" simplePos="0" relativeHeight="251668480" behindDoc="0" locked="0" layoutInCell="1" allowOverlap="1" wp14:anchorId="2BBAA4CF" wp14:editId="5D456DC9">
                <wp:simplePos x="0" y="0"/>
                <wp:positionH relativeFrom="column">
                  <wp:posOffset>-6207043</wp:posOffset>
                </wp:positionH>
                <wp:positionV relativeFrom="paragraph">
                  <wp:posOffset>1483995</wp:posOffset>
                </wp:positionV>
                <wp:extent cx="1478825" cy="121199"/>
                <wp:effectExtent l="0" t="0" r="7620" b="0"/>
                <wp:wrapNone/>
                <wp:docPr id="3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8825" cy="121199"/>
                        </a:xfrm>
                        <a:prstGeom prst="rect">
                          <a:avLst/>
                        </a:prstGeom>
                        <a:solidFill>
                          <a:schemeClr val="bg1"/>
                        </a:solidFill>
                        <a:ln w="9525">
                          <a:noFill/>
                          <a:miter lim="800000"/>
                          <a:headEnd/>
                          <a:tailEnd/>
                        </a:ln>
                        <a:effectLst/>
                      </wps:spPr>
                      <wps:txbx>
                        <w:txbxContent>
                          <w:p w14:paraId="6C389D35" w14:textId="77777777" w:rsidR="009F5EBB" w:rsidRPr="00D05305" w:rsidRDefault="009F5EBB" w:rsidP="009F5EBB">
                            <w:pPr>
                              <w:overflowPunct w:val="0"/>
                              <w:spacing w:before="58"/>
                              <w:ind w:left="130" w:hanging="130"/>
                              <w:jc w:val="both"/>
                              <w:rPr>
                                <w:sz w:val="24"/>
                                <w:szCs w:val="24"/>
                                <w:lang w:val="es-MX"/>
                              </w:rPr>
                            </w:pPr>
                            <w:r w:rsidRPr="00D05305">
                              <w:rPr>
                                <w:rFonts w:ascii="Arial" w:eastAsia="Helvetica Neue Medium" w:hAnsi="Arial" w:cs="Arial"/>
                                <w:color w:val="262626" w:themeColor="text1" w:themeTint="D9"/>
                                <w:position w:val="7"/>
                                <w:vertAlign w:val="superscript"/>
                                <w:lang w:val="es-MX"/>
                              </w:rPr>
                              <w:t>1</w:t>
                            </w:r>
                            <w:r w:rsidRPr="00D05305">
                              <w:rPr>
                                <w:rFonts w:ascii="Arial" w:eastAsia="Helvetica Neue Medium" w:hAnsi="Arial" w:cs="Arial"/>
                                <w:color w:val="262626" w:themeColor="text1" w:themeTint="D9"/>
                                <w:lang w:val="es-MX"/>
                              </w:rPr>
                              <w:t xml:space="preserve"> </w:t>
                            </w:r>
                            <w:proofErr w:type="gramStart"/>
                            <w:r w:rsidRPr="00D05305">
                              <w:rPr>
                                <w:rFonts w:ascii="Arial" w:eastAsia="Helvetica Neue Medium" w:hAnsi="Arial" w:cs="Arial"/>
                                <w:color w:val="404040"/>
                                <w:lang w:val="es-MX"/>
                                <w14:textFill>
                                  <w14:solidFill>
                                    <w14:srgbClr w14:val="404040">
                                      <w14:lumMod w14:val="75000"/>
                                      <w14:lumOff w14:val="25000"/>
                                    </w14:srgbClr>
                                  </w14:solidFill>
                                </w14:textFill>
                              </w:rPr>
                              <w:t>Como</w:t>
                            </w:r>
                            <w:proofErr w:type="gramEnd"/>
                            <w:r w:rsidRPr="00D05305">
                              <w:rPr>
                                <w:rFonts w:ascii="Arial" w:eastAsia="Helvetica Neue Medium" w:hAnsi="Arial" w:cs="Arial"/>
                                <w:color w:val="404040"/>
                                <w:lang w:val="es-MX"/>
                                <w14:textFill>
                                  <w14:solidFill>
                                    <w14:srgbClr w14:val="404040">
                                      <w14:lumMod w14:val="75000"/>
                                      <w14:lumOff w14:val="25000"/>
                                    </w14:srgbClr>
                                  </w14:solidFill>
                                </w14:textFill>
                              </w:rPr>
                              <w:t> </w:t>
                            </w:r>
                            <w:proofErr w:type="spellStart"/>
                            <w:r w:rsidRPr="00D05305">
                              <w:rPr>
                                <w:rFonts w:ascii="Arial" w:eastAsia="Helvetica Neue Medium" w:hAnsi="Arial" w:cs="Arial"/>
                                <w:color w:val="404040"/>
                                <w:lang w:val="es-MX"/>
                                <w14:textFill>
                                  <w14:solidFill>
                                    <w14:srgbClr w14:val="404040">
                                      <w14:lumMod w14:val="75000"/>
                                      <w14:lumOff w14:val="25000"/>
                                    </w14:srgbClr>
                                  </w14:solidFill>
                                </w14:textFill>
                              </w:rPr>
                              <w:t>carterismo</w:t>
                            </w:r>
                            <w:proofErr w:type="spellEnd"/>
                            <w:r w:rsidRPr="00D05305">
                              <w:rPr>
                                <w:rFonts w:ascii="Arial" w:eastAsia="Helvetica Neue Medium" w:hAnsi="Arial" w:cs="Arial"/>
                                <w:color w:val="404040"/>
                                <w:lang w:val="es-MX"/>
                                <w14:textFill>
                                  <w14:solidFill>
                                    <w14:srgbClr w14:val="404040">
                                      <w14:lumMod w14:val="75000"/>
                                      <w14:lumOff w14:val="25000"/>
                                    </w14:srgbClr>
                                  </w14:solidFill>
                                </w14:textFill>
                              </w:rPr>
                              <w:t>, allanamiento, abigeato y otros tipos de robos distintos de robo o asalto en la calle o en el transporte, robo total o parcial de vehículo, y robo en casa habitación.</w:t>
                            </w:r>
                          </w:p>
                          <w:p w14:paraId="52F3F67C" w14:textId="77777777" w:rsidR="009F5EBB" w:rsidRDefault="009F5EBB" w:rsidP="009F5EBB">
                            <w:pPr>
                              <w:overflowPunct w:val="0"/>
                              <w:spacing w:before="58"/>
                              <w:ind w:left="130" w:hanging="130"/>
                              <w:jc w:val="both"/>
                            </w:pPr>
                            <w:r>
                              <w:rPr>
                                <w:rFonts w:ascii="Arial" w:eastAsia="Helvetica Neue Medium" w:hAnsi="Arial" w:cs="Arial"/>
                                <w:color w:val="404040"/>
                                <w14:textFill>
                                  <w14:solidFill>
                                    <w14:srgbClr w14:val="404040">
                                      <w14:lumMod w14:val="75000"/>
                                      <w14:lumOff w14:val="25000"/>
                                    </w14:srgbClr>
                                  </w14:solidFill>
                                </w14:textFill>
                              </w:rPr>
                              <w:t>.</w:t>
                            </w:r>
                          </w:p>
                        </w:txbxContent>
                      </wps:txbx>
                      <wps:bodyPr wrap="square" tIns="0" bIns="0">
                        <a:noAutofit/>
                      </wps:bodyPr>
                    </wps:wsp>
                  </a:graphicData>
                </a:graphic>
                <wp14:sizeRelH relativeFrom="margin">
                  <wp14:pctWidth>0</wp14:pctWidth>
                </wp14:sizeRelH>
                <wp14:sizeRelV relativeFrom="margin">
                  <wp14:pctHeight>0</wp14:pctHeight>
                </wp14:sizeRelV>
              </wp:anchor>
            </w:drawing>
          </mc:Choice>
          <mc:Fallback>
            <w:pict>
              <v:rect w14:anchorId="2BBAA4CF" id="Rectangle 4" o:spid="_x0000_s1026" style="position:absolute;left:0;text-align:left;margin-left:-488.75pt;margin-top:116.85pt;width:116.45pt;height:9.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" fillcolor="white [3212]" stroked="f">
                <v:textbox inset=",0,,0">
                  <w:txbxContent>
                    <w:p w14:paraId="6C389D35" w14:textId="77777777" w:rsidR="009F5EBB" w:rsidRPr="00D05305" w:rsidRDefault="009F5EBB" w:rsidP="009F5EBB">
                      <w:pPr>
                        <w:overflowPunct w:val="0"/>
                        <w:spacing w:before="58"/>
                        <w:ind w:left="130" w:hanging="130"/>
                        <w:jc w:val="both"/>
                        <w:rPr>
                          <w:sz w:val="24"/>
                          <w:szCs w:val="24"/>
                          <w:lang w:val="es-MX"/>
                        </w:rPr>
                      </w:pPr>
                      <w:r w:rsidRPr="00D05305">
                        <w:rPr>
                          <w:rFonts w:ascii="Arial" w:eastAsia="Helvetica Neue Medium" w:hAnsi="Arial" w:cs="Arial"/>
                          <w:color w:val="262626" w:themeColor="text1" w:themeTint="D9"/>
                          <w:position w:val="7"/>
                          <w:vertAlign w:val="superscript"/>
                          <w:lang w:val="es-MX"/>
                        </w:rPr>
                        <w:t>1</w:t>
                      </w:r>
                      <w:r w:rsidRPr="00D05305">
                        <w:rPr>
                          <w:rFonts w:ascii="Arial" w:eastAsia="Helvetica Neue Medium" w:hAnsi="Arial" w:cs="Arial"/>
                          <w:color w:val="262626" w:themeColor="text1" w:themeTint="D9"/>
                          <w:lang w:val="es-MX"/>
                        </w:rPr>
                        <w:t xml:space="preserve"> </w:t>
                      </w:r>
                      <w:r w:rsidRPr="00D05305">
                        <w:rPr>
                          <w:rFonts w:ascii="Arial" w:eastAsia="Helvetica Neue Medium" w:hAnsi="Arial" w:cs="Arial"/>
                          <w:color w:val="404040"/>
                          <w:lang w:val="es-MX"/>
                          <w14:textFill>
                            <w14:solidFill>
                              <w14:srgbClr w14:val="404040">
                                <w14:lumMod w14:val="75000"/>
                                <w14:lumOff w14:val="25000"/>
                              </w14:srgbClr>
                            </w14:solidFill>
                          </w14:textFill>
                        </w:rPr>
                        <w:t>Como carterismo, allanamiento, abigeato y otros tipos de robos distintos de robo o asalto en la calle o en el transporte, robo total o parcial de vehículo, y robo en casa habitación.</w:t>
                      </w:r>
                    </w:p>
                    <w:p w14:paraId="52F3F67C" w14:textId="77777777" w:rsidR="009F5EBB" w:rsidRDefault="009F5EBB" w:rsidP="009F5EBB">
                      <w:pPr>
                        <w:overflowPunct w:val="0"/>
                        <w:spacing w:before="58"/>
                        <w:ind w:left="130" w:hanging="130"/>
                        <w:jc w:val="both"/>
                      </w:pPr>
                      <w:r>
                        <w:rPr>
                          <w:rFonts w:ascii="Arial" w:eastAsia="Helvetica Neue Medium" w:hAnsi="Arial" w:cs="Arial"/>
                          <w:color w:val="404040"/>
                          <w14:textFill>
                            <w14:solidFill>
                              <w14:srgbClr w14:val="404040">
                                <w14:lumMod w14:val="75000"/>
                                <w14:lumOff w14:val="25000"/>
                              </w14:srgbClr>
                            </w14:solidFill>
                          </w14:textFill>
                        </w:rPr>
                        <w:t>.</w:t>
                      </w:r>
                    </w:p>
                  </w:txbxContent>
                </v:textbox>
              </v:rect>
            </w:pict>
          </mc:Fallback>
        </mc:AlternateContent>
      </w:r>
    </w:p>
    <w:p w14:paraId="56C76436" w14:textId="4EE9CAEE" w:rsidR="00FC4101" w:rsidRPr="00C53A3A" w:rsidRDefault="0069299A" w:rsidP="000B1540">
      <w:pPr>
        <w:jc w:val="center"/>
        <w:rPr>
          <w:rFonts w:ascii="Arial" w:eastAsia="Arial" w:hAnsi="Arial" w:cs="Arial"/>
          <w:sz w:val="18"/>
          <w:szCs w:val="12"/>
          <w:lang w:val="es-MX"/>
        </w:rPr>
        <w:sectPr w:rsidR="00FC4101" w:rsidRPr="00C53A3A" w:rsidSect="00044148">
          <w:headerReference w:type="default" r:id="rId31"/>
          <w:footerReference w:type="default" r:id="rId32"/>
          <w:pgSz w:w="12240" w:h="15840"/>
          <w:pgMar w:top="2268" w:right="1418" w:bottom="907" w:left="1418" w:header="720" w:footer="686" w:gutter="0"/>
          <w:cols w:space="720"/>
        </w:sectPr>
      </w:pPr>
      <w:r>
        <w:rPr>
          <w:rFonts w:ascii="Arial" w:eastAsia="Arial" w:hAnsi="Arial" w:cs="Arial"/>
          <w:noProof/>
          <w:sz w:val="18"/>
          <w:szCs w:val="12"/>
        </w:rPr>
        <w:drawing>
          <wp:inline distT="0" distB="0" distL="0" distR="0" wp14:anchorId="2D5E5686" wp14:editId="53796B66">
            <wp:extent cx="5276850" cy="3403650"/>
            <wp:effectExtent l="0" t="0" r="0" b="0"/>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294211" cy="3414848"/>
                    </a:xfrm>
                    <a:prstGeom prst="rect">
                      <a:avLst/>
                    </a:prstGeom>
                    <a:noFill/>
                  </pic:spPr>
                </pic:pic>
              </a:graphicData>
            </a:graphic>
          </wp:inline>
        </w:drawing>
      </w:r>
    </w:p>
    <w:p w14:paraId="3A5C453B" w14:textId="77777777" w:rsidR="00AF1AAD" w:rsidRPr="00155755" w:rsidRDefault="000527F9" w:rsidP="00044148">
      <w:pPr>
        <w:pStyle w:val="Ttulo2"/>
        <w:spacing w:line="250" w:lineRule="exact"/>
        <w:ind w:left="0"/>
        <w:jc w:val="both"/>
        <w:rPr>
          <w:b w:val="0"/>
          <w:bCs w:val="0"/>
          <w:lang w:val="es-MX"/>
        </w:rPr>
      </w:pPr>
      <w:r w:rsidRPr="00155755">
        <w:rPr>
          <w:spacing w:val="-4"/>
          <w:lang w:val="es-MX"/>
        </w:rPr>
        <w:lastRenderedPageBreak/>
        <w:t xml:space="preserve">Costo </w:t>
      </w:r>
      <w:r w:rsidRPr="00155755">
        <w:rPr>
          <w:lang w:val="es-MX"/>
        </w:rPr>
        <w:t>del</w:t>
      </w:r>
      <w:r w:rsidR="000A654D">
        <w:rPr>
          <w:lang w:val="es-MX"/>
        </w:rPr>
        <w:t xml:space="preserve"> delito</w:t>
      </w:r>
    </w:p>
    <w:p w14:paraId="00D8CB91" w14:textId="77777777" w:rsidR="00AF1AAD" w:rsidRPr="00445134" w:rsidRDefault="00AF1AAD">
      <w:pPr>
        <w:spacing w:before="4"/>
        <w:rPr>
          <w:rFonts w:ascii="Arial" w:eastAsia="Arial" w:hAnsi="Arial" w:cs="Arial"/>
          <w:b/>
          <w:bCs/>
          <w:sz w:val="24"/>
          <w:szCs w:val="24"/>
          <w:lang w:val="es-MX"/>
        </w:rPr>
      </w:pPr>
    </w:p>
    <w:p w14:paraId="18063911" w14:textId="2AA32E92" w:rsidR="00AF1AAD" w:rsidRDefault="000527F9" w:rsidP="00044148">
      <w:pPr>
        <w:pStyle w:val="Ttulo3"/>
        <w:spacing w:line="276" w:lineRule="exact"/>
        <w:ind w:left="0" w:firstLine="14"/>
        <w:jc w:val="both"/>
        <w:rPr>
          <w:sz w:val="22"/>
          <w:szCs w:val="22"/>
          <w:lang w:val="es-MX"/>
        </w:rPr>
      </w:pPr>
      <w:r w:rsidRPr="00707654">
        <w:rPr>
          <w:sz w:val="22"/>
          <w:szCs w:val="22"/>
          <w:lang w:val="es-MX"/>
        </w:rPr>
        <w:t>La</w:t>
      </w:r>
      <w:r w:rsidRPr="00707654">
        <w:rPr>
          <w:spacing w:val="22"/>
          <w:sz w:val="22"/>
          <w:szCs w:val="22"/>
          <w:lang w:val="es-MX"/>
        </w:rPr>
        <w:t xml:space="preserve"> </w:t>
      </w:r>
      <w:r w:rsidRPr="00707654">
        <w:rPr>
          <w:sz w:val="22"/>
          <w:szCs w:val="22"/>
          <w:lang w:val="es-MX"/>
        </w:rPr>
        <w:t>ENVIPE</w:t>
      </w:r>
      <w:r w:rsidRPr="00707654">
        <w:rPr>
          <w:spacing w:val="22"/>
          <w:sz w:val="22"/>
          <w:szCs w:val="22"/>
          <w:lang w:val="es-MX"/>
        </w:rPr>
        <w:t xml:space="preserve"> </w:t>
      </w:r>
      <w:r w:rsidRPr="00707654">
        <w:rPr>
          <w:sz w:val="22"/>
          <w:szCs w:val="22"/>
          <w:lang w:val="es-MX"/>
        </w:rPr>
        <w:t>permite</w:t>
      </w:r>
      <w:r w:rsidRPr="00707654">
        <w:rPr>
          <w:spacing w:val="22"/>
          <w:sz w:val="22"/>
          <w:szCs w:val="22"/>
          <w:lang w:val="es-MX"/>
        </w:rPr>
        <w:t xml:space="preserve"> </w:t>
      </w:r>
      <w:r w:rsidRPr="00707654">
        <w:rPr>
          <w:sz w:val="22"/>
          <w:szCs w:val="22"/>
          <w:lang w:val="es-MX"/>
        </w:rPr>
        <w:t>estimar</w:t>
      </w:r>
      <w:r w:rsidRPr="00707654">
        <w:rPr>
          <w:spacing w:val="21"/>
          <w:sz w:val="22"/>
          <w:szCs w:val="22"/>
          <w:lang w:val="es-MX"/>
        </w:rPr>
        <w:t xml:space="preserve"> </w:t>
      </w:r>
      <w:r w:rsidRPr="00707654">
        <w:rPr>
          <w:sz w:val="22"/>
          <w:szCs w:val="22"/>
          <w:lang w:val="es-MX"/>
        </w:rPr>
        <w:t>que</w:t>
      </w:r>
      <w:r w:rsidRPr="00707654">
        <w:rPr>
          <w:spacing w:val="22"/>
          <w:sz w:val="22"/>
          <w:szCs w:val="22"/>
          <w:lang w:val="es-MX"/>
        </w:rPr>
        <w:t xml:space="preserve"> </w:t>
      </w:r>
      <w:r w:rsidRPr="00707654">
        <w:rPr>
          <w:sz w:val="22"/>
          <w:szCs w:val="22"/>
          <w:lang w:val="es-MX"/>
        </w:rPr>
        <w:t>para</w:t>
      </w:r>
      <w:r w:rsidRPr="00707654">
        <w:rPr>
          <w:spacing w:val="25"/>
          <w:sz w:val="22"/>
          <w:szCs w:val="22"/>
          <w:lang w:val="es-MX"/>
        </w:rPr>
        <w:t xml:space="preserve"> </w:t>
      </w:r>
      <w:r w:rsidR="000D41FD">
        <w:rPr>
          <w:b/>
          <w:sz w:val="22"/>
          <w:szCs w:val="22"/>
          <w:lang w:val="es-MX"/>
        </w:rPr>
        <w:t>2018</w:t>
      </w:r>
      <w:r w:rsidRPr="00707654">
        <w:rPr>
          <w:spacing w:val="20"/>
          <w:sz w:val="22"/>
          <w:szCs w:val="22"/>
          <w:lang w:val="es-MX"/>
        </w:rPr>
        <w:t xml:space="preserve"> </w:t>
      </w:r>
      <w:r w:rsidRPr="00707654">
        <w:rPr>
          <w:sz w:val="22"/>
          <w:szCs w:val="22"/>
          <w:lang w:val="es-MX"/>
        </w:rPr>
        <w:t>el</w:t>
      </w:r>
      <w:r w:rsidRPr="00707654">
        <w:rPr>
          <w:spacing w:val="21"/>
          <w:sz w:val="22"/>
          <w:szCs w:val="22"/>
          <w:lang w:val="es-MX"/>
        </w:rPr>
        <w:t xml:space="preserve"> </w:t>
      </w:r>
      <w:r w:rsidRPr="00707654">
        <w:rPr>
          <w:sz w:val="22"/>
          <w:szCs w:val="22"/>
          <w:lang w:val="es-MX"/>
        </w:rPr>
        <w:t>costo</w:t>
      </w:r>
      <w:r w:rsidRPr="00707654">
        <w:rPr>
          <w:spacing w:val="23"/>
          <w:sz w:val="22"/>
          <w:szCs w:val="22"/>
          <w:lang w:val="es-MX"/>
        </w:rPr>
        <w:t xml:space="preserve"> </w:t>
      </w:r>
      <w:r w:rsidRPr="00707654">
        <w:rPr>
          <w:sz w:val="22"/>
          <w:szCs w:val="22"/>
          <w:lang w:val="es-MX"/>
        </w:rPr>
        <w:t>total</w:t>
      </w:r>
      <w:r w:rsidRPr="00707654">
        <w:rPr>
          <w:spacing w:val="21"/>
          <w:sz w:val="22"/>
          <w:szCs w:val="22"/>
          <w:lang w:val="es-MX"/>
        </w:rPr>
        <w:t xml:space="preserve"> </w:t>
      </w:r>
      <w:r w:rsidRPr="00707654">
        <w:rPr>
          <w:sz w:val="22"/>
          <w:szCs w:val="22"/>
          <w:lang w:val="es-MX"/>
        </w:rPr>
        <w:t>a</w:t>
      </w:r>
      <w:r w:rsidRPr="00707654">
        <w:rPr>
          <w:spacing w:val="22"/>
          <w:sz w:val="22"/>
          <w:szCs w:val="22"/>
          <w:lang w:val="es-MX"/>
        </w:rPr>
        <w:t xml:space="preserve"> </w:t>
      </w:r>
      <w:r w:rsidRPr="00707654">
        <w:rPr>
          <w:sz w:val="22"/>
          <w:szCs w:val="22"/>
          <w:lang w:val="es-MX"/>
        </w:rPr>
        <w:t>consecuencia</w:t>
      </w:r>
      <w:r w:rsidRPr="00707654">
        <w:rPr>
          <w:spacing w:val="20"/>
          <w:sz w:val="22"/>
          <w:szCs w:val="22"/>
          <w:lang w:val="es-MX"/>
        </w:rPr>
        <w:t xml:space="preserve"> </w:t>
      </w:r>
      <w:r w:rsidRPr="00707654">
        <w:rPr>
          <w:sz w:val="22"/>
          <w:szCs w:val="22"/>
          <w:lang w:val="es-MX"/>
        </w:rPr>
        <w:t>de</w:t>
      </w:r>
      <w:r w:rsidRPr="00707654">
        <w:rPr>
          <w:spacing w:val="22"/>
          <w:sz w:val="22"/>
          <w:szCs w:val="22"/>
          <w:lang w:val="es-MX"/>
        </w:rPr>
        <w:t xml:space="preserve"> </w:t>
      </w:r>
      <w:r w:rsidRPr="00707654">
        <w:rPr>
          <w:sz w:val="22"/>
          <w:szCs w:val="22"/>
          <w:lang w:val="es-MX"/>
        </w:rPr>
        <w:t>la inseguridad y el delito en hogares represent</w:t>
      </w:r>
      <w:r w:rsidR="005476B0">
        <w:rPr>
          <w:sz w:val="22"/>
          <w:szCs w:val="22"/>
          <w:lang w:val="es-MX"/>
        </w:rPr>
        <w:t>ó</w:t>
      </w:r>
      <w:r w:rsidRPr="00707654">
        <w:rPr>
          <w:sz w:val="22"/>
          <w:szCs w:val="22"/>
          <w:lang w:val="es-MX"/>
        </w:rPr>
        <w:t xml:space="preserve"> un monto de </w:t>
      </w:r>
      <w:r w:rsidRPr="00707654">
        <w:rPr>
          <w:b/>
          <w:sz w:val="22"/>
          <w:szCs w:val="22"/>
          <w:lang w:val="es-MX"/>
        </w:rPr>
        <w:t>2</w:t>
      </w:r>
      <w:r w:rsidR="003C5CDE">
        <w:rPr>
          <w:b/>
          <w:sz w:val="22"/>
          <w:szCs w:val="22"/>
          <w:lang w:val="es-MX"/>
        </w:rPr>
        <w:t>86</w:t>
      </w:r>
      <w:r w:rsidRPr="00707654">
        <w:rPr>
          <w:b/>
          <w:sz w:val="22"/>
          <w:szCs w:val="22"/>
          <w:lang w:val="es-MX"/>
        </w:rPr>
        <w:t>.</w:t>
      </w:r>
      <w:r w:rsidR="003C5CDE">
        <w:rPr>
          <w:b/>
          <w:sz w:val="22"/>
          <w:szCs w:val="22"/>
          <w:lang w:val="es-MX"/>
        </w:rPr>
        <w:t>3</w:t>
      </w:r>
      <w:r w:rsidRPr="00707654">
        <w:rPr>
          <w:b/>
          <w:sz w:val="22"/>
          <w:szCs w:val="22"/>
          <w:lang w:val="es-MX"/>
        </w:rPr>
        <w:t xml:space="preserve"> </w:t>
      </w:r>
      <w:r w:rsidRPr="00707654">
        <w:rPr>
          <w:sz w:val="22"/>
          <w:szCs w:val="22"/>
          <w:lang w:val="es-MX"/>
        </w:rPr>
        <w:t>mil millones</w:t>
      </w:r>
      <w:r w:rsidRPr="00707654">
        <w:rPr>
          <w:spacing w:val="4"/>
          <w:sz w:val="22"/>
          <w:szCs w:val="22"/>
          <w:lang w:val="es-MX"/>
        </w:rPr>
        <w:t xml:space="preserve"> </w:t>
      </w:r>
      <w:r w:rsidRPr="00707654">
        <w:rPr>
          <w:sz w:val="22"/>
          <w:szCs w:val="22"/>
          <w:lang w:val="es-MX"/>
        </w:rPr>
        <w:t>de pesos,</w:t>
      </w:r>
      <w:r w:rsidRPr="00707654">
        <w:rPr>
          <w:spacing w:val="44"/>
          <w:sz w:val="22"/>
          <w:szCs w:val="22"/>
          <w:lang w:val="es-MX"/>
        </w:rPr>
        <w:t xml:space="preserve"> </w:t>
      </w:r>
      <w:r w:rsidRPr="00707654">
        <w:rPr>
          <w:sz w:val="22"/>
          <w:szCs w:val="22"/>
          <w:lang w:val="es-MX"/>
        </w:rPr>
        <w:t>es</w:t>
      </w:r>
      <w:r w:rsidRPr="00707654">
        <w:rPr>
          <w:spacing w:val="46"/>
          <w:sz w:val="22"/>
          <w:szCs w:val="22"/>
          <w:lang w:val="es-MX"/>
        </w:rPr>
        <w:t xml:space="preserve"> </w:t>
      </w:r>
      <w:r w:rsidRPr="00707654">
        <w:rPr>
          <w:sz w:val="22"/>
          <w:szCs w:val="22"/>
          <w:lang w:val="es-MX"/>
        </w:rPr>
        <w:t>decir,</w:t>
      </w:r>
      <w:r w:rsidRPr="00707654">
        <w:rPr>
          <w:spacing w:val="46"/>
          <w:sz w:val="22"/>
          <w:szCs w:val="22"/>
          <w:lang w:val="es-MX"/>
        </w:rPr>
        <w:t xml:space="preserve"> </w:t>
      </w:r>
      <w:r w:rsidRPr="00707654">
        <w:rPr>
          <w:b/>
          <w:sz w:val="22"/>
          <w:szCs w:val="22"/>
          <w:lang w:val="es-MX"/>
        </w:rPr>
        <w:t>1.</w:t>
      </w:r>
      <w:r w:rsidR="007338F6">
        <w:rPr>
          <w:b/>
          <w:sz w:val="22"/>
          <w:szCs w:val="22"/>
          <w:lang w:val="es-MX"/>
        </w:rPr>
        <w:t>5</w:t>
      </w:r>
      <w:r w:rsidR="003C5CDE">
        <w:rPr>
          <w:b/>
          <w:sz w:val="22"/>
          <w:szCs w:val="22"/>
          <w:lang w:val="es-MX"/>
        </w:rPr>
        <w:t>4</w:t>
      </w:r>
      <w:r w:rsidRPr="00707654">
        <w:rPr>
          <w:b/>
          <w:sz w:val="22"/>
          <w:szCs w:val="22"/>
          <w:lang w:val="es-MX"/>
        </w:rPr>
        <w:t>%</w:t>
      </w:r>
      <w:r w:rsidRPr="00707654">
        <w:rPr>
          <w:b/>
          <w:spacing w:val="45"/>
          <w:sz w:val="22"/>
          <w:szCs w:val="22"/>
          <w:lang w:val="es-MX"/>
        </w:rPr>
        <w:t xml:space="preserve"> </w:t>
      </w:r>
      <w:r w:rsidRPr="00707654">
        <w:rPr>
          <w:sz w:val="22"/>
          <w:szCs w:val="22"/>
          <w:lang w:val="es-MX"/>
        </w:rPr>
        <w:t>del</w:t>
      </w:r>
      <w:r w:rsidRPr="00707654">
        <w:rPr>
          <w:spacing w:val="46"/>
          <w:sz w:val="22"/>
          <w:szCs w:val="22"/>
          <w:lang w:val="es-MX"/>
        </w:rPr>
        <w:t xml:space="preserve"> </w:t>
      </w:r>
      <w:r w:rsidRPr="00707654">
        <w:rPr>
          <w:sz w:val="22"/>
          <w:szCs w:val="22"/>
          <w:lang w:val="es-MX"/>
        </w:rPr>
        <w:t>PIB.</w:t>
      </w:r>
      <w:r w:rsidRPr="00707654">
        <w:rPr>
          <w:spacing w:val="47"/>
          <w:sz w:val="22"/>
          <w:szCs w:val="22"/>
          <w:lang w:val="es-MX"/>
        </w:rPr>
        <w:t xml:space="preserve"> </w:t>
      </w:r>
      <w:r w:rsidRPr="00707654">
        <w:rPr>
          <w:sz w:val="22"/>
          <w:szCs w:val="22"/>
          <w:lang w:val="es-MX"/>
        </w:rPr>
        <w:t>Lo</w:t>
      </w:r>
      <w:r w:rsidRPr="00707654">
        <w:rPr>
          <w:spacing w:val="47"/>
          <w:sz w:val="22"/>
          <w:szCs w:val="22"/>
          <w:lang w:val="es-MX"/>
        </w:rPr>
        <w:t xml:space="preserve"> </w:t>
      </w:r>
      <w:r w:rsidR="00247D85">
        <w:rPr>
          <w:sz w:val="22"/>
          <w:szCs w:val="22"/>
          <w:lang w:val="es-MX"/>
        </w:rPr>
        <w:t>que</w:t>
      </w:r>
      <w:r w:rsidRPr="00707654">
        <w:rPr>
          <w:spacing w:val="46"/>
          <w:sz w:val="22"/>
          <w:szCs w:val="22"/>
          <w:lang w:val="es-MX"/>
        </w:rPr>
        <w:t xml:space="preserve"> </w:t>
      </w:r>
      <w:r w:rsidRPr="00707654">
        <w:rPr>
          <w:sz w:val="22"/>
          <w:szCs w:val="22"/>
          <w:lang w:val="es-MX"/>
        </w:rPr>
        <w:t>equivale</w:t>
      </w:r>
      <w:r w:rsidRPr="00707654">
        <w:rPr>
          <w:spacing w:val="47"/>
          <w:sz w:val="22"/>
          <w:szCs w:val="22"/>
          <w:lang w:val="es-MX"/>
        </w:rPr>
        <w:t xml:space="preserve"> </w:t>
      </w:r>
      <w:r w:rsidRPr="00707654">
        <w:rPr>
          <w:sz w:val="22"/>
          <w:szCs w:val="22"/>
          <w:lang w:val="es-MX"/>
        </w:rPr>
        <w:t>a</w:t>
      </w:r>
      <w:r w:rsidRPr="00707654">
        <w:rPr>
          <w:spacing w:val="51"/>
          <w:sz w:val="22"/>
          <w:szCs w:val="22"/>
          <w:lang w:val="es-MX"/>
        </w:rPr>
        <w:t xml:space="preserve"> </w:t>
      </w:r>
      <w:r w:rsidR="003C5CDE">
        <w:rPr>
          <w:b/>
          <w:sz w:val="22"/>
          <w:szCs w:val="22"/>
          <w:lang w:val="es-MX"/>
        </w:rPr>
        <w:t>6</w:t>
      </w:r>
      <w:r w:rsidRPr="00707654">
        <w:rPr>
          <w:b/>
          <w:sz w:val="22"/>
          <w:szCs w:val="22"/>
          <w:lang w:val="es-MX"/>
        </w:rPr>
        <w:t>,</w:t>
      </w:r>
      <w:r w:rsidR="003C5CDE">
        <w:rPr>
          <w:b/>
          <w:sz w:val="22"/>
          <w:szCs w:val="22"/>
          <w:lang w:val="es-MX"/>
        </w:rPr>
        <w:t>468</w:t>
      </w:r>
      <w:r w:rsidRPr="00707654">
        <w:rPr>
          <w:b/>
          <w:spacing w:val="46"/>
          <w:sz w:val="22"/>
          <w:szCs w:val="22"/>
          <w:lang w:val="es-MX"/>
        </w:rPr>
        <w:t xml:space="preserve"> </w:t>
      </w:r>
      <w:r w:rsidRPr="00707654">
        <w:rPr>
          <w:sz w:val="22"/>
          <w:szCs w:val="22"/>
          <w:lang w:val="es-MX"/>
        </w:rPr>
        <w:t>pesos</w:t>
      </w:r>
      <w:r w:rsidRPr="00707654">
        <w:rPr>
          <w:spacing w:val="46"/>
          <w:sz w:val="22"/>
          <w:szCs w:val="22"/>
          <w:lang w:val="es-MX"/>
        </w:rPr>
        <w:t xml:space="preserve"> </w:t>
      </w:r>
      <w:r w:rsidRPr="00707654">
        <w:rPr>
          <w:sz w:val="22"/>
          <w:szCs w:val="22"/>
          <w:lang w:val="es-MX"/>
        </w:rPr>
        <w:t>por</w:t>
      </w:r>
      <w:r w:rsidRPr="00707654">
        <w:rPr>
          <w:spacing w:val="45"/>
          <w:sz w:val="22"/>
          <w:szCs w:val="22"/>
          <w:lang w:val="es-MX"/>
        </w:rPr>
        <w:t xml:space="preserve"> </w:t>
      </w:r>
      <w:r w:rsidRPr="00707654">
        <w:rPr>
          <w:sz w:val="22"/>
          <w:szCs w:val="22"/>
          <w:lang w:val="es-MX"/>
        </w:rPr>
        <w:t>persona afectada</w:t>
      </w:r>
      <w:r w:rsidRPr="00247D85">
        <w:rPr>
          <w:position w:val="8"/>
          <w:sz w:val="12"/>
          <w:szCs w:val="22"/>
          <w:lang w:val="es-MX"/>
        </w:rPr>
        <w:t xml:space="preserve">1 </w:t>
      </w:r>
      <w:r w:rsidRPr="00707654">
        <w:rPr>
          <w:sz w:val="22"/>
          <w:szCs w:val="22"/>
          <w:lang w:val="es-MX"/>
        </w:rPr>
        <w:t>por la inseguridad y el</w:t>
      </w:r>
      <w:r w:rsidRPr="00707654">
        <w:rPr>
          <w:spacing w:val="9"/>
          <w:sz w:val="22"/>
          <w:szCs w:val="22"/>
          <w:lang w:val="es-MX"/>
        </w:rPr>
        <w:t xml:space="preserve"> </w:t>
      </w:r>
      <w:r w:rsidRPr="00707654">
        <w:rPr>
          <w:sz w:val="22"/>
          <w:szCs w:val="22"/>
          <w:lang w:val="es-MX"/>
        </w:rPr>
        <w:t>delito.</w:t>
      </w:r>
      <w:r w:rsidR="00707654" w:rsidRPr="00707654">
        <w:rPr>
          <w:sz w:val="22"/>
          <w:szCs w:val="22"/>
          <w:lang w:val="es-MX"/>
        </w:rPr>
        <w:t xml:space="preserve"> </w:t>
      </w:r>
    </w:p>
    <w:p w14:paraId="41C80E47" w14:textId="22EC04FF" w:rsidR="00BD0AD6" w:rsidRPr="0069299A" w:rsidRDefault="00CB20FF" w:rsidP="00BD0AD6">
      <w:pPr>
        <w:rPr>
          <w:rFonts w:ascii="Arial" w:eastAsia="Arial" w:hAnsi="Arial" w:cs="Arial"/>
          <w:sz w:val="12"/>
          <w:szCs w:val="12"/>
          <w:lang w:val="es-MX"/>
        </w:rPr>
      </w:pPr>
      <w:r>
        <w:rPr>
          <w:noProof/>
        </w:rPr>
        <w:drawing>
          <wp:inline distT="0" distB="0" distL="0" distR="0" wp14:anchorId="538872B8" wp14:editId="652A8767">
            <wp:extent cx="5971540" cy="1607888"/>
            <wp:effectExtent l="0" t="0" r="0" b="0"/>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71540" cy="1607888"/>
                    </a:xfrm>
                    <a:prstGeom prst="rect">
                      <a:avLst/>
                    </a:prstGeom>
                    <a:noFill/>
                  </pic:spPr>
                </pic:pic>
              </a:graphicData>
            </a:graphic>
          </wp:inline>
        </w:drawing>
      </w:r>
      <w:r w:rsidR="00BD0AD6" w:rsidRPr="0069299A">
        <w:rPr>
          <w:rFonts w:ascii="Arial" w:eastAsia="Arial" w:hAnsi="Arial" w:cs="Arial"/>
          <w:sz w:val="12"/>
          <w:szCs w:val="12"/>
          <w:vertAlign w:val="superscript"/>
          <w:lang w:val="es-MX"/>
        </w:rPr>
        <w:t xml:space="preserve">1 </w:t>
      </w:r>
      <w:proofErr w:type="gramStart"/>
      <w:r w:rsidR="00BD0AD6" w:rsidRPr="0069299A">
        <w:rPr>
          <w:rFonts w:ascii="Arial" w:eastAsia="Arial" w:hAnsi="Arial" w:cs="Arial"/>
          <w:sz w:val="12"/>
          <w:szCs w:val="12"/>
          <w:lang w:val="es-MX"/>
        </w:rPr>
        <w:t>La</w:t>
      </w:r>
      <w:proofErr w:type="gramEnd"/>
      <w:r w:rsidR="00BD0AD6" w:rsidRPr="0069299A">
        <w:rPr>
          <w:rFonts w:ascii="Arial" w:eastAsia="Arial" w:hAnsi="Arial" w:cs="Arial"/>
          <w:sz w:val="12"/>
          <w:szCs w:val="12"/>
          <w:lang w:val="es-MX"/>
        </w:rPr>
        <w:t xml:space="preserve"> ENVIPE </w:t>
      </w:r>
      <w:r w:rsidR="000D41FD" w:rsidRPr="0069299A">
        <w:rPr>
          <w:rFonts w:ascii="Arial" w:eastAsia="Arial" w:hAnsi="Arial" w:cs="Arial"/>
          <w:sz w:val="12"/>
          <w:szCs w:val="12"/>
          <w:lang w:val="es-MX"/>
        </w:rPr>
        <w:t>2018</w:t>
      </w:r>
      <w:r w:rsidR="00BD0AD6" w:rsidRPr="0069299A">
        <w:rPr>
          <w:rFonts w:ascii="Arial" w:eastAsia="Arial" w:hAnsi="Arial" w:cs="Arial"/>
          <w:sz w:val="12"/>
          <w:szCs w:val="12"/>
          <w:lang w:val="es-MX"/>
        </w:rPr>
        <w:t xml:space="preserve"> permitió estimar que durante </w:t>
      </w:r>
      <w:r w:rsidR="000D41FD" w:rsidRPr="0069299A">
        <w:rPr>
          <w:rFonts w:ascii="Arial" w:eastAsia="Arial" w:hAnsi="Arial" w:cs="Arial"/>
          <w:sz w:val="12"/>
          <w:szCs w:val="12"/>
          <w:lang w:val="es-MX"/>
        </w:rPr>
        <w:t>2017</w:t>
      </w:r>
      <w:r w:rsidR="00BD0AD6" w:rsidRPr="0069299A">
        <w:rPr>
          <w:rFonts w:ascii="Arial" w:eastAsia="Arial" w:hAnsi="Arial" w:cs="Arial"/>
          <w:sz w:val="12"/>
          <w:szCs w:val="12"/>
          <w:lang w:val="es-MX"/>
        </w:rPr>
        <w:t xml:space="preserve"> esta cifra representó </w:t>
      </w:r>
      <w:r w:rsidR="007067FE" w:rsidRPr="0069299A">
        <w:rPr>
          <w:rFonts w:ascii="Arial" w:eastAsia="Arial" w:hAnsi="Arial" w:cs="Arial"/>
          <w:b/>
          <w:bCs/>
          <w:sz w:val="12"/>
          <w:szCs w:val="12"/>
          <w:lang w:val="es-MX"/>
        </w:rPr>
        <w:t>7</w:t>
      </w:r>
      <w:r w:rsidR="007338F6" w:rsidRPr="0069299A">
        <w:rPr>
          <w:rFonts w:ascii="Arial" w:eastAsia="Arial" w:hAnsi="Arial" w:cs="Arial"/>
          <w:b/>
          <w:bCs/>
          <w:sz w:val="12"/>
          <w:szCs w:val="12"/>
          <w:lang w:val="es-MX"/>
        </w:rPr>
        <w:t>,</w:t>
      </w:r>
      <w:r w:rsidR="007067FE" w:rsidRPr="0069299A">
        <w:rPr>
          <w:rFonts w:ascii="Arial" w:eastAsia="Arial" w:hAnsi="Arial" w:cs="Arial"/>
          <w:b/>
          <w:bCs/>
          <w:sz w:val="12"/>
          <w:szCs w:val="12"/>
          <w:lang w:val="es-MX"/>
        </w:rPr>
        <w:t>1</w:t>
      </w:r>
      <w:r w:rsidR="007338F6" w:rsidRPr="0069299A">
        <w:rPr>
          <w:rFonts w:ascii="Arial" w:eastAsia="Arial" w:hAnsi="Arial" w:cs="Arial"/>
          <w:b/>
          <w:bCs/>
          <w:sz w:val="12"/>
          <w:szCs w:val="12"/>
          <w:lang w:val="es-MX"/>
        </w:rPr>
        <w:t>47</w:t>
      </w:r>
      <w:r w:rsidR="00BD0AD6" w:rsidRPr="0069299A">
        <w:rPr>
          <w:rFonts w:ascii="Arial" w:eastAsia="Arial" w:hAnsi="Arial" w:cs="Arial"/>
          <w:b/>
          <w:bCs/>
          <w:sz w:val="12"/>
          <w:szCs w:val="12"/>
          <w:lang w:val="es-MX"/>
        </w:rPr>
        <w:t xml:space="preserve"> </w:t>
      </w:r>
      <w:r w:rsidR="00BD0AD6" w:rsidRPr="0069299A">
        <w:rPr>
          <w:rFonts w:ascii="Arial" w:eastAsia="Arial" w:hAnsi="Arial" w:cs="Arial"/>
          <w:sz w:val="12"/>
          <w:szCs w:val="12"/>
          <w:lang w:val="es-MX"/>
        </w:rPr>
        <w:t>pesos por persona afectada a consecuencia de la inseguridad y el delito.</w:t>
      </w:r>
      <w:r w:rsidR="0069299A" w:rsidRPr="0069299A">
        <w:rPr>
          <w:noProof/>
          <w:sz w:val="12"/>
          <w:szCs w:val="12"/>
          <w:lang w:val="es-MX"/>
        </w:rPr>
        <w:t xml:space="preserve"> </w:t>
      </w:r>
    </w:p>
    <w:p w14:paraId="32D89B9D" w14:textId="6D6E7224" w:rsidR="00BD0AD6" w:rsidRPr="0069299A" w:rsidRDefault="00BD0AD6" w:rsidP="00BD0AD6">
      <w:pPr>
        <w:rPr>
          <w:rFonts w:ascii="Arial" w:eastAsia="Arial" w:hAnsi="Arial" w:cs="Arial"/>
          <w:sz w:val="12"/>
          <w:szCs w:val="12"/>
          <w:lang w:val="es-MX"/>
        </w:rPr>
      </w:pPr>
      <w:r w:rsidRPr="0069299A">
        <w:rPr>
          <w:rFonts w:ascii="Arial" w:eastAsia="Arial" w:hAnsi="Arial" w:cs="Arial"/>
          <w:sz w:val="12"/>
          <w:szCs w:val="12"/>
          <w:vertAlign w:val="superscript"/>
          <w:lang w:val="es-MX"/>
        </w:rPr>
        <w:t xml:space="preserve">2 </w:t>
      </w:r>
      <w:proofErr w:type="gramStart"/>
      <w:r w:rsidRPr="0069299A">
        <w:rPr>
          <w:rFonts w:ascii="Arial" w:eastAsia="Arial" w:hAnsi="Arial" w:cs="Arial"/>
          <w:sz w:val="12"/>
          <w:szCs w:val="12"/>
          <w:lang w:val="es-MX"/>
        </w:rPr>
        <w:t>Se</w:t>
      </w:r>
      <w:proofErr w:type="gramEnd"/>
      <w:r w:rsidRPr="0069299A">
        <w:rPr>
          <w:rFonts w:ascii="Arial" w:eastAsia="Arial" w:hAnsi="Arial" w:cs="Arial"/>
          <w:sz w:val="12"/>
          <w:szCs w:val="12"/>
          <w:lang w:val="es-MX"/>
        </w:rPr>
        <w:t xml:space="preserve"> refiere al porcentaje de hogares a nivel nacional en los que se realizó dicha medida. Un hogar pudo haber realizado más de una medida. </w:t>
      </w:r>
    </w:p>
    <w:p w14:paraId="24FC0E85" w14:textId="77777777" w:rsidR="0069299A" w:rsidRPr="00D05305" w:rsidRDefault="0069299A" w:rsidP="0069299A">
      <w:pPr>
        <w:spacing w:before="2"/>
        <w:rPr>
          <w:rFonts w:ascii="Arial" w:eastAsia="Arial" w:hAnsi="Arial" w:cs="Arial"/>
          <w:sz w:val="12"/>
          <w:szCs w:val="12"/>
          <w:lang w:val="es-MX"/>
        </w:rPr>
      </w:pPr>
      <w:r w:rsidRPr="00D05305">
        <w:rPr>
          <w:rFonts w:ascii="Arial" w:eastAsia="Arial" w:hAnsi="Arial" w:cs="Arial"/>
          <w:sz w:val="12"/>
          <w:szCs w:val="12"/>
          <w:lang w:val="es-MX"/>
        </w:rPr>
        <w:t>* En estos casos sí existió un cambio estadísticamente significativo con respecto del ejercicio anterior.</w:t>
      </w:r>
    </w:p>
    <w:p w14:paraId="3AD6A1B7" w14:textId="77777777" w:rsidR="0090299C" w:rsidRPr="0090299C" w:rsidRDefault="0090299C" w:rsidP="0090299C">
      <w:pPr>
        <w:jc w:val="both"/>
        <w:rPr>
          <w:rFonts w:ascii="Arial" w:eastAsia="Arial" w:hAnsi="Arial"/>
          <w:lang w:val="es-MX"/>
        </w:rPr>
      </w:pPr>
    </w:p>
    <w:p w14:paraId="5706AE7D" w14:textId="7B70121C" w:rsidR="0090299C" w:rsidRPr="00445134" w:rsidRDefault="0090299C" w:rsidP="0090299C">
      <w:pPr>
        <w:jc w:val="both"/>
        <w:rPr>
          <w:rFonts w:ascii="Arial" w:eastAsia="Arial" w:hAnsi="Arial"/>
          <w:lang w:val="es-MX"/>
        </w:rPr>
      </w:pPr>
      <w:r w:rsidRPr="0090299C">
        <w:rPr>
          <w:rFonts w:ascii="Arial" w:eastAsia="Arial" w:hAnsi="Arial"/>
          <w:lang w:val="es-MX"/>
        </w:rPr>
        <w:t xml:space="preserve">Las medidas preventivas representaron un gasto estimado para los hogares que asciende a </w:t>
      </w:r>
      <w:r w:rsidR="007067FE">
        <w:rPr>
          <w:rFonts w:ascii="Arial" w:eastAsia="Arial" w:hAnsi="Arial"/>
          <w:b/>
          <w:lang w:val="es-MX"/>
        </w:rPr>
        <w:t>102</w:t>
      </w:r>
      <w:r w:rsidR="00BD3298">
        <w:rPr>
          <w:rFonts w:ascii="Arial" w:eastAsia="Arial" w:hAnsi="Arial"/>
          <w:b/>
          <w:color w:val="FFFFFF" w:themeColor="background1"/>
          <w:lang w:val="es-MX"/>
        </w:rPr>
        <w:t xml:space="preserve"> </w:t>
      </w:r>
      <w:r w:rsidR="00445134" w:rsidRPr="00445134">
        <w:rPr>
          <w:rFonts w:ascii="Arial" w:eastAsia="Arial" w:hAnsi="Arial"/>
          <w:b/>
          <w:lang w:val="es-MX"/>
        </w:rPr>
        <w:t>mil millones</w:t>
      </w:r>
      <w:r w:rsidR="00445134">
        <w:rPr>
          <w:rFonts w:ascii="Arial" w:eastAsia="Arial" w:hAnsi="Arial"/>
          <w:lang w:val="es-MX"/>
        </w:rPr>
        <w:t xml:space="preserve"> de pesos, </w:t>
      </w:r>
      <w:r w:rsidR="00445134" w:rsidRPr="00445134">
        <w:rPr>
          <w:rFonts w:ascii="Arial" w:eastAsia="Arial" w:hAnsi="Arial"/>
          <w:lang w:val="es-MX"/>
        </w:rPr>
        <w:t xml:space="preserve">mientras que las pérdidas por victimización representaron los </w:t>
      </w:r>
      <w:r w:rsidR="007067FE">
        <w:rPr>
          <w:rFonts w:ascii="Arial" w:eastAsia="Arial" w:hAnsi="Arial"/>
          <w:b/>
          <w:lang w:val="es-MX"/>
        </w:rPr>
        <w:t>184</w:t>
      </w:r>
      <w:r w:rsidR="00A01C04">
        <w:rPr>
          <w:rFonts w:ascii="Arial" w:eastAsia="Arial" w:hAnsi="Arial"/>
          <w:b/>
          <w:lang w:val="es-MX"/>
        </w:rPr>
        <w:t>.</w:t>
      </w:r>
      <w:r w:rsidR="007067FE">
        <w:rPr>
          <w:rFonts w:ascii="Arial" w:eastAsia="Arial" w:hAnsi="Arial"/>
          <w:b/>
          <w:lang w:val="es-MX"/>
        </w:rPr>
        <w:t>3</w:t>
      </w:r>
      <w:r w:rsidR="00445134" w:rsidRPr="00445134">
        <w:rPr>
          <w:rFonts w:ascii="Arial" w:eastAsia="Arial" w:hAnsi="Arial"/>
          <w:lang w:val="es-MX"/>
        </w:rPr>
        <w:t xml:space="preserve"> </w:t>
      </w:r>
      <w:r w:rsidR="00445134" w:rsidRPr="00445134">
        <w:rPr>
          <w:rFonts w:ascii="Arial" w:eastAsia="Arial" w:hAnsi="Arial"/>
          <w:b/>
          <w:lang w:val="es-MX"/>
        </w:rPr>
        <w:t>mil millones</w:t>
      </w:r>
      <w:r w:rsidR="00445134" w:rsidRPr="00445134">
        <w:rPr>
          <w:rFonts w:ascii="Arial" w:eastAsia="Arial" w:hAnsi="Arial"/>
          <w:lang w:val="es-MX"/>
        </w:rPr>
        <w:t xml:space="preserve"> de pesos restantes.</w:t>
      </w:r>
    </w:p>
    <w:p w14:paraId="3660D66A" w14:textId="77777777" w:rsidR="00BD0AD6" w:rsidRDefault="00BD0AD6" w:rsidP="0090299C">
      <w:pPr>
        <w:jc w:val="both"/>
        <w:rPr>
          <w:rFonts w:ascii="Arial" w:eastAsia="Arial" w:hAnsi="Arial"/>
          <w:lang w:val="es-MX"/>
        </w:rPr>
      </w:pPr>
    </w:p>
    <w:p w14:paraId="3C0E74A7" w14:textId="09FDC9CD" w:rsidR="00BD0AD6" w:rsidRDefault="00BD0AD6" w:rsidP="00A01C04">
      <w:pPr>
        <w:spacing w:line="280" w:lineRule="exact"/>
        <w:jc w:val="both"/>
        <w:rPr>
          <w:rFonts w:ascii="Arial" w:eastAsia="Arial" w:hAnsi="Arial"/>
          <w:lang w:val="es-MX"/>
        </w:rPr>
      </w:pPr>
      <w:r>
        <w:rPr>
          <w:rFonts w:ascii="Arial" w:eastAsia="Arial" w:hAnsi="Arial"/>
          <w:lang w:val="es-MX"/>
        </w:rPr>
        <w:t xml:space="preserve">A partir de lo anterior, </w:t>
      </w:r>
      <w:r w:rsidR="00445134">
        <w:rPr>
          <w:rFonts w:ascii="Arial" w:eastAsia="Arial" w:hAnsi="Arial"/>
          <w:lang w:val="es-MX"/>
        </w:rPr>
        <w:t xml:space="preserve">las víctimas de </w:t>
      </w:r>
      <w:r w:rsidR="00445134">
        <w:rPr>
          <w:rFonts w:ascii="Arial" w:eastAsia="Arial" w:hAnsi="Arial"/>
          <w:b/>
          <w:lang w:val="es-MX"/>
        </w:rPr>
        <w:t xml:space="preserve">robo total de vehículo </w:t>
      </w:r>
      <w:r w:rsidR="00445134">
        <w:rPr>
          <w:rFonts w:ascii="Arial" w:eastAsia="Arial" w:hAnsi="Arial"/>
          <w:lang w:val="es-MX"/>
        </w:rPr>
        <w:t xml:space="preserve">tuvieron una pérdida promedio de </w:t>
      </w:r>
      <w:r w:rsidR="00A01C04">
        <w:rPr>
          <w:rFonts w:ascii="Arial" w:eastAsia="Arial" w:hAnsi="Arial"/>
          <w:b/>
          <w:lang w:val="es-MX"/>
        </w:rPr>
        <w:t>2</w:t>
      </w:r>
      <w:r w:rsidR="007067FE">
        <w:rPr>
          <w:rFonts w:ascii="Arial" w:eastAsia="Arial" w:hAnsi="Arial"/>
          <w:b/>
          <w:lang w:val="es-MX"/>
        </w:rPr>
        <w:t>5</w:t>
      </w:r>
      <w:r w:rsidR="00445134" w:rsidRPr="00445134">
        <w:rPr>
          <w:rFonts w:ascii="Arial" w:eastAsia="Arial" w:hAnsi="Arial"/>
          <w:b/>
          <w:lang w:val="es-MX"/>
        </w:rPr>
        <w:t>,</w:t>
      </w:r>
      <w:r w:rsidR="007067FE">
        <w:rPr>
          <w:rFonts w:ascii="Arial" w:eastAsia="Arial" w:hAnsi="Arial"/>
          <w:b/>
          <w:lang w:val="es-MX"/>
        </w:rPr>
        <w:t>816</w:t>
      </w:r>
      <w:r w:rsidR="00445134" w:rsidRPr="00445134">
        <w:rPr>
          <w:rFonts w:ascii="Arial" w:eastAsia="Arial" w:hAnsi="Arial"/>
          <w:lang w:val="es-MX"/>
        </w:rPr>
        <w:t xml:space="preserve"> pesos</w:t>
      </w:r>
      <w:r w:rsidR="00445134">
        <w:rPr>
          <w:rFonts w:ascii="Arial" w:eastAsia="Arial" w:hAnsi="Arial"/>
          <w:lang w:val="es-MX"/>
        </w:rPr>
        <w:t xml:space="preserve">; mientras que las personas que sufrieron </w:t>
      </w:r>
      <w:r w:rsidR="00DD66F4">
        <w:rPr>
          <w:rFonts w:ascii="Arial" w:eastAsia="Arial" w:hAnsi="Arial"/>
          <w:b/>
          <w:lang w:val="es-MX"/>
        </w:rPr>
        <w:t>fraude</w:t>
      </w:r>
      <w:r w:rsidR="00445134">
        <w:rPr>
          <w:rFonts w:ascii="Arial" w:eastAsia="Arial" w:hAnsi="Arial"/>
          <w:lang w:val="es-MX"/>
        </w:rPr>
        <w:t xml:space="preserve"> perdieron </w:t>
      </w:r>
      <w:r w:rsidR="007067FE">
        <w:rPr>
          <w:rFonts w:ascii="Arial" w:eastAsia="Arial" w:hAnsi="Arial"/>
          <w:b/>
          <w:lang w:val="es-MX"/>
        </w:rPr>
        <w:t>8</w:t>
      </w:r>
      <w:r w:rsidR="00A01C04">
        <w:rPr>
          <w:rFonts w:ascii="Arial" w:eastAsia="Arial" w:hAnsi="Arial"/>
          <w:b/>
          <w:lang w:val="es-MX"/>
        </w:rPr>
        <w:t>,</w:t>
      </w:r>
      <w:r w:rsidR="007067FE">
        <w:rPr>
          <w:rFonts w:ascii="Arial" w:eastAsia="Arial" w:hAnsi="Arial"/>
          <w:b/>
          <w:lang w:val="es-MX"/>
        </w:rPr>
        <w:t>277</w:t>
      </w:r>
      <w:r w:rsidR="00445134">
        <w:rPr>
          <w:rFonts w:ascii="Arial" w:eastAsia="Arial" w:hAnsi="Arial"/>
          <w:lang w:val="es-MX"/>
        </w:rPr>
        <w:t xml:space="preserve"> pesos en promedio</w:t>
      </w:r>
      <w:r w:rsidRPr="005C28EF">
        <w:rPr>
          <w:rFonts w:ascii="Arial" w:eastAsia="Arial" w:hAnsi="Arial"/>
          <w:lang w:val="es-MX"/>
        </w:rPr>
        <w:t xml:space="preserve">. </w:t>
      </w:r>
    </w:p>
    <w:p w14:paraId="119E03D6" w14:textId="2C079FF3" w:rsidR="00445134" w:rsidRDefault="007067FE" w:rsidP="00445134">
      <w:pPr>
        <w:jc w:val="center"/>
        <w:rPr>
          <w:rFonts w:ascii="Arial" w:eastAsia="Arial" w:hAnsi="Arial"/>
          <w:lang w:val="es-MX"/>
        </w:rPr>
      </w:pPr>
      <w:r>
        <w:rPr>
          <w:rFonts w:ascii="Arial" w:eastAsia="Arial" w:hAnsi="Arial"/>
          <w:noProof/>
        </w:rPr>
        <w:drawing>
          <wp:inline distT="0" distB="0" distL="0" distR="0" wp14:anchorId="4C2D9C7A" wp14:editId="1321AE4E">
            <wp:extent cx="4308653" cy="2765608"/>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363395" cy="2800745"/>
                    </a:xfrm>
                    <a:prstGeom prst="rect">
                      <a:avLst/>
                    </a:prstGeom>
                    <a:noFill/>
                  </pic:spPr>
                </pic:pic>
              </a:graphicData>
            </a:graphic>
          </wp:inline>
        </w:drawing>
      </w:r>
    </w:p>
    <w:p w14:paraId="7605E20F" w14:textId="77777777" w:rsidR="00804F51" w:rsidRPr="00CB20FF" w:rsidRDefault="00804F51" w:rsidP="008F2FB8">
      <w:pPr>
        <w:ind w:left="1985" w:right="1040" w:hanging="142"/>
        <w:jc w:val="both"/>
        <w:rPr>
          <w:rFonts w:ascii="Arial" w:eastAsia="Arial" w:hAnsi="Arial"/>
          <w:sz w:val="12"/>
          <w:szCs w:val="12"/>
          <w:lang w:val="es-MX"/>
        </w:rPr>
      </w:pPr>
      <w:r w:rsidRPr="00CB20FF">
        <w:rPr>
          <w:rFonts w:ascii="Arial" w:eastAsia="Arial" w:hAnsi="Arial"/>
          <w:sz w:val="12"/>
          <w:szCs w:val="12"/>
          <w:vertAlign w:val="superscript"/>
          <w:lang w:val="es-MX"/>
        </w:rPr>
        <w:t>1</w:t>
      </w:r>
      <w:r w:rsidRPr="00CB20FF">
        <w:rPr>
          <w:rFonts w:ascii="Arial" w:eastAsia="Arial" w:hAnsi="Arial"/>
          <w:sz w:val="12"/>
          <w:szCs w:val="12"/>
          <w:lang w:val="es-MX"/>
        </w:rPr>
        <w:t xml:space="preserve"> </w:t>
      </w:r>
      <w:proofErr w:type="gramStart"/>
      <w:r w:rsidRPr="00CB20FF">
        <w:rPr>
          <w:rFonts w:ascii="Arial" w:eastAsia="Arial" w:hAnsi="Arial"/>
          <w:sz w:val="12"/>
          <w:szCs w:val="12"/>
          <w:lang w:val="es-MX"/>
        </w:rPr>
        <w:t>Se</w:t>
      </w:r>
      <w:proofErr w:type="gramEnd"/>
      <w:r w:rsidRPr="00CB20FF">
        <w:rPr>
          <w:rFonts w:ascii="Arial" w:eastAsia="Arial" w:hAnsi="Arial"/>
          <w:sz w:val="12"/>
          <w:szCs w:val="12"/>
          <w:lang w:val="es-MX"/>
        </w:rPr>
        <w:t xml:space="preserve"> refiere a las pérdidas monetarias totales por tipo de delito, entre el número de personas que fueron víctimas de dichos delitos.</w:t>
      </w:r>
    </w:p>
    <w:p w14:paraId="1F452F54" w14:textId="77777777" w:rsidR="00CB20FF" w:rsidRPr="00CB20FF" w:rsidRDefault="00804F51" w:rsidP="00CB20FF">
      <w:pPr>
        <w:ind w:left="1985" w:right="1749" w:hanging="142"/>
        <w:rPr>
          <w:rFonts w:ascii="Arial" w:eastAsia="Arial" w:hAnsi="Arial"/>
          <w:sz w:val="12"/>
          <w:szCs w:val="12"/>
          <w:lang w:val="es-MX"/>
        </w:rPr>
      </w:pPr>
      <w:r w:rsidRPr="00CB20FF">
        <w:rPr>
          <w:rFonts w:ascii="Arial" w:eastAsia="Arial" w:hAnsi="Arial"/>
          <w:sz w:val="12"/>
          <w:szCs w:val="12"/>
          <w:vertAlign w:val="superscript"/>
          <w:lang w:val="es-MX"/>
        </w:rPr>
        <w:t>2</w:t>
      </w:r>
      <w:r w:rsidRPr="00CB20FF">
        <w:rPr>
          <w:rFonts w:ascii="Arial" w:eastAsia="Arial" w:hAnsi="Arial"/>
          <w:sz w:val="12"/>
          <w:szCs w:val="12"/>
          <w:lang w:val="es-MX"/>
        </w:rPr>
        <w:t xml:space="preserve"> </w:t>
      </w:r>
      <w:proofErr w:type="gramStart"/>
      <w:r w:rsidR="00CB20FF" w:rsidRPr="00CB20FF">
        <w:rPr>
          <w:rFonts w:ascii="Arial" w:eastAsia="Arial" w:hAnsi="Arial"/>
          <w:sz w:val="12"/>
          <w:szCs w:val="12"/>
          <w:lang w:val="es-MX"/>
        </w:rPr>
        <w:t>Incluye</w:t>
      </w:r>
      <w:proofErr w:type="gramEnd"/>
      <w:r w:rsidR="00CB20FF" w:rsidRPr="00CB20FF">
        <w:rPr>
          <w:rFonts w:ascii="Arial" w:eastAsia="Arial" w:hAnsi="Arial"/>
          <w:sz w:val="12"/>
          <w:szCs w:val="12"/>
          <w:lang w:val="es-MX"/>
        </w:rPr>
        <w:t xml:space="preserve"> fraude bancario y fraude al consumidor.</w:t>
      </w:r>
    </w:p>
    <w:p w14:paraId="10F33C33" w14:textId="77777777" w:rsidR="00CB20FF" w:rsidRPr="00CB20FF" w:rsidRDefault="00804F51" w:rsidP="00CB20FF">
      <w:pPr>
        <w:ind w:left="1985" w:right="1749" w:hanging="142"/>
        <w:rPr>
          <w:rFonts w:ascii="Arial" w:eastAsia="Arial" w:hAnsi="Arial"/>
          <w:sz w:val="12"/>
          <w:szCs w:val="12"/>
          <w:lang w:val="es-MX"/>
        </w:rPr>
      </w:pPr>
      <w:r w:rsidRPr="00CB20FF">
        <w:rPr>
          <w:rFonts w:ascii="Arial" w:eastAsia="Arial" w:hAnsi="Arial"/>
          <w:sz w:val="12"/>
          <w:szCs w:val="12"/>
          <w:vertAlign w:val="superscript"/>
          <w:lang w:val="es-MX"/>
        </w:rPr>
        <w:t>3</w:t>
      </w:r>
      <w:r w:rsidRPr="00CB20FF">
        <w:rPr>
          <w:rFonts w:ascii="Arial" w:eastAsia="Arial" w:hAnsi="Arial"/>
          <w:sz w:val="12"/>
          <w:szCs w:val="12"/>
          <w:lang w:val="es-MX"/>
        </w:rPr>
        <w:t xml:space="preserve"> </w:t>
      </w:r>
      <w:proofErr w:type="gramStart"/>
      <w:r w:rsidR="00CB20FF" w:rsidRPr="00CB20FF">
        <w:rPr>
          <w:rFonts w:ascii="Arial" w:eastAsia="Arial" w:hAnsi="Arial"/>
          <w:sz w:val="12"/>
          <w:szCs w:val="12"/>
          <w:lang w:val="es-MX"/>
        </w:rPr>
        <w:t>Incluye</w:t>
      </w:r>
      <w:proofErr w:type="gramEnd"/>
      <w:r w:rsidR="00CB20FF" w:rsidRPr="00CB20FF">
        <w:rPr>
          <w:rFonts w:ascii="Arial" w:eastAsia="Arial" w:hAnsi="Arial"/>
          <w:sz w:val="12"/>
          <w:szCs w:val="12"/>
          <w:lang w:val="es-MX"/>
        </w:rPr>
        <w:t xml:space="preserve"> </w:t>
      </w:r>
      <w:proofErr w:type="spellStart"/>
      <w:r w:rsidR="00CB20FF" w:rsidRPr="00CB20FF">
        <w:rPr>
          <w:rFonts w:ascii="Arial" w:eastAsia="Arial" w:hAnsi="Arial"/>
          <w:sz w:val="12"/>
          <w:szCs w:val="12"/>
          <w:lang w:val="es-MX"/>
        </w:rPr>
        <w:t>carterismo</w:t>
      </w:r>
      <w:proofErr w:type="spellEnd"/>
      <w:r w:rsidR="00CB20FF" w:rsidRPr="00CB20FF">
        <w:rPr>
          <w:rFonts w:ascii="Arial" w:eastAsia="Arial" w:hAnsi="Arial"/>
          <w:sz w:val="12"/>
          <w:szCs w:val="12"/>
          <w:lang w:val="es-MX"/>
        </w:rPr>
        <w:t>, allanamientos, abigeato y otros tipos de robo.</w:t>
      </w:r>
    </w:p>
    <w:p w14:paraId="670C44A2" w14:textId="77777777" w:rsidR="00CB20FF" w:rsidRPr="00CB20FF" w:rsidRDefault="00804F51" w:rsidP="00CB20FF">
      <w:pPr>
        <w:ind w:left="1985" w:right="899" w:hanging="142"/>
        <w:rPr>
          <w:rFonts w:ascii="Arial" w:eastAsia="Arial" w:hAnsi="Arial"/>
          <w:sz w:val="12"/>
          <w:szCs w:val="12"/>
          <w:lang w:val="es-MX"/>
        </w:rPr>
      </w:pPr>
      <w:r w:rsidRPr="00CB20FF">
        <w:rPr>
          <w:rFonts w:ascii="Arial" w:eastAsia="Arial" w:hAnsi="Arial"/>
          <w:sz w:val="12"/>
          <w:szCs w:val="12"/>
          <w:vertAlign w:val="superscript"/>
          <w:lang w:val="es-MX"/>
        </w:rPr>
        <w:t xml:space="preserve">4 </w:t>
      </w:r>
      <w:proofErr w:type="gramStart"/>
      <w:r w:rsidR="00CB20FF" w:rsidRPr="00CB20FF">
        <w:rPr>
          <w:rFonts w:ascii="Arial" w:eastAsia="Arial" w:hAnsi="Arial"/>
          <w:sz w:val="12"/>
          <w:szCs w:val="12"/>
          <w:lang w:val="es-MX"/>
        </w:rPr>
        <w:t>Incluye</w:t>
      </w:r>
      <w:proofErr w:type="gramEnd"/>
      <w:r w:rsidR="00CB20FF" w:rsidRPr="00CB20FF">
        <w:rPr>
          <w:rFonts w:ascii="Arial" w:eastAsia="Arial" w:hAnsi="Arial"/>
          <w:sz w:val="12"/>
          <w:szCs w:val="12"/>
          <w:lang w:val="es-MX"/>
        </w:rPr>
        <w:t xml:space="preserve"> delitos como secuestro o secuestro exprés, delitos sexuales, daño en propiedad ajena y otros delitos.</w:t>
      </w:r>
    </w:p>
    <w:p w14:paraId="5BBEB882" w14:textId="7F704425" w:rsidR="00804F51" w:rsidRDefault="00804F51" w:rsidP="00804F51">
      <w:pPr>
        <w:ind w:left="1985" w:right="1749" w:hanging="142"/>
        <w:rPr>
          <w:rFonts w:ascii="Arial" w:eastAsia="Arial" w:hAnsi="Arial"/>
          <w:sz w:val="14"/>
          <w:szCs w:val="14"/>
          <w:lang w:val="es-MX"/>
        </w:rPr>
      </w:pPr>
    </w:p>
    <w:p w14:paraId="38640A0F" w14:textId="70E2A675" w:rsidR="00CB20FF" w:rsidRDefault="00CB20FF" w:rsidP="00804F51">
      <w:pPr>
        <w:ind w:left="1985" w:right="1749" w:hanging="142"/>
        <w:rPr>
          <w:rFonts w:ascii="Arial" w:eastAsia="Arial" w:hAnsi="Arial"/>
          <w:sz w:val="14"/>
          <w:szCs w:val="14"/>
          <w:lang w:val="es-MX"/>
        </w:rPr>
      </w:pPr>
    </w:p>
    <w:p w14:paraId="4218BB82" w14:textId="49DE3E5F" w:rsidR="00CB20FF" w:rsidRDefault="00CB20FF" w:rsidP="00804F51">
      <w:pPr>
        <w:ind w:left="1985" w:right="1749" w:hanging="142"/>
        <w:rPr>
          <w:rFonts w:ascii="Arial" w:eastAsia="Arial" w:hAnsi="Arial"/>
          <w:sz w:val="14"/>
          <w:szCs w:val="14"/>
          <w:lang w:val="es-MX"/>
        </w:rPr>
      </w:pPr>
    </w:p>
    <w:p w14:paraId="6E0B9BAD" w14:textId="77777777" w:rsidR="00CB20FF" w:rsidRPr="00804F51" w:rsidRDefault="00CB20FF" w:rsidP="00804F51">
      <w:pPr>
        <w:ind w:left="1985" w:right="1749" w:hanging="142"/>
        <w:rPr>
          <w:rFonts w:ascii="Arial" w:eastAsia="Arial" w:hAnsi="Arial"/>
          <w:sz w:val="14"/>
          <w:szCs w:val="14"/>
          <w:lang w:val="es-MX"/>
        </w:rPr>
      </w:pPr>
    </w:p>
    <w:p w14:paraId="3EB93F33" w14:textId="77777777" w:rsidR="00804F51" w:rsidRPr="0090299C" w:rsidRDefault="00804F51" w:rsidP="00804F51">
      <w:pPr>
        <w:rPr>
          <w:rFonts w:ascii="Arial" w:eastAsia="Arial" w:hAnsi="Arial"/>
          <w:lang w:val="es-MX"/>
        </w:rPr>
      </w:pPr>
    </w:p>
    <w:p w14:paraId="63BA578D" w14:textId="77777777" w:rsidR="00AF1AAD" w:rsidRPr="00044148" w:rsidRDefault="000527F9" w:rsidP="00044148">
      <w:pPr>
        <w:pStyle w:val="Prrafodelista"/>
        <w:numPr>
          <w:ilvl w:val="0"/>
          <w:numId w:val="1"/>
        </w:numPr>
        <w:tabs>
          <w:tab w:val="left" w:pos="398"/>
        </w:tabs>
        <w:spacing w:before="60" w:line="253" w:lineRule="exact"/>
        <w:ind w:left="276"/>
        <w:jc w:val="both"/>
        <w:rPr>
          <w:rFonts w:ascii="Arial" w:eastAsia="Arial" w:hAnsi="Arial" w:cs="Arial"/>
          <w:sz w:val="28"/>
          <w:szCs w:val="24"/>
          <w:lang w:val="es-MX"/>
        </w:rPr>
      </w:pPr>
      <w:r w:rsidRPr="00044148">
        <w:rPr>
          <w:rFonts w:ascii="Arial"/>
          <w:b/>
          <w:spacing w:val="-3"/>
          <w:sz w:val="28"/>
          <w:lang w:val="es-MX"/>
        </w:rPr>
        <w:lastRenderedPageBreak/>
        <w:t>Cifra</w:t>
      </w:r>
      <w:r w:rsidRPr="00044148">
        <w:rPr>
          <w:rFonts w:ascii="Arial"/>
          <w:b/>
          <w:spacing w:val="20"/>
          <w:sz w:val="28"/>
          <w:lang w:val="es-MX"/>
        </w:rPr>
        <w:t xml:space="preserve"> </w:t>
      </w:r>
      <w:r w:rsidR="000A654D">
        <w:rPr>
          <w:rFonts w:ascii="Arial"/>
          <w:b/>
          <w:spacing w:val="-3"/>
          <w:sz w:val="28"/>
          <w:lang w:val="es-MX"/>
        </w:rPr>
        <w:t>n</w:t>
      </w:r>
      <w:r w:rsidRPr="00044148">
        <w:rPr>
          <w:rFonts w:ascii="Arial"/>
          <w:b/>
          <w:spacing w:val="-3"/>
          <w:sz w:val="28"/>
          <w:lang w:val="es-MX"/>
        </w:rPr>
        <w:t>egra</w:t>
      </w:r>
    </w:p>
    <w:p w14:paraId="7EBD95C2" w14:textId="77777777" w:rsidR="00AF1AAD" w:rsidRDefault="00AF1AAD">
      <w:pPr>
        <w:spacing w:before="6"/>
        <w:rPr>
          <w:rFonts w:ascii="Arial" w:eastAsia="Arial" w:hAnsi="Arial" w:cs="Arial"/>
          <w:b/>
          <w:bCs/>
        </w:rPr>
      </w:pPr>
    </w:p>
    <w:p w14:paraId="4A273600" w14:textId="1EE3052B" w:rsidR="00AF1AAD" w:rsidRPr="000527F9" w:rsidRDefault="00247D85" w:rsidP="00044148">
      <w:pPr>
        <w:jc w:val="both"/>
        <w:rPr>
          <w:rFonts w:ascii="Arial" w:eastAsia="Arial" w:hAnsi="Arial" w:cs="Arial"/>
          <w:lang w:val="es-MX"/>
        </w:rPr>
      </w:pPr>
      <w:r>
        <w:rPr>
          <w:rFonts w:ascii="Arial" w:hAnsi="Arial"/>
          <w:lang w:val="es-MX"/>
        </w:rPr>
        <w:t xml:space="preserve">La ENVIPE, </w:t>
      </w:r>
      <w:r w:rsidR="000527F9" w:rsidRPr="000527F9">
        <w:rPr>
          <w:rFonts w:ascii="Arial" w:hAnsi="Arial"/>
          <w:lang w:val="es-MX"/>
        </w:rPr>
        <w:t xml:space="preserve">estima que en </w:t>
      </w:r>
      <w:r w:rsidR="000D41FD">
        <w:rPr>
          <w:rFonts w:ascii="Arial" w:hAnsi="Arial"/>
          <w:b/>
          <w:lang w:val="es-MX"/>
        </w:rPr>
        <w:t>2018</w:t>
      </w:r>
      <w:r w:rsidR="000527F9" w:rsidRPr="000527F9">
        <w:rPr>
          <w:rFonts w:ascii="Arial" w:hAnsi="Arial"/>
          <w:b/>
          <w:lang w:val="es-MX"/>
        </w:rPr>
        <w:t xml:space="preserve"> </w:t>
      </w:r>
      <w:r w:rsidR="000527F9" w:rsidRPr="005476B0">
        <w:rPr>
          <w:rFonts w:ascii="Arial" w:hAnsi="Arial"/>
          <w:lang w:val="es-MX"/>
        </w:rPr>
        <w:t xml:space="preserve">se denunció </w:t>
      </w:r>
      <w:r w:rsidR="000527F9" w:rsidRPr="000527F9">
        <w:rPr>
          <w:rFonts w:ascii="Arial" w:hAnsi="Arial"/>
          <w:lang w:val="es-MX"/>
        </w:rPr>
        <w:t xml:space="preserve">el </w:t>
      </w:r>
      <w:r w:rsidR="00410276">
        <w:rPr>
          <w:rFonts w:ascii="Arial" w:hAnsi="Arial"/>
          <w:b/>
          <w:lang w:val="es-MX"/>
        </w:rPr>
        <w:t>10</w:t>
      </w:r>
      <w:r w:rsidR="000527F9" w:rsidRPr="000527F9">
        <w:rPr>
          <w:rFonts w:ascii="Arial" w:hAnsi="Arial"/>
          <w:b/>
          <w:lang w:val="es-MX"/>
        </w:rPr>
        <w:t>.</w:t>
      </w:r>
      <w:r w:rsidR="007067FE">
        <w:rPr>
          <w:rFonts w:ascii="Arial" w:hAnsi="Arial"/>
          <w:b/>
          <w:lang w:val="es-MX"/>
        </w:rPr>
        <w:t>6</w:t>
      </w:r>
      <w:r w:rsidR="000527F9" w:rsidRPr="000527F9">
        <w:rPr>
          <w:rFonts w:ascii="Arial" w:hAnsi="Arial"/>
          <w:b/>
          <w:lang w:val="es-MX"/>
        </w:rPr>
        <w:t xml:space="preserve">% </w:t>
      </w:r>
      <w:r>
        <w:rPr>
          <w:rFonts w:ascii="Arial" w:hAnsi="Arial"/>
          <w:lang w:val="es-MX"/>
        </w:rPr>
        <w:t>de</w:t>
      </w:r>
      <w:r w:rsidR="000527F9" w:rsidRPr="000527F9">
        <w:rPr>
          <w:rFonts w:ascii="Arial" w:hAnsi="Arial"/>
          <w:lang w:val="es-MX"/>
        </w:rPr>
        <w:t>l</w:t>
      </w:r>
      <w:r>
        <w:rPr>
          <w:rFonts w:ascii="Arial" w:hAnsi="Arial"/>
          <w:lang w:val="es-MX"/>
        </w:rPr>
        <w:t xml:space="preserve"> total de l</w:t>
      </w:r>
      <w:r w:rsidR="000527F9" w:rsidRPr="000527F9">
        <w:rPr>
          <w:rFonts w:ascii="Arial" w:hAnsi="Arial"/>
          <w:lang w:val="es-MX"/>
        </w:rPr>
        <w:t xml:space="preserve">os delitos, </w:t>
      </w:r>
      <w:r w:rsidR="005476B0">
        <w:rPr>
          <w:rFonts w:ascii="Arial" w:hAnsi="Arial"/>
          <w:lang w:val="es-MX"/>
        </w:rPr>
        <w:t xml:space="preserve">y para </w:t>
      </w:r>
      <w:r w:rsidR="000527F9" w:rsidRPr="000527F9">
        <w:rPr>
          <w:rFonts w:ascii="Arial" w:hAnsi="Arial"/>
          <w:lang w:val="es-MX"/>
        </w:rPr>
        <w:t>los</w:t>
      </w:r>
      <w:r w:rsidR="000527F9" w:rsidRPr="000527F9">
        <w:rPr>
          <w:rFonts w:ascii="Arial" w:hAnsi="Arial"/>
          <w:spacing w:val="7"/>
          <w:lang w:val="es-MX"/>
        </w:rPr>
        <w:t xml:space="preserve"> </w:t>
      </w:r>
      <w:r w:rsidR="000527F9" w:rsidRPr="000527F9">
        <w:rPr>
          <w:rFonts w:ascii="Arial" w:hAnsi="Arial"/>
          <w:lang w:val="es-MX"/>
        </w:rPr>
        <w:t xml:space="preserve">cuales el </w:t>
      </w:r>
      <w:r w:rsidR="005476B0">
        <w:rPr>
          <w:rFonts w:ascii="Arial" w:hAnsi="Arial"/>
          <w:lang w:val="es-MX"/>
        </w:rPr>
        <w:t>M</w:t>
      </w:r>
      <w:r w:rsidR="000527F9" w:rsidRPr="000527F9">
        <w:rPr>
          <w:rFonts w:ascii="Arial" w:hAnsi="Arial"/>
          <w:lang w:val="es-MX"/>
        </w:rPr>
        <w:t>inisterio</w:t>
      </w:r>
      <w:r w:rsidR="000527F9" w:rsidRPr="000527F9">
        <w:rPr>
          <w:rFonts w:ascii="Arial" w:hAnsi="Arial"/>
          <w:spacing w:val="59"/>
          <w:lang w:val="es-MX"/>
        </w:rPr>
        <w:t xml:space="preserve"> </w:t>
      </w:r>
      <w:r w:rsidR="000527F9" w:rsidRPr="000527F9">
        <w:rPr>
          <w:rFonts w:ascii="Arial" w:hAnsi="Arial"/>
          <w:lang w:val="es-MX"/>
        </w:rPr>
        <w:t>Público</w:t>
      </w:r>
      <w:r w:rsidR="005476B0">
        <w:rPr>
          <w:rFonts w:ascii="Arial" w:hAnsi="Arial"/>
          <w:lang w:val="es-MX"/>
        </w:rPr>
        <w:t xml:space="preserve"> inició Averiguación Previa o Carpeta de Investigación en </w:t>
      </w:r>
      <w:r w:rsidR="00804F51">
        <w:rPr>
          <w:rFonts w:ascii="Arial" w:hAnsi="Arial"/>
          <w:b/>
          <w:lang w:val="es-MX"/>
        </w:rPr>
        <w:t>6</w:t>
      </w:r>
      <w:r w:rsidR="007067FE">
        <w:rPr>
          <w:rFonts w:ascii="Arial" w:hAnsi="Arial"/>
          <w:b/>
          <w:lang w:val="es-MX"/>
        </w:rPr>
        <w:t>3</w:t>
      </w:r>
      <w:r w:rsidR="005476B0" w:rsidRPr="005476B0">
        <w:rPr>
          <w:rFonts w:ascii="Arial" w:hAnsi="Arial"/>
          <w:b/>
          <w:lang w:val="es-MX"/>
        </w:rPr>
        <w:t>.</w:t>
      </w:r>
      <w:r w:rsidR="007067FE">
        <w:rPr>
          <w:rFonts w:ascii="Arial" w:hAnsi="Arial"/>
          <w:b/>
          <w:lang w:val="es-MX"/>
        </w:rPr>
        <w:t>9</w:t>
      </w:r>
      <w:r w:rsidR="005476B0" w:rsidRPr="005476B0">
        <w:rPr>
          <w:rFonts w:ascii="Arial" w:hAnsi="Arial"/>
          <w:b/>
          <w:lang w:val="es-MX"/>
        </w:rPr>
        <w:t>%</w:t>
      </w:r>
      <w:r w:rsidR="005476B0">
        <w:rPr>
          <w:rFonts w:ascii="Arial" w:hAnsi="Arial"/>
          <w:lang w:val="es-MX"/>
        </w:rPr>
        <w:t xml:space="preserve"> de los casos</w:t>
      </w:r>
      <w:r w:rsidR="000527F9" w:rsidRPr="000527F9">
        <w:rPr>
          <w:rFonts w:ascii="Arial" w:hAnsi="Arial"/>
          <w:lang w:val="es-MX"/>
        </w:rPr>
        <w:t>.</w:t>
      </w:r>
    </w:p>
    <w:p w14:paraId="5D4F8806" w14:textId="77777777" w:rsidR="00AF1AAD" w:rsidRPr="000527F9" w:rsidRDefault="00AF1AAD" w:rsidP="00044148">
      <w:pPr>
        <w:rPr>
          <w:rFonts w:ascii="Arial" w:eastAsia="Arial" w:hAnsi="Arial" w:cs="Arial"/>
          <w:lang w:val="es-MX"/>
        </w:rPr>
      </w:pPr>
    </w:p>
    <w:p w14:paraId="4F2228D8" w14:textId="00D20EE3" w:rsidR="00AF1AAD" w:rsidRPr="000527F9" w:rsidRDefault="000527F9" w:rsidP="00044148">
      <w:pPr>
        <w:pStyle w:val="Textoindependiente"/>
        <w:spacing w:line="242" w:lineRule="auto"/>
        <w:ind w:left="0"/>
        <w:jc w:val="both"/>
        <w:rPr>
          <w:lang w:val="es-MX"/>
        </w:rPr>
      </w:pPr>
      <w:r w:rsidRPr="000527F9">
        <w:rPr>
          <w:lang w:val="es-MX"/>
        </w:rPr>
        <w:t xml:space="preserve">Durante </w:t>
      </w:r>
      <w:r w:rsidR="000D41FD">
        <w:rPr>
          <w:b/>
          <w:lang w:val="es-MX"/>
        </w:rPr>
        <w:t>2018</w:t>
      </w:r>
      <w:r w:rsidRPr="000527F9">
        <w:rPr>
          <w:b/>
          <w:lang w:val="es-MX"/>
        </w:rPr>
        <w:t xml:space="preserve"> </w:t>
      </w:r>
      <w:r w:rsidRPr="000527F9">
        <w:rPr>
          <w:lang w:val="es-MX"/>
        </w:rPr>
        <w:t xml:space="preserve">se inició averiguación previa en el </w:t>
      </w:r>
      <w:r w:rsidR="00610BE6">
        <w:rPr>
          <w:b/>
          <w:lang w:val="es-MX"/>
        </w:rPr>
        <w:t>6</w:t>
      </w:r>
      <w:r w:rsidRPr="000527F9">
        <w:rPr>
          <w:b/>
          <w:lang w:val="es-MX"/>
        </w:rPr>
        <w:t>.</w:t>
      </w:r>
      <w:r w:rsidR="00410276">
        <w:rPr>
          <w:b/>
          <w:lang w:val="es-MX"/>
        </w:rPr>
        <w:t>8</w:t>
      </w:r>
      <w:r w:rsidRPr="000527F9">
        <w:rPr>
          <w:b/>
          <w:lang w:val="es-MX"/>
        </w:rPr>
        <w:t xml:space="preserve">% </w:t>
      </w:r>
      <w:r w:rsidRPr="000527F9">
        <w:rPr>
          <w:lang w:val="es-MX"/>
        </w:rPr>
        <w:t>del</w:t>
      </w:r>
      <w:r w:rsidR="00FC4101">
        <w:rPr>
          <w:lang w:val="es-MX"/>
        </w:rPr>
        <w:t xml:space="preserve"> total de los delitos</w:t>
      </w:r>
      <w:r w:rsidRPr="000527F9">
        <w:rPr>
          <w:lang w:val="es-MX"/>
        </w:rPr>
        <w:t>. Lo</w:t>
      </w:r>
      <w:r w:rsidRPr="000527F9">
        <w:rPr>
          <w:spacing w:val="28"/>
          <w:lang w:val="es-MX"/>
        </w:rPr>
        <w:t xml:space="preserve"> </w:t>
      </w:r>
      <w:r w:rsidRPr="000527F9">
        <w:rPr>
          <w:lang w:val="es-MX"/>
        </w:rPr>
        <w:t>anterior, representa</w:t>
      </w:r>
      <w:r w:rsidRPr="000527F9">
        <w:rPr>
          <w:spacing w:val="-7"/>
          <w:lang w:val="es-MX"/>
        </w:rPr>
        <w:t xml:space="preserve"> </w:t>
      </w:r>
      <w:r w:rsidRPr="000527F9">
        <w:rPr>
          <w:b/>
          <w:lang w:val="es-MX"/>
        </w:rPr>
        <w:t>9</w:t>
      </w:r>
      <w:r w:rsidR="00610BE6">
        <w:rPr>
          <w:b/>
          <w:lang w:val="es-MX"/>
        </w:rPr>
        <w:t>3</w:t>
      </w:r>
      <w:r w:rsidRPr="000527F9">
        <w:rPr>
          <w:b/>
          <w:lang w:val="es-MX"/>
        </w:rPr>
        <w:t>.</w:t>
      </w:r>
      <w:r w:rsidR="00410276">
        <w:rPr>
          <w:b/>
          <w:lang w:val="es-MX"/>
        </w:rPr>
        <w:t>2</w:t>
      </w:r>
      <w:r w:rsidRPr="000527F9">
        <w:rPr>
          <w:b/>
          <w:lang w:val="es-MX"/>
        </w:rPr>
        <w:t>%</w:t>
      </w:r>
      <w:r w:rsidRPr="000527F9">
        <w:rPr>
          <w:b/>
          <w:spacing w:val="-11"/>
          <w:lang w:val="es-MX"/>
        </w:rPr>
        <w:t xml:space="preserve"> </w:t>
      </w:r>
      <w:r w:rsidRPr="000527F9">
        <w:rPr>
          <w:lang w:val="es-MX"/>
        </w:rPr>
        <w:t>de</w:t>
      </w:r>
      <w:r w:rsidRPr="000527F9">
        <w:rPr>
          <w:spacing w:val="-8"/>
          <w:lang w:val="es-MX"/>
        </w:rPr>
        <w:t xml:space="preserve"> </w:t>
      </w:r>
      <w:r w:rsidRPr="000527F9">
        <w:rPr>
          <w:lang w:val="es-MX"/>
        </w:rPr>
        <w:t>delitos</w:t>
      </w:r>
      <w:r w:rsidRPr="000527F9">
        <w:rPr>
          <w:spacing w:val="-10"/>
          <w:lang w:val="es-MX"/>
        </w:rPr>
        <w:t xml:space="preserve"> </w:t>
      </w:r>
      <w:r w:rsidRPr="000527F9">
        <w:rPr>
          <w:lang w:val="es-MX"/>
        </w:rPr>
        <w:t>donde</w:t>
      </w:r>
      <w:r w:rsidRPr="000527F9">
        <w:rPr>
          <w:spacing w:val="-10"/>
          <w:lang w:val="es-MX"/>
        </w:rPr>
        <w:t xml:space="preserve"> </w:t>
      </w:r>
      <w:r w:rsidR="00804F51">
        <w:rPr>
          <w:lang w:val="es-MX"/>
        </w:rPr>
        <w:t>no</w:t>
      </w:r>
      <w:r w:rsidRPr="000527F9">
        <w:rPr>
          <w:spacing w:val="-8"/>
          <w:lang w:val="es-MX"/>
        </w:rPr>
        <w:t xml:space="preserve"> </w:t>
      </w:r>
      <w:r w:rsidRPr="000527F9">
        <w:rPr>
          <w:lang w:val="es-MX"/>
        </w:rPr>
        <w:t>hubo</w:t>
      </w:r>
      <w:r w:rsidRPr="000527F9">
        <w:rPr>
          <w:spacing w:val="-8"/>
          <w:lang w:val="es-MX"/>
        </w:rPr>
        <w:t xml:space="preserve"> </w:t>
      </w:r>
      <w:r w:rsidRPr="000527F9">
        <w:rPr>
          <w:lang w:val="es-MX"/>
        </w:rPr>
        <w:t>denuncia</w:t>
      </w:r>
      <w:r w:rsidRPr="000527F9">
        <w:rPr>
          <w:spacing w:val="-10"/>
          <w:lang w:val="es-MX"/>
        </w:rPr>
        <w:t xml:space="preserve"> </w:t>
      </w:r>
      <w:r w:rsidRPr="000527F9">
        <w:rPr>
          <w:lang w:val="es-MX"/>
        </w:rPr>
        <w:t>o</w:t>
      </w:r>
      <w:r w:rsidRPr="000527F9">
        <w:rPr>
          <w:spacing w:val="-7"/>
          <w:lang w:val="es-MX"/>
        </w:rPr>
        <w:t xml:space="preserve"> </w:t>
      </w:r>
      <w:r w:rsidR="00804F51">
        <w:rPr>
          <w:lang w:val="es-MX"/>
        </w:rPr>
        <w:t>no</w:t>
      </w:r>
      <w:r w:rsidRPr="000527F9">
        <w:rPr>
          <w:spacing w:val="-8"/>
          <w:lang w:val="es-MX"/>
        </w:rPr>
        <w:t xml:space="preserve"> </w:t>
      </w:r>
      <w:r w:rsidRPr="000527F9">
        <w:rPr>
          <w:lang w:val="es-MX"/>
        </w:rPr>
        <w:t>se</w:t>
      </w:r>
      <w:r w:rsidRPr="000527F9">
        <w:rPr>
          <w:spacing w:val="-10"/>
          <w:lang w:val="es-MX"/>
        </w:rPr>
        <w:t xml:space="preserve"> </w:t>
      </w:r>
      <w:r w:rsidRPr="000527F9">
        <w:rPr>
          <w:lang w:val="es-MX"/>
        </w:rPr>
        <w:t>inició</w:t>
      </w:r>
      <w:r w:rsidRPr="000527F9">
        <w:rPr>
          <w:spacing w:val="-10"/>
          <w:lang w:val="es-MX"/>
        </w:rPr>
        <w:t xml:space="preserve"> </w:t>
      </w:r>
      <w:r w:rsidRPr="000527F9">
        <w:rPr>
          <w:lang w:val="es-MX"/>
        </w:rPr>
        <w:t>averiguación</w:t>
      </w:r>
      <w:r w:rsidRPr="000527F9">
        <w:rPr>
          <w:spacing w:val="-8"/>
          <w:lang w:val="es-MX"/>
        </w:rPr>
        <w:t xml:space="preserve"> </w:t>
      </w:r>
      <w:r w:rsidRPr="000527F9">
        <w:rPr>
          <w:lang w:val="es-MX"/>
        </w:rPr>
        <w:t>previa</w:t>
      </w:r>
      <w:r w:rsidR="003C4EAA">
        <w:rPr>
          <w:lang w:val="es-MX"/>
        </w:rPr>
        <w:t xml:space="preserve"> o carpeta de investigación</w:t>
      </w:r>
      <w:r w:rsidRPr="000527F9">
        <w:rPr>
          <w:lang w:val="es-MX"/>
        </w:rPr>
        <w:t>.</w:t>
      </w:r>
    </w:p>
    <w:p w14:paraId="6C85B810" w14:textId="77777777" w:rsidR="00AF1AAD" w:rsidRPr="000527F9" w:rsidRDefault="00AF1AAD">
      <w:pPr>
        <w:rPr>
          <w:rFonts w:ascii="Arial" w:eastAsia="Arial" w:hAnsi="Arial" w:cs="Arial"/>
          <w:sz w:val="20"/>
          <w:szCs w:val="20"/>
          <w:lang w:val="es-MX"/>
        </w:rPr>
      </w:pPr>
    </w:p>
    <w:p w14:paraId="60F33698" w14:textId="4A71364E" w:rsidR="00AF1AAD" w:rsidRPr="00804F51" w:rsidRDefault="007067FE" w:rsidP="00804F51">
      <w:pPr>
        <w:jc w:val="center"/>
        <w:rPr>
          <w:rFonts w:ascii="Arial" w:eastAsia="Arial" w:hAnsi="Arial" w:cs="Arial"/>
          <w:lang w:val="es-MX"/>
        </w:rPr>
      </w:pPr>
      <w:r>
        <w:rPr>
          <w:rFonts w:ascii="Arial" w:eastAsia="Arial" w:hAnsi="Arial" w:cs="Arial"/>
          <w:noProof/>
        </w:rPr>
        <w:drawing>
          <wp:inline distT="0" distB="0" distL="0" distR="0" wp14:anchorId="0D987290" wp14:editId="1469ACCF">
            <wp:extent cx="5409211" cy="2725726"/>
            <wp:effectExtent l="0" t="0" r="1270"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493790" cy="2768346"/>
                    </a:xfrm>
                    <a:prstGeom prst="rect">
                      <a:avLst/>
                    </a:prstGeom>
                    <a:noFill/>
                  </pic:spPr>
                </pic:pic>
              </a:graphicData>
            </a:graphic>
          </wp:inline>
        </w:drawing>
      </w:r>
    </w:p>
    <w:p w14:paraId="6D825DED" w14:textId="5F4032F8" w:rsidR="00BD0AD6" w:rsidRPr="00615D63" w:rsidRDefault="00BD0AD6" w:rsidP="00615D63">
      <w:pPr>
        <w:pStyle w:val="Ttulo3"/>
        <w:numPr>
          <w:ilvl w:val="0"/>
          <w:numId w:val="12"/>
        </w:numPr>
        <w:spacing w:before="69"/>
        <w:ind w:left="567" w:right="2741" w:firstLine="0"/>
        <w:jc w:val="both"/>
        <w:rPr>
          <w:sz w:val="12"/>
          <w:szCs w:val="12"/>
          <w:lang w:val="es-MX"/>
        </w:rPr>
      </w:pPr>
      <w:r w:rsidRPr="00615D63">
        <w:rPr>
          <w:sz w:val="12"/>
          <w:szCs w:val="12"/>
          <w:lang w:val="es-MX"/>
        </w:rPr>
        <w:t>El informante pudo haber confundido una Averiguación Previa con un Acta de hechos.</w:t>
      </w:r>
    </w:p>
    <w:p w14:paraId="50F04FBB" w14:textId="77777777" w:rsidR="00615D63" w:rsidRPr="00D05305" w:rsidRDefault="00615D63" w:rsidP="00615D63">
      <w:pPr>
        <w:spacing w:before="2"/>
        <w:ind w:left="2977" w:hanging="2410"/>
        <w:rPr>
          <w:rFonts w:ascii="Arial" w:eastAsia="Arial" w:hAnsi="Arial" w:cs="Arial"/>
          <w:sz w:val="12"/>
          <w:szCs w:val="12"/>
          <w:lang w:val="es-MX"/>
        </w:rPr>
      </w:pPr>
      <w:r w:rsidRPr="00D05305">
        <w:rPr>
          <w:rFonts w:ascii="Arial" w:eastAsia="Arial" w:hAnsi="Arial" w:cs="Arial"/>
          <w:sz w:val="12"/>
          <w:szCs w:val="12"/>
          <w:lang w:val="es-MX"/>
        </w:rPr>
        <w:t>* En estos casos sí existió un cambio estadísticamente significativo con respecto del ejercicio anterior.</w:t>
      </w:r>
    </w:p>
    <w:p w14:paraId="77C86E66" w14:textId="77777777" w:rsidR="00615D63" w:rsidRPr="00615D63" w:rsidRDefault="00615D63" w:rsidP="00615D63">
      <w:pPr>
        <w:pStyle w:val="Ttulo3"/>
        <w:spacing w:before="69"/>
        <w:ind w:left="2977" w:right="2741"/>
        <w:jc w:val="both"/>
        <w:rPr>
          <w:sz w:val="12"/>
          <w:szCs w:val="12"/>
          <w:lang w:val="es-MX"/>
        </w:rPr>
      </w:pPr>
    </w:p>
    <w:p w14:paraId="3D5A3ED7" w14:textId="77777777" w:rsidR="00AF1AAD" w:rsidRPr="00BD0AD6" w:rsidRDefault="00AF1AAD">
      <w:pPr>
        <w:rPr>
          <w:rFonts w:ascii="Arial" w:eastAsia="Arial" w:hAnsi="Arial" w:cs="Arial"/>
          <w:lang w:val="es-MX"/>
        </w:rPr>
      </w:pPr>
    </w:p>
    <w:p w14:paraId="4A298DC1" w14:textId="517D94BF" w:rsidR="00AF1AAD" w:rsidRDefault="008D213C" w:rsidP="001B3C57">
      <w:pPr>
        <w:pStyle w:val="Textoindependiente"/>
        <w:ind w:left="0"/>
        <w:jc w:val="both"/>
        <w:rPr>
          <w:lang w:val="es-MX"/>
        </w:rPr>
      </w:pPr>
      <w:r>
        <w:rPr>
          <w:lang w:val="es-MX"/>
        </w:rPr>
        <w:t>En este sentido, l</w:t>
      </w:r>
      <w:r w:rsidR="000527F9" w:rsidRPr="000527F9">
        <w:rPr>
          <w:lang w:val="es-MX"/>
        </w:rPr>
        <w:t xml:space="preserve">a ENVIPE permite estimar que </w:t>
      </w:r>
      <w:r w:rsidR="000527F9" w:rsidRPr="000527F9">
        <w:rPr>
          <w:rFonts w:cs="Arial"/>
          <w:lang w:val="es-MX"/>
        </w:rPr>
        <w:t>la “</w:t>
      </w:r>
      <w:r w:rsidR="000527F9" w:rsidRPr="000527F9">
        <w:rPr>
          <w:rFonts w:cs="Arial"/>
          <w:b/>
          <w:bCs/>
          <w:i/>
          <w:lang w:val="es-MX"/>
        </w:rPr>
        <w:t>Cifra Negra</w:t>
      </w:r>
      <w:r w:rsidR="000527F9" w:rsidRPr="000527F9">
        <w:rPr>
          <w:rFonts w:cs="Arial"/>
          <w:lang w:val="es-MX"/>
        </w:rPr>
        <w:t xml:space="preserve">” </w:t>
      </w:r>
      <w:r w:rsidR="000527F9" w:rsidRPr="000527F9">
        <w:rPr>
          <w:lang w:val="es-MX"/>
        </w:rPr>
        <w:t xml:space="preserve">a nivel nacional en </w:t>
      </w:r>
      <w:r w:rsidR="000D41FD">
        <w:rPr>
          <w:rFonts w:cs="Arial"/>
          <w:b/>
          <w:bCs/>
          <w:lang w:val="es-MX"/>
        </w:rPr>
        <w:t>2018</w:t>
      </w:r>
      <w:r w:rsidR="000527F9" w:rsidRPr="000527F9">
        <w:rPr>
          <w:rFonts w:cs="Arial"/>
          <w:b/>
          <w:bCs/>
          <w:lang w:val="es-MX"/>
        </w:rPr>
        <w:t xml:space="preserve"> </w:t>
      </w:r>
      <w:r w:rsidR="000527F9" w:rsidRPr="000527F9">
        <w:rPr>
          <w:lang w:val="es-MX"/>
        </w:rPr>
        <w:t xml:space="preserve">fue de </w:t>
      </w:r>
      <w:r w:rsidR="000527F9" w:rsidRPr="000527F9">
        <w:rPr>
          <w:rFonts w:cs="Arial"/>
          <w:b/>
          <w:bCs/>
          <w:lang w:val="es-MX"/>
        </w:rPr>
        <w:t>9</w:t>
      </w:r>
      <w:r w:rsidR="00610BE6">
        <w:rPr>
          <w:rFonts w:cs="Arial"/>
          <w:b/>
          <w:bCs/>
          <w:lang w:val="es-MX"/>
        </w:rPr>
        <w:t>3</w:t>
      </w:r>
      <w:r w:rsidR="000527F9" w:rsidRPr="000527F9">
        <w:rPr>
          <w:rFonts w:cs="Arial"/>
          <w:b/>
          <w:bCs/>
          <w:lang w:val="es-MX"/>
        </w:rPr>
        <w:t>.</w:t>
      </w:r>
      <w:r w:rsidR="008030AA">
        <w:rPr>
          <w:rFonts w:cs="Arial"/>
          <w:b/>
          <w:bCs/>
          <w:lang w:val="es-MX"/>
        </w:rPr>
        <w:t>2</w:t>
      </w:r>
      <w:r w:rsidR="000527F9" w:rsidRPr="000527F9">
        <w:rPr>
          <w:rFonts w:cs="Arial"/>
          <w:b/>
          <w:bCs/>
          <w:lang w:val="es-MX"/>
        </w:rPr>
        <w:t>%</w:t>
      </w:r>
      <w:r w:rsidR="00804F51" w:rsidRPr="00804F51">
        <w:rPr>
          <w:rFonts w:cs="Arial"/>
          <w:bCs/>
          <w:lang w:val="es-MX"/>
        </w:rPr>
        <w:t xml:space="preserve">, </w:t>
      </w:r>
      <w:r w:rsidR="00804F51">
        <w:rPr>
          <w:lang w:val="es-MX"/>
        </w:rPr>
        <w:t>cifra estadísticamente equivalente a</w:t>
      </w:r>
      <w:r w:rsidR="000527F9" w:rsidRPr="000527F9">
        <w:rPr>
          <w:lang w:val="es-MX"/>
        </w:rPr>
        <w:t xml:space="preserve"> la estimación de </w:t>
      </w:r>
      <w:r w:rsidR="000527F9" w:rsidRPr="000527F9">
        <w:rPr>
          <w:rFonts w:cs="Arial"/>
          <w:b/>
          <w:bCs/>
          <w:lang w:val="es-MX"/>
        </w:rPr>
        <w:t>9</w:t>
      </w:r>
      <w:r w:rsidR="00804F51">
        <w:rPr>
          <w:rFonts w:cs="Arial"/>
          <w:b/>
          <w:bCs/>
          <w:lang w:val="es-MX"/>
        </w:rPr>
        <w:t>3</w:t>
      </w:r>
      <w:r w:rsidR="000527F9" w:rsidRPr="000527F9">
        <w:rPr>
          <w:rFonts w:cs="Arial"/>
          <w:b/>
          <w:bCs/>
          <w:lang w:val="es-MX"/>
        </w:rPr>
        <w:t>.</w:t>
      </w:r>
      <w:r w:rsidR="008F5E1F">
        <w:rPr>
          <w:rFonts w:cs="Arial"/>
          <w:b/>
          <w:bCs/>
          <w:lang w:val="es-MX"/>
        </w:rPr>
        <w:t>2</w:t>
      </w:r>
      <w:r w:rsidR="000527F9" w:rsidRPr="000527F9">
        <w:rPr>
          <w:rFonts w:cs="Arial"/>
          <w:b/>
          <w:bCs/>
          <w:lang w:val="es-MX"/>
        </w:rPr>
        <w:t xml:space="preserve">% </w:t>
      </w:r>
      <w:r w:rsidR="000527F9" w:rsidRPr="000527F9">
        <w:rPr>
          <w:lang w:val="es-MX"/>
        </w:rPr>
        <w:t>e</w:t>
      </w:r>
      <w:r w:rsidR="00610BE6">
        <w:rPr>
          <w:lang w:val="es-MX"/>
        </w:rPr>
        <w:t>n</w:t>
      </w:r>
      <w:r w:rsidR="000527F9" w:rsidRPr="000527F9">
        <w:rPr>
          <w:lang w:val="es-MX"/>
        </w:rPr>
        <w:t xml:space="preserve"> </w:t>
      </w:r>
      <w:r w:rsidR="000D41FD">
        <w:rPr>
          <w:rFonts w:cs="Arial"/>
          <w:b/>
          <w:bCs/>
          <w:lang w:val="es-MX"/>
        </w:rPr>
        <w:t>2017</w:t>
      </w:r>
      <w:r w:rsidR="000527F9" w:rsidRPr="000527F9">
        <w:rPr>
          <w:lang w:val="es-MX"/>
        </w:rPr>
        <w:t>.</w:t>
      </w:r>
    </w:p>
    <w:p w14:paraId="3730022D" w14:textId="2CE7FFFD" w:rsidR="00D92B6A" w:rsidRPr="000527F9" w:rsidRDefault="00D97249" w:rsidP="001B3C57">
      <w:pPr>
        <w:pStyle w:val="Textoindependiente"/>
        <w:ind w:left="0"/>
        <w:jc w:val="both"/>
        <w:rPr>
          <w:lang w:val="es-MX"/>
        </w:rPr>
      </w:pPr>
      <w:r>
        <w:rPr>
          <w:rFonts w:cs="Arial"/>
          <w:noProof/>
          <w:sz w:val="20"/>
          <w:szCs w:val="20"/>
        </w:rPr>
        <w:drawing>
          <wp:inline distT="0" distB="0" distL="0" distR="0" wp14:anchorId="5B5469BF" wp14:editId="486301CB">
            <wp:extent cx="6067423" cy="2404753"/>
            <wp:effectExtent l="0" t="0" r="0" b="0"/>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070349" cy="2405913"/>
                    </a:xfrm>
                    <a:prstGeom prst="rect">
                      <a:avLst/>
                    </a:prstGeom>
                    <a:noFill/>
                  </pic:spPr>
                </pic:pic>
              </a:graphicData>
            </a:graphic>
          </wp:inline>
        </w:drawing>
      </w:r>
    </w:p>
    <w:p w14:paraId="47D042C0" w14:textId="5E2D4E57" w:rsidR="00AF1AAD" w:rsidRPr="000527F9" w:rsidRDefault="00AF1AAD">
      <w:pPr>
        <w:rPr>
          <w:rFonts w:ascii="Arial" w:eastAsia="Arial" w:hAnsi="Arial" w:cs="Arial"/>
          <w:sz w:val="20"/>
          <w:szCs w:val="20"/>
          <w:lang w:val="es-MX"/>
        </w:rPr>
      </w:pPr>
    </w:p>
    <w:p w14:paraId="560BA870" w14:textId="5C25B9F7" w:rsidR="008F2FB8" w:rsidRPr="008F2FB8" w:rsidRDefault="00F81FA8" w:rsidP="00DC7A1A">
      <w:pPr>
        <w:pStyle w:val="Ttulo3"/>
        <w:ind w:left="102" w:right="465"/>
        <w:rPr>
          <w:sz w:val="12"/>
          <w:szCs w:val="12"/>
          <w:lang w:val="es-MX"/>
        </w:rPr>
      </w:pPr>
      <w:r w:rsidRPr="008F2FB8">
        <w:rPr>
          <w:sz w:val="12"/>
          <w:szCs w:val="12"/>
          <w:vertAlign w:val="superscript"/>
          <w:lang w:val="es-MX"/>
        </w:rPr>
        <w:t>1</w:t>
      </w:r>
      <w:r w:rsidRPr="008F2FB8">
        <w:rPr>
          <w:sz w:val="12"/>
          <w:szCs w:val="12"/>
          <w:lang w:val="es-MX"/>
        </w:rPr>
        <w:t xml:space="preserve"> </w:t>
      </w:r>
      <w:proofErr w:type="gramStart"/>
      <w:r w:rsidR="008F2FB8" w:rsidRPr="008F2FB8">
        <w:rPr>
          <w:sz w:val="12"/>
          <w:szCs w:val="12"/>
          <w:lang w:val="es-MX"/>
        </w:rPr>
        <w:t>Se</w:t>
      </w:r>
      <w:proofErr w:type="gramEnd"/>
      <w:r w:rsidR="008F2FB8" w:rsidRPr="008F2FB8">
        <w:rPr>
          <w:sz w:val="12"/>
          <w:szCs w:val="12"/>
          <w:lang w:val="es-MX"/>
        </w:rPr>
        <w:t xml:space="preserve"> compone por Violación (84.5), Hostigamiento sexual (97.6) y Otros delitos (96.6).</w:t>
      </w:r>
    </w:p>
    <w:p w14:paraId="47F101C4" w14:textId="234981F7" w:rsidR="00D97249" w:rsidRPr="008F2FB8" w:rsidRDefault="00D97249" w:rsidP="00DC7A1A">
      <w:pPr>
        <w:pStyle w:val="Ttulo3"/>
        <w:ind w:left="102" w:right="465"/>
        <w:rPr>
          <w:sz w:val="12"/>
          <w:szCs w:val="12"/>
          <w:lang w:val="es-MX"/>
        </w:rPr>
      </w:pPr>
      <w:r w:rsidRPr="008F2FB8">
        <w:rPr>
          <w:sz w:val="12"/>
          <w:szCs w:val="12"/>
          <w:vertAlign w:val="superscript"/>
          <w:lang w:val="es-MX"/>
        </w:rPr>
        <w:t xml:space="preserve">2 </w:t>
      </w:r>
      <w:proofErr w:type="gramStart"/>
      <w:r w:rsidRPr="008F2FB8">
        <w:rPr>
          <w:sz w:val="12"/>
          <w:szCs w:val="12"/>
          <w:lang w:val="es-MX"/>
        </w:rPr>
        <w:t>Incluye</w:t>
      </w:r>
      <w:proofErr w:type="gramEnd"/>
      <w:r w:rsidRPr="008F2FB8">
        <w:rPr>
          <w:sz w:val="12"/>
          <w:szCs w:val="12"/>
          <w:lang w:val="es-MX"/>
        </w:rPr>
        <w:t xml:space="preserve"> fraude bancario y fraude al consumidor.</w:t>
      </w:r>
    </w:p>
    <w:p w14:paraId="0A394F17" w14:textId="2CB97E07" w:rsidR="00F81FA8" w:rsidRPr="008F2FB8" w:rsidRDefault="00D97249" w:rsidP="00DC7A1A">
      <w:pPr>
        <w:pStyle w:val="Ttulo3"/>
        <w:ind w:left="102" w:right="465"/>
        <w:rPr>
          <w:sz w:val="12"/>
          <w:szCs w:val="12"/>
          <w:lang w:val="es-MX"/>
        </w:rPr>
      </w:pPr>
      <w:r w:rsidRPr="008F2FB8">
        <w:rPr>
          <w:sz w:val="12"/>
          <w:szCs w:val="12"/>
          <w:vertAlign w:val="superscript"/>
          <w:lang w:val="es-MX"/>
        </w:rPr>
        <w:t>3</w:t>
      </w:r>
      <w:r w:rsidR="00F81FA8" w:rsidRPr="008F2FB8">
        <w:rPr>
          <w:sz w:val="12"/>
          <w:szCs w:val="12"/>
          <w:lang w:val="es-MX"/>
        </w:rPr>
        <w:t xml:space="preserve"> </w:t>
      </w:r>
      <w:proofErr w:type="gramStart"/>
      <w:r w:rsidR="00F81FA8" w:rsidRPr="008F2FB8">
        <w:rPr>
          <w:sz w:val="12"/>
          <w:szCs w:val="12"/>
          <w:lang w:val="es-MX"/>
        </w:rPr>
        <w:t>Se</w:t>
      </w:r>
      <w:proofErr w:type="gramEnd"/>
      <w:r w:rsidR="00F81FA8" w:rsidRPr="008F2FB8">
        <w:rPr>
          <w:sz w:val="12"/>
          <w:szCs w:val="12"/>
          <w:lang w:val="es-MX"/>
        </w:rPr>
        <w:t xml:space="preserve"> refiere a robos distintos de robo o asalto en la calle o en el transporte, robo total o parcial de vehículo, y robo en su casa habitación.</w:t>
      </w:r>
    </w:p>
    <w:p w14:paraId="0C550153" w14:textId="77777777" w:rsidR="00483069" w:rsidRPr="00D05305" w:rsidRDefault="00483069" w:rsidP="00DC7A1A">
      <w:pPr>
        <w:spacing w:before="2"/>
        <w:ind w:left="2977" w:hanging="2977"/>
        <w:rPr>
          <w:rFonts w:ascii="Arial" w:eastAsia="Arial" w:hAnsi="Arial" w:cs="Arial"/>
          <w:sz w:val="12"/>
          <w:szCs w:val="12"/>
          <w:lang w:val="es-MX"/>
        </w:rPr>
      </w:pPr>
      <w:r w:rsidRPr="00D05305">
        <w:rPr>
          <w:rFonts w:ascii="Arial" w:eastAsia="Arial" w:hAnsi="Arial" w:cs="Arial"/>
          <w:sz w:val="12"/>
          <w:szCs w:val="12"/>
          <w:lang w:val="es-MX"/>
        </w:rPr>
        <w:t>* En estos casos sí existió un cambio estadísticamente significativo con respecto del ejercicio anterior.</w:t>
      </w:r>
    </w:p>
    <w:p w14:paraId="63248EDC" w14:textId="77777777" w:rsidR="00483069" w:rsidRDefault="00483069" w:rsidP="00F81FA8">
      <w:pPr>
        <w:pStyle w:val="Ttulo3"/>
        <w:spacing w:line="200" w:lineRule="exact"/>
        <w:ind w:left="102" w:right="465"/>
        <w:rPr>
          <w:sz w:val="14"/>
          <w:szCs w:val="14"/>
          <w:lang w:val="es-MX"/>
        </w:rPr>
      </w:pPr>
    </w:p>
    <w:p w14:paraId="1B0B69E0" w14:textId="198D759D" w:rsidR="00AF1AAD" w:rsidRPr="000527F9" w:rsidRDefault="000527F9" w:rsidP="001B3C57">
      <w:pPr>
        <w:pStyle w:val="Ttulo3"/>
        <w:ind w:left="0"/>
        <w:jc w:val="both"/>
        <w:rPr>
          <w:lang w:val="es-MX"/>
        </w:rPr>
      </w:pPr>
      <w:r w:rsidRPr="000527F9">
        <w:rPr>
          <w:lang w:val="es-MX"/>
        </w:rPr>
        <w:lastRenderedPageBreak/>
        <w:t xml:space="preserve">Del total de averiguaciones previas iniciadas por el Ministerio Público, en el </w:t>
      </w:r>
      <w:r w:rsidR="00A03349">
        <w:rPr>
          <w:b/>
          <w:lang w:val="es-MX"/>
        </w:rPr>
        <w:t>5</w:t>
      </w:r>
      <w:r w:rsidR="003F0685">
        <w:rPr>
          <w:b/>
          <w:lang w:val="es-MX"/>
        </w:rPr>
        <w:t>1</w:t>
      </w:r>
      <w:r w:rsidR="00A03349">
        <w:rPr>
          <w:b/>
          <w:lang w:val="es-MX"/>
        </w:rPr>
        <w:t>.</w:t>
      </w:r>
      <w:r w:rsidR="003F0685">
        <w:rPr>
          <w:b/>
          <w:lang w:val="es-MX"/>
        </w:rPr>
        <w:t>1</w:t>
      </w:r>
      <w:r w:rsidRPr="000527F9">
        <w:rPr>
          <w:b/>
          <w:lang w:val="es-MX"/>
        </w:rPr>
        <w:t>%</w:t>
      </w:r>
      <w:r w:rsidRPr="000527F9">
        <w:rPr>
          <w:b/>
          <w:spacing w:val="-36"/>
          <w:lang w:val="es-MX"/>
        </w:rPr>
        <w:t xml:space="preserve"> </w:t>
      </w:r>
      <w:r w:rsidRPr="000527F9">
        <w:rPr>
          <w:lang w:val="es-MX"/>
        </w:rPr>
        <w:t>de los</w:t>
      </w:r>
      <w:r w:rsidRPr="000527F9">
        <w:rPr>
          <w:spacing w:val="35"/>
          <w:lang w:val="es-MX"/>
        </w:rPr>
        <w:t xml:space="preserve"> </w:t>
      </w:r>
      <w:r w:rsidRPr="000527F9">
        <w:rPr>
          <w:lang w:val="es-MX"/>
        </w:rPr>
        <w:t>casos</w:t>
      </w:r>
      <w:r w:rsidRPr="000527F9">
        <w:rPr>
          <w:spacing w:val="35"/>
          <w:lang w:val="es-MX"/>
        </w:rPr>
        <w:t xml:space="preserve"> </w:t>
      </w:r>
      <w:r w:rsidRPr="000527F9">
        <w:rPr>
          <w:lang w:val="es-MX"/>
        </w:rPr>
        <w:t>no</w:t>
      </w:r>
      <w:r w:rsidRPr="000527F9">
        <w:rPr>
          <w:spacing w:val="35"/>
          <w:lang w:val="es-MX"/>
        </w:rPr>
        <w:t xml:space="preserve"> </w:t>
      </w:r>
      <w:r w:rsidRPr="000527F9">
        <w:rPr>
          <w:lang w:val="es-MX"/>
        </w:rPr>
        <w:t>pasó</w:t>
      </w:r>
      <w:r w:rsidRPr="000527F9">
        <w:rPr>
          <w:spacing w:val="36"/>
          <w:lang w:val="es-MX"/>
        </w:rPr>
        <w:t xml:space="preserve"> </w:t>
      </w:r>
      <w:r w:rsidR="008D213C">
        <w:rPr>
          <w:i/>
          <w:lang w:val="es-MX"/>
        </w:rPr>
        <w:t>n</w:t>
      </w:r>
      <w:r w:rsidRPr="000527F9">
        <w:rPr>
          <w:i/>
          <w:lang w:val="es-MX"/>
        </w:rPr>
        <w:t>ada</w:t>
      </w:r>
      <w:r w:rsidRPr="000527F9">
        <w:rPr>
          <w:i/>
          <w:spacing w:val="35"/>
          <w:lang w:val="es-MX"/>
        </w:rPr>
        <w:t xml:space="preserve"> </w:t>
      </w:r>
      <w:r w:rsidRPr="000527F9">
        <w:rPr>
          <w:i/>
          <w:lang w:val="es-MX"/>
        </w:rPr>
        <w:t>o</w:t>
      </w:r>
      <w:r w:rsidRPr="000527F9">
        <w:rPr>
          <w:i/>
          <w:spacing w:val="35"/>
          <w:lang w:val="es-MX"/>
        </w:rPr>
        <w:t xml:space="preserve"> </w:t>
      </w:r>
      <w:r w:rsidRPr="000527F9">
        <w:rPr>
          <w:i/>
          <w:lang w:val="es-MX"/>
        </w:rPr>
        <w:t>no</w:t>
      </w:r>
      <w:r w:rsidRPr="000527F9">
        <w:rPr>
          <w:i/>
          <w:spacing w:val="35"/>
          <w:lang w:val="es-MX"/>
        </w:rPr>
        <w:t xml:space="preserve"> </w:t>
      </w:r>
      <w:r w:rsidRPr="000527F9">
        <w:rPr>
          <w:i/>
          <w:lang w:val="es-MX"/>
        </w:rPr>
        <w:t>se</w:t>
      </w:r>
      <w:r w:rsidRPr="000527F9">
        <w:rPr>
          <w:i/>
          <w:spacing w:val="35"/>
          <w:lang w:val="es-MX"/>
        </w:rPr>
        <w:t xml:space="preserve"> </w:t>
      </w:r>
      <w:r w:rsidRPr="000527F9">
        <w:rPr>
          <w:i/>
          <w:lang w:val="es-MX"/>
        </w:rPr>
        <w:t>resolvió</w:t>
      </w:r>
      <w:r w:rsidRPr="000527F9">
        <w:rPr>
          <w:i/>
          <w:spacing w:val="36"/>
          <w:lang w:val="es-MX"/>
        </w:rPr>
        <w:t xml:space="preserve"> </w:t>
      </w:r>
      <w:r w:rsidRPr="000527F9">
        <w:rPr>
          <w:lang w:val="es-MX"/>
        </w:rPr>
        <w:t>la</w:t>
      </w:r>
      <w:r w:rsidRPr="000527F9">
        <w:rPr>
          <w:spacing w:val="35"/>
          <w:lang w:val="es-MX"/>
        </w:rPr>
        <w:t xml:space="preserve"> </w:t>
      </w:r>
      <w:r w:rsidR="00247D85">
        <w:rPr>
          <w:lang w:val="es-MX"/>
        </w:rPr>
        <w:t>denuncia</w:t>
      </w:r>
      <w:r w:rsidRPr="000527F9">
        <w:rPr>
          <w:lang w:val="es-MX"/>
        </w:rPr>
        <w:t>.</w:t>
      </w:r>
    </w:p>
    <w:p w14:paraId="1FE974B8" w14:textId="13B5C827" w:rsidR="00610BE6" w:rsidRDefault="003F0685">
      <w:pPr>
        <w:spacing w:before="5"/>
        <w:rPr>
          <w:rFonts w:ascii="Arial" w:eastAsia="Arial" w:hAnsi="Arial" w:cs="Arial"/>
          <w:sz w:val="21"/>
          <w:szCs w:val="21"/>
          <w:lang w:val="es-MX"/>
        </w:rPr>
      </w:pPr>
      <w:r>
        <w:rPr>
          <w:rFonts w:ascii="Arial" w:eastAsia="Arial" w:hAnsi="Arial" w:cs="Arial"/>
          <w:noProof/>
          <w:sz w:val="21"/>
          <w:szCs w:val="21"/>
        </w:rPr>
        <w:drawing>
          <wp:inline distT="0" distB="0" distL="0" distR="0" wp14:anchorId="06A1DA29" wp14:editId="21536FD0">
            <wp:extent cx="6170829" cy="2062167"/>
            <wp:effectExtent l="0" t="0" r="1905" b="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48096" cy="2087988"/>
                    </a:xfrm>
                    <a:prstGeom prst="rect">
                      <a:avLst/>
                    </a:prstGeom>
                    <a:noFill/>
                  </pic:spPr>
                </pic:pic>
              </a:graphicData>
            </a:graphic>
          </wp:inline>
        </w:drawing>
      </w:r>
    </w:p>
    <w:p w14:paraId="5A2F6F1D" w14:textId="5E64CFE7" w:rsidR="00610BE6" w:rsidRPr="00DC7A1A" w:rsidRDefault="00610BE6" w:rsidP="00610BE6">
      <w:pPr>
        <w:spacing w:before="5"/>
        <w:jc w:val="both"/>
        <w:rPr>
          <w:rFonts w:ascii="Arial" w:eastAsia="Arial" w:hAnsi="Arial" w:cs="Arial"/>
          <w:sz w:val="12"/>
          <w:szCs w:val="12"/>
          <w:lang w:val="es-MX"/>
        </w:rPr>
      </w:pPr>
      <w:r w:rsidRPr="00DC7A1A">
        <w:rPr>
          <w:rFonts w:ascii="Arial" w:eastAsia="Arial" w:hAnsi="Arial" w:cs="Arial"/>
          <w:b/>
          <w:sz w:val="12"/>
          <w:szCs w:val="12"/>
          <w:lang w:val="es-MX"/>
        </w:rPr>
        <w:t>Nota:</w:t>
      </w:r>
      <w:r w:rsidRPr="00DC7A1A">
        <w:rPr>
          <w:rFonts w:ascii="Arial" w:eastAsia="Arial" w:hAnsi="Arial" w:cs="Arial"/>
          <w:sz w:val="12"/>
          <w:szCs w:val="12"/>
          <w:lang w:val="es-MX"/>
        </w:rPr>
        <w:t xml:space="preserve"> El resultado de las averiguaciones previas que derivaron en la recuperación de sus bienes, haber puesto al delincuente a disposición de un juez o haber otorgado el perdón representa el 1.</w:t>
      </w:r>
      <w:r w:rsidR="003F0685" w:rsidRPr="00DC7A1A">
        <w:rPr>
          <w:rFonts w:ascii="Arial" w:eastAsia="Arial" w:hAnsi="Arial" w:cs="Arial"/>
          <w:sz w:val="12"/>
          <w:szCs w:val="12"/>
          <w:lang w:val="es-MX"/>
        </w:rPr>
        <w:t>3</w:t>
      </w:r>
      <w:r w:rsidRPr="00DC7A1A">
        <w:rPr>
          <w:rFonts w:ascii="Arial" w:eastAsia="Arial" w:hAnsi="Arial" w:cs="Arial"/>
          <w:sz w:val="12"/>
          <w:szCs w:val="12"/>
          <w:lang w:val="es-MX"/>
        </w:rPr>
        <w:t>% del total de los delitos (1.</w:t>
      </w:r>
      <w:r w:rsidR="003F0685" w:rsidRPr="00DC7A1A">
        <w:rPr>
          <w:rFonts w:ascii="Arial" w:eastAsia="Arial" w:hAnsi="Arial" w:cs="Arial"/>
          <w:sz w:val="12"/>
          <w:szCs w:val="12"/>
          <w:lang w:val="es-MX"/>
        </w:rPr>
        <w:t>2</w:t>
      </w:r>
      <w:r w:rsidRPr="00DC7A1A">
        <w:rPr>
          <w:rFonts w:ascii="Arial" w:eastAsia="Arial" w:hAnsi="Arial" w:cs="Arial"/>
          <w:sz w:val="12"/>
          <w:szCs w:val="12"/>
          <w:lang w:val="es-MX"/>
        </w:rPr>
        <w:t xml:space="preserve">% en </w:t>
      </w:r>
      <w:r w:rsidR="000D41FD" w:rsidRPr="00DC7A1A">
        <w:rPr>
          <w:rFonts w:ascii="Arial" w:eastAsia="Arial" w:hAnsi="Arial" w:cs="Arial"/>
          <w:sz w:val="12"/>
          <w:szCs w:val="12"/>
          <w:lang w:val="es-MX"/>
        </w:rPr>
        <w:t>2017</w:t>
      </w:r>
      <w:r w:rsidRPr="00DC7A1A">
        <w:rPr>
          <w:rFonts w:ascii="Arial" w:eastAsia="Arial" w:hAnsi="Arial" w:cs="Arial"/>
          <w:sz w:val="12"/>
          <w:szCs w:val="12"/>
          <w:lang w:val="es-MX"/>
        </w:rPr>
        <w:t>).</w:t>
      </w:r>
    </w:p>
    <w:p w14:paraId="021165E5" w14:textId="77777777" w:rsidR="00483069" w:rsidRPr="00D05305" w:rsidRDefault="00483069" w:rsidP="00483069">
      <w:pPr>
        <w:spacing w:before="2"/>
        <w:ind w:left="2977" w:hanging="2977"/>
        <w:rPr>
          <w:rFonts w:ascii="Arial" w:eastAsia="Arial" w:hAnsi="Arial" w:cs="Arial"/>
          <w:sz w:val="12"/>
          <w:szCs w:val="12"/>
          <w:lang w:val="es-MX"/>
        </w:rPr>
      </w:pPr>
      <w:r w:rsidRPr="00D05305">
        <w:rPr>
          <w:rFonts w:ascii="Arial" w:eastAsia="Arial" w:hAnsi="Arial" w:cs="Arial"/>
          <w:sz w:val="12"/>
          <w:szCs w:val="12"/>
          <w:lang w:val="es-MX"/>
        </w:rPr>
        <w:t>* En estos casos sí existió un cambio estadísticamente significativo con respecto del ejercicio anterior.</w:t>
      </w:r>
    </w:p>
    <w:p w14:paraId="2A8ADE0D" w14:textId="77777777" w:rsidR="00483069" w:rsidRPr="00610BE6" w:rsidRDefault="00483069" w:rsidP="00610BE6">
      <w:pPr>
        <w:spacing w:before="5"/>
        <w:jc w:val="both"/>
        <w:rPr>
          <w:rFonts w:ascii="Arial" w:eastAsia="Arial" w:hAnsi="Arial" w:cs="Arial"/>
          <w:sz w:val="14"/>
          <w:szCs w:val="14"/>
          <w:lang w:val="es-MX"/>
        </w:rPr>
      </w:pPr>
    </w:p>
    <w:p w14:paraId="136F7C35" w14:textId="77777777" w:rsidR="00DC7A1A" w:rsidRDefault="00DC7A1A" w:rsidP="001B3C57">
      <w:pPr>
        <w:jc w:val="both"/>
        <w:rPr>
          <w:rFonts w:ascii="Arial"/>
          <w:b/>
          <w:sz w:val="24"/>
          <w:lang w:val="es-MX"/>
        </w:rPr>
      </w:pPr>
    </w:p>
    <w:p w14:paraId="25560A43" w14:textId="1948A85B" w:rsidR="00AF1AAD" w:rsidRDefault="000527F9" w:rsidP="001B3C57">
      <w:pPr>
        <w:jc w:val="both"/>
        <w:rPr>
          <w:rFonts w:ascii="Arial"/>
          <w:b/>
          <w:sz w:val="24"/>
          <w:lang w:val="es-MX"/>
        </w:rPr>
      </w:pPr>
      <w:r w:rsidRPr="000527F9">
        <w:rPr>
          <w:rFonts w:ascii="Arial"/>
          <w:b/>
          <w:sz w:val="24"/>
          <w:lang w:val="es-MX"/>
        </w:rPr>
        <w:t>Razones de la NO</w:t>
      </w:r>
      <w:r w:rsidRPr="000527F9">
        <w:rPr>
          <w:rFonts w:ascii="Arial"/>
          <w:b/>
          <w:spacing w:val="-30"/>
          <w:sz w:val="24"/>
          <w:lang w:val="es-MX"/>
        </w:rPr>
        <w:t xml:space="preserve"> </w:t>
      </w:r>
      <w:r w:rsidRPr="000527F9">
        <w:rPr>
          <w:rFonts w:ascii="Arial"/>
          <w:b/>
          <w:sz w:val="24"/>
          <w:lang w:val="es-MX"/>
        </w:rPr>
        <w:t>denuncia</w:t>
      </w:r>
    </w:p>
    <w:p w14:paraId="70D46C2D" w14:textId="77777777" w:rsidR="001B3C57" w:rsidRPr="000527F9" w:rsidRDefault="001B3C57" w:rsidP="001B3C57">
      <w:pPr>
        <w:jc w:val="both"/>
        <w:rPr>
          <w:rFonts w:ascii="Arial" w:eastAsia="Arial" w:hAnsi="Arial" w:cs="Arial"/>
          <w:sz w:val="24"/>
          <w:szCs w:val="24"/>
          <w:lang w:val="es-MX"/>
        </w:rPr>
      </w:pPr>
    </w:p>
    <w:p w14:paraId="2046F143" w14:textId="7A9CC00A" w:rsidR="00AF1AAD" w:rsidRDefault="000527F9" w:rsidP="001B3C57">
      <w:pPr>
        <w:spacing w:line="247" w:lineRule="auto"/>
        <w:ind w:firstLine="14"/>
        <w:jc w:val="both"/>
        <w:rPr>
          <w:rFonts w:ascii="Arial" w:hAnsi="Arial"/>
          <w:lang w:val="es-MX"/>
        </w:rPr>
      </w:pPr>
      <w:r w:rsidRPr="000527F9">
        <w:rPr>
          <w:rFonts w:ascii="Arial" w:hAnsi="Arial"/>
          <w:lang w:val="es-MX"/>
        </w:rPr>
        <w:t xml:space="preserve">Entre las razones para </w:t>
      </w:r>
      <w:r w:rsidRPr="000527F9">
        <w:rPr>
          <w:rFonts w:ascii="Arial" w:hAnsi="Arial"/>
          <w:b/>
          <w:i/>
          <w:lang w:val="es-MX"/>
        </w:rPr>
        <w:t xml:space="preserve">NO </w:t>
      </w:r>
      <w:r w:rsidRPr="000527F9">
        <w:rPr>
          <w:rFonts w:ascii="Arial" w:hAnsi="Arial"/>
          <w:i/>
          <w:lang w:val="es-MX"/>
        </w:rPr>
        <w:t xml:space="preserve">denunciar delitos </w:t>
      </w:r>
      <w:r w:rsidRPr="000527F9">
        <w:rPr>
          <w:rFonts w:ascii="Arial" w:hAnsi="Arial"/>
          <w:lang w:val="es-MX"/>
        </w:rPr>
        <w:t xml:space="preserve">ante las autoridades por parte de </w:t>
      </w:r>
      <w:r w:rsidRPr="000527F9">
        <w:rPr>
          <w:rFonts w:ascii="Arial" w:hAnsi="Arial"/>
          <w:spacing w:val="-3"/>
          <w:lang w:val="es-MX"/>
        </w:rPr>
        <w:t>las</w:t>
      </w:r>
      <w:r w:rsidRPr="000527F9">
        <w:rPr>
          <w:rFonts w:ascii="Arial" w:hAnsi="Arial"/>
          <w:spacing w:val="13"/>
          <w:lang w:val="es-MX"/>
        </w:rPr>
        <w:t xml:space="preserve"> </w:t>
      </w:r>
      <w:r w:rsidRPr="000527F9">
        <w:rPr>
          <w:rFonts w:ascii="Arial" w:hAnsi="Arial"/>
          <w:lang w:val="es-MX"/>
        </w:rPr>
        <w:t>víctimas destaca</w:t>
      </w:r>
      <w:r w:rsidRPr="000527F9">
        <w:rPr>
          <w:rFonts w:ascii="Arial" w:hAnsi="Arial"/>
          <w:spacing w:val="-10"/>
          <w:lang w:val="es-MX"/>
        </w:rPr>
        <w:t xml:space="preserve"> </w:t>
      </w:r>
      <w:r w:rsidRPr="000527F9">
        <w:rPr>
          <w:rFonts w:ascii="Arial" w:hAnsi="Arial"/>
          <w:lang w:val="es-MX"/>
        </w:rPr>
        <w:t>la</w:t>
      </w:r>
      <w:r w:rsidRPr="000527F9">
        <w:rPr>
          <w:rFonts w:ascii="Arial" w:hAnsi="Arial"/>
          <w:spacing w:val="-12"/>
          <w:lang w:val="es-MX"/>
        </w:rPr>
        <w:t xml:space="preserve"> </w:t>
      </w:r>
      <w:r w:rsidRPr="000527F9">
        <w:rPr>
          <w:rFonts w:ascii="Arial" w:hAnsi="Arial"/>
          <w:i/>
          <w:lang w:val="es-MX"/>
        </w:rPr>
        <w:t>Pérdida</w:t>
      </w:r>
      <w:r w:rsidRPr="000527F9">
        <w:rPr>
          <w:rFonts w:ascii="Arial" w:hAnsi="Arial"/>
          <w:i/>
          <w:spacing w:val="-13"/>
          <w:lang w:val="es-MX"/>
        </w:rPr>
        <w:t xml:space="preserve"> </w:t>
      </w:r>
      <w:r w:rsidRPr="000527F9">
        <w:rPr>
          <w:rFonts w:ascii="Arial" w:hAnsi="Arial"/>
          <w:i/>
          <w:lang w:val="es-MX"/>
        </w:rPr>
        <w:t>de</w:t>
      </w:r>
      <w:r w:rsidRPr="000527F9">
        <w:rPr>
          <w:rFonts w:ascii="Arial" w:hAnsi="Arial"/>
          <w:i/>
          <w:spacing w:val="-15"/>
          <w:lang w:val="es-MX"/>
        </w:rPr>
        <w:t xml:space="preserve"> </w:t>
      </w:r>
      <w:r w:rsidRPr="000527F9">
        <w:rPr>
          <w:rFonts w:ascii="Arial" w:hAnsi="Arial"/>
          <w:i/>
          <w:lang w:val="es-MX"/>
        </w:rPr>
        <w:t>tiempo</w:t>
      </w:r>
      <w:r w:rsidRPr="000527F9">
        <w:rPr>
          <w:rFonts w:ascii="Arial" w:hAnsi="Arial"/>
          <w:i/>
          <w:spacing w:val="-11"/>
          <w:lang w:val="es-MX"/>
        </w:rPr>
        <w:t xml:space="preserve"> </w:t>
      </w:r>
      <w:r w:rsidRPr="000527F9">
        <w:rPr>
          <w:rFonts w:ascii="Arial" w:hAnsi="Arial"/>
          <w:lang w:val="es-MX"/>
        </w:rPr>
        <w:t>con</w:t>
      </w:r>
      <w:r w:rsidRPr="000527F9">
        <w:rPr>
          <w:rFonts w:ascii="Arial" w:hAnsi="Arial"/>
          <w:spacing w:val="-12"/>
          <w:lang w:val="es-MX"/>
        </w:rPr>
        <w:t xml:space="preserve"> </w:t>
      </w:r>
      <w:r w:rsidRPr="000527F9">
        <w:rPr>
          <w:rFonts w:ascii="Arial" w:hAnsi="Arial"/>
          <w:b/>
          <w:lang w:val="es-MX"/>
        </w:rPr>
        <w:t>3</w:t>
      </w:r>
      <w:r w:rsidR="00FA0310">
        <w:rPr>
          <w:rFonts w:ascii="Arial" w:hAnsi="Arial"/>
          <w:b/>
          <w:lang w:val="es-MX"/>
        </w:rPr>
        <w:t>1</w:t>
      </w:r>
      <w:r w:rsidR="00685F03">
        <w:rPr>
          <w:rFonts w:ascii="Arial" w:hAnsi="Arial"/>
          <w:b/>
          <w:lang w:val="es-MX"/>
        </w:rPr>
        <w:t>.</w:t>
      </w:r>
      <w:r w:rsidR="00FA0310">
        <w:rPr>
          <w:rFonts w:ascii="Arial" w:hAnsi="Arial"/>
          <w:b/>
          <w:lang w:val="es-MX"/>
        </w:rPr>
        <w:t>7</w:t>
      </w:r>
      <w:r w:rsidRPr="000527F9">
        <w:rPr>
          <w:rFonts w:ascii="Arial" w:hAnsi="Arial"/>
          <w:b/>
          <w:lang w:val="es-MX"/>
        </w:rPr>
        <w:t>%</w:t>
      </w:r>
      <w:r w:rsidRPr="000527F9">
        <w:rPr>
          <w:rFonts w:ascii="Arial" w:hAnsi="Arial"/>
          <w:b/>
          <w:spacing w:val="-12"/>
          <w:lang w:val="es-MX"/>
        </w:rPr>
        <w:t xml:space="preserve"> </w:t>
      </w:r>
      <w:r w:rsidRPr="000527F9">
        <w:rPr>
          <w:rFonts w:ascii="Arial" w:hAnsi="Arial"/>
          <w:lang w:val="es-MX"/>
        </w:rPr>
        <w:t>y</w:t>
      </w:r>
      <w:r w:rsidRPr="000527F9">
        <w:rPr>
          <w:rFonts w:ascii="Arial" w:hAnsi="Arial"/>
          <w:spacing w:val="-12"/>
          <w:lang w:val="es-MX"/>
        </w:rPr>
        <w:t xml:space="preserve"> </w:t>
      </w:r>
      <w:r w:rsidRPr="000527F9">
        <w:rPr>
          <w:rFonts w:ascii="Arial" w:hAnsi="Arial"/>
          <w:lang w:val="es-MX"/>
        </w:rPr>
        <w:t>la</w:t>
      </w:r>
      <w:r w:rsidRPr="000527F9">
        <w:rPr>
          <w:rFonts w:ascii="Arial" w:hAnsi="Arial"/>
          <w:spacing w:val="-12"/>
          <w:lang w:val="es-MX"/>
        </w:rPr>
        <w:t xml:space="preserve"> </w:t>
      </w:r>
      <w:r w:rsidRPr="000527F9">
        <w:rPr>
          <w:rFonts w:ascii="Arial" w:hAnsi="Arial"/>
          <w:i/>
          <w:spacing w:val="-3"/>
          <w:lang w:val="es-MX"/>
        </w:rPr>
        <w:t>Desconfianza</w:t>
      </w:r>
      <w:r w:rsidRPr="000527F9">
        <w:rPr>
          <w:rFonts w:ascii="Arial" w:hAnsi="Arial"/>
          <w:i/>
          <w:spacing w:val="-10"/>
          <w:lang w:val="es-MX"/>
        </w:rPr>
        <w:t xml:space="preserve"> </w:t>
      </w:r>
      <w:r w:rsidRPr="000527F9">
        <w:rPr>
          <w:rFonts w:ascii="Arial" w:hAnsi="Arial"/>
          <w:i/>
          <w:lang w:val="es-MX"/>
        </w:rPr>
        <w:t>en</w:t>
      </w:r>
      <w:r w:rsidRPr="000527F9">
        <w:rPr>
          <w:rFonts w:ascii="Arial" w:hAnsi="Arial"/>
          <w:i/>
          <w:spacing w:val="-13"/>
          <w:lang w:val="es-MX"/>
        </w:rPr>
        <w:t xml:space="preserve"> </w:t>
      </w:r>
      <w:r w:rsidRPr="000527F9">
        <w:rPr>
          <w:rFonts w:ascii="Arial" w:hAnsi="Arial"/>
          <w:i/>
          <w:lang w:val="es-MX"/>
        </w:rPr>
        <w:t>la</w:t>
      </w:r>
      <w:r w:rsidRPr="000527F9">
        <w:rPr>
          <w:rFonts w:ascii="Arial" w:hAnsi="Arial"/>
          <w:i/>
          <w:spacing w:val="-12"/>
          <w:lang w:val="es-MX"/>
        </w:rPr>
        <w:t xml:space="preserve"> </w:t>
      </w:r>
      <w:r w:rsidRPr="000527F9">
        <w:rPr>
          <w:rFonts w:ascii="Arial" w:hAnsi="Arial"/>
          <w:i/>
          <w:lang w:val="es-MX"/>
        </w:rPr>
        <w:t>autoridad</w:t>
      </w:r>
      <w:r w:rsidRPr="000527F9">
        <w:rPr>
          <w:rFonts w:ascii="Arial" w:hAnsi="Arial"/>
          <w:i/>
          <w:spacing w:val="-11"/>
          <w:lang w:val="es-MX"/>
        </w:rPr>
        <w:t xml:space="preserve"> </w:t>
      </w:r>
      <w:r w:rsidRPr="000527F9">
        <w:rPr>
          <w:rFonts w:ascii="Arial" w:hAnsi="Arial"/>
          <w:lang w:val="es-MX"/>
        </w:rPr>
        <w:t>con</w:t>
      </w:r>
      <w:r w:rsidRPr="000527F9">
        <w:rPr>
          <w:rFonts w:ascii="Arial" w:hAnsi="Arial"/>
          <w:spacing w:val="-13"/>
          <w:lang w:val="es-MX"/>
        </w:rPr>
        <w:t xml:space="preserve"> </w:t>
      </w:r>
      <w:r w:rsidRPr="000527F9">
        <w:rPr>
          <w:rFonts w:ascii="Arial" w:hAnsi="Arial"/>
          <w:b/>
          <w:lang w:val="es-MX"/>
        </w:rPr>
        <w:t>1</w:t>
      </w:r>
      <w:r w:rsidR="00FA0310">
        <w:rPr>
          <w:rFonts w:ascii="Arial" w:hAnsi="Arial"/>
          <w:b/>
          <w:lang w:val="es-MX"/>
        </w:rPr>
        <w:t>7</w:t>
      </w:r>
      <w:r w:rsidRPr="000527F9">
        <w:rPr>
          <w:rFonts w:ascii="Arial" w:hAnsi="Arial"/>
          <w:b/>
          <w:lang w:val="es-MX"/>
        </w:rPr>
        <w:t>.</w:t>
      </w:r>
      <w:r w:rsidR="00FA0310">
        <w:rPr>
          <w:rFonts w:ascii="Arial" w:hAnsi="Arial"/>
          <w:b/>
          <w:lang w:val="es-MX"/>
        </w:rPr>
        <w:t>4</w:t>
      </w:r>
      <w:r w:rsidRPr="000527F9">
        <w:rPr>
          <w:rFonts w:ascii="Arial" w:hAnsi="Arial"/>
          <w:b/>
          <w:lang w:val="es-MX"/>
        </w:rPr>
        <w:t>%</w:t>
      </w:r>
      <w:r w:rsidRPr="000527F9">
        <w:rPr>
          <w:rFonts w:ascii="Arial" w:hAnsi="Arial"/>
          <w:lang w:val="es-MX"/>
        </w:rPr>
        <w:t>,</w:t>
      </w:r>
      <w:r w:rsidRPr="000527F9">
        <w:rPr>
          <w:rFonts w:ascii="Arial" w:hAnsi="Arial"/>
          <w:spacing w:val="-11"/>
          <w:lang w:val="es-MX"/>
        </w:rPr>
        <w:t xml:space="preserve"> </w:t>
      </w:r>
      <w:r w:rsidRPr="000527F9">
        <w:rPr>
          <w:rFonts w:ascii="Arial" w:hAnsi="Arial"/>
          <w:lang w:val="es-MX"/>
        </w:rPr>
        <w:t>dentro de</w:t>
      </w:r>
      <w:r w:rsidRPr="000527F9">
        <w:rPr>
          <w:rFonts w:ascii="Arial" w:hAnsi="Arial"/>
          <w:spacing w:val="-10"/>
          <w:lang w:val="es-MX"/>
        </w:rPr>
        <w:t xml:space="preserve"> </w:t>
      </w:r>
      <w:r w:rsidRPr="000527F9">
        <w:rPr>
          <w:rFonts w:ascii="Arial" w:hAnsi="Arial"/>
          <w:lang w:val="es-MX"/>
        </w:rPr>
        <w:t>las</w:t>
      </w:r>
      <w:r w:rsidRPr="000527F9">
        <w:rPr>
          <w:rFonts w:ascii="Arial" w:hAnsi="Arial"/>
          <w:spacing w:val="-10"/>
          <w:lang w:val="es-MX"/>
        </w:rPr>
        <w:t xml:space="preserve"> </w:t>
      </w:r>
      <w:r w:rsidRPr="000527F9">
        <w:rPr>
          <w:rFonts w:ascii="Arial" w:hAnsi="Arial"/>
          <w:lang w:val="es-MX"/>
        </w:rPr>
        <w:t>causas</w:t>
      </w:r>
      <w:r w:rsidRPr="000527F9">
        <w:rPr>
          <w:rFonts w:ascii="Arial" w:hAnsi="Arial"/>
          <w:spacing w:val="-10"/>
          <w:lang w:val="es-MX"/>
        </w:rPr>
        <w:t xml:space="preserve"> </w:t>
      </w:r>
      <w:r w:rsidRPr="000527F9">
        <w:rPr>
          <w:rFonts w:ascii="Arial" w:hAnsi="Arial"/>
          <w:lang w:val="es-MX"/>
        </w:rPr>
        <w:t>atribuibles</w:t>
      </w:r>
      <w:r w:rsidRPr="000527F9">
        <w:rPr>
          <w:rFonts w:ascii="Arial" w:hAnsi="Arial"/>
          <w:spacing w:val="-10"/>
          <w:lang w:val="es-MX"/>
        </w:rPr>
        <w:t xml:space="preserve"> </w:t>
      </w:r>
      <w:r w:rsidRPr="000527F9">
        <w:rPr>
          <w:rFonts w:ascii="Arial" w:hAnsi="Arial"/>
          <w:lang w:val="es-MX"/>
        </w:rPr>
        <w:t>a</w:t>
      </w:r>
      <w:r w:rsidRPr="000527F9">
        <w:rPr>
          <w:rFonts w:ascii="Arial" w:hAnsi="Arial"/>
          <w:spacing w:val="-8"/>
          <w:lang w:val="es-MX"/>
        </w:rPr>
        <w:t xml:space="preserve"> </w:t>
      </w:r>
      <w:r w:rsidRPr="000527F9">
        <w:rPr>
          <w:rFonts w:ascii="Arial" w:hAnsi="Arial"/>
          <w:lang w:val="es-MX"/>
        </w:rPr>
        <w:t>la</w:t>
      </w:r>
      <w:r w:rsidRPr="000527F9">
        <w:rPr>
          <w:rFonts w:ascii="Arial" w:hAnsi="Arial"/>
          <w:spacing w:val="-10"/>
          <w:lang w:val="es-MX"/>
        </w:rPr>
        <w:t xml:space="preserve"> </w:t>
      </w:r>
      <w:r w:rsidRPr="000527F9">
        <w:rPr>
          <w:rFonts w:ascii="Arial" w:hAnsi="Arial"/>
          <w:lang w:val="es-MX"/>
        </w:rPr>
        <w:t>autoridad.</w:t>
      </w:r>
    </w:p>
    <w:p w14:paraId="5CA25501" w14:textId="626E4101" w:rsidR="00444AF5" w:rsidRPr="000527F9" w:rsidRDefault="00444AF5" w:rsidP="001B3C57">
      <w:pPr>
        <w:spacing w:line="247" w:lineRule="auto"/>
        <w:ind w:firstLine="14"/>
        <w:jc w:val="both"/>
        <w:rPr>
          <w:rFonts w:ascii="Arial" w:eastAsia="Arial" w:hAnsi="Arial" w:cs="Arial"/>
          <w:lang w:val="es-MX"/>
        </w:rPr>
      </w:pPr>
    </w:p>
    <w:p w14:paraId="5AA3F402" w14:textId="252650DB" w:rsidR="00E628A7" w:rsidRDefault="00685F03" w:rsidP="009D59C3">
      <w:pPr>
        <w:spacing w:before="6"/>
        <w:jc w:val="center"/>
        <w:rPr>
          <w:rFonts w:ascii="Arial" w:eastAsia="Arial" w:hAnsi="Arial" w:cs="Arial"/>
          <w:sz w:val="29"/>
          <w:szCs w:val="29"/>
        </w:rPr>
      </w:pPr>
      <w:r w:rsidRPr="00685F03">
        <w:rPr>
          <w:rFonts w:ascii="Arial" w:eastAsia="Arial" w:hAnsi="Arial" w:cs="Arial"/>
          <w:noProof/>
        </w:rPr>
        <mc:AlternateContent>
          <mc:Choice Requires="wps">
            <w:drawing>
              <wp:anchor distT="45720" distB="45720" distL="114300" distR="114300" simplePos="0" relativeHeight="251665408" behindDoc="0" locked="0" layoutInCell="1" allowOverlap="1" wp14:anchorId="58F7361B" wp14:editId="457FCF16">
                <wp:simplePos x="0" y="0"/>
                <wp:positionH relativeFrom="margin">
                  <wp:posOffset>623265</wp:posOffset>
                </wp:positionH>
                <wp:positionV relativeFrom="paragraph">
                  <wp:posOffset>1264285</wp:posOffset>
                </wp:positionV>
                <wp:extent cx="87782" cy="109728"/>
                <wp:effectExtent l="0" t="0" r="7620" b="5080"/>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782" cy="109728"/>
                        </a:xfrm>
                        <a:prstGeom prst="rect">
                          <a:avLst/>
                        </a:prstGeom>
                        <a:solidFill>
                          <a:schemeClr val="bg1"/>
                        </a:solidFill>
                        <a:ln w="9525">
                          <a:noFill/>
                          <a:miter lim="800000"/>
                          <a:headEnd/>
                          <a:tailEnd/>
                        </a:ln>
                      </wps:spPr>
                      <wps:txbx>
                        <w:txbxContent>
                          <w:p w14:paraId="7270866C" w14:textId="77777777" w:rsidR="00B67D47" w:rsidRDefault="00B67D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F7361B" id="_x0000_t202" coordsize="21600,21600" o:spt="202" path="m,l,21600r21600,l21600,xe">
                <v:stroke joinstyle="miter"/>
                <v:path gradientshapeok="t" o:connecttype="rect"/>
              </v:shapetype>
              <v:shape id="Cuadro de texto 2" o:spid="_x0000_s1027" type="#_x0000_t202" style="position:absolute;left:0;text-align:left;margin-left:49.1pt;margin-top:99.55pt;width:6.9pt;height:8.6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" fillcolor="white [3212]" stroked="f">
                <v:textbox>
                  <w:txbxContent>
                    <w:p w14:paraId="7270866C" w14:textId="77777777" w:rsidR="00B67D47" w:rsidRDefault="00B67D47"/>
                  </w:txbxContent>
                </v:textbox>
                <w10:wrap anchorx="margin"/>
              </v:shape>
            </w:pict>
          </mc:Fallback>
        </mc:AlternateContent>
      </w:r>
      <w:r w:rsidR="00E2191E">
        <w:rPr>
          <w:rFonts w:ascii="Arial" w:eastAsia="Arial" w:hAnsi="Arial" w:cs="Arial"/>
          <w:noProof/>
          <w:sz w:val="29"/>
          <w:szCs w:val="29"/>
        </w:rPr>
        <w:drawing>
          <wp:inline distT="0" distB="0" distL="0" distR="0" wp14:anchorId="5CA2BABD" wp14:editId="1B09D55E">
            <wp:extent cx="6320332" cy="2465052"/>
            <wp:effectExtent l="0" t="0" r="4445"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413792" cy="2501503"/>
                    </a:xfrm>
                    <a:prstGeom prst="rect">
                      <a:avLst/>
                    </a:prstGeom>
                    <a:noFill/>
                  </pic:spPr>
                </pic:pic>
              </a:graphicData>
            </a:graphic>
          </wp:inline>
        </w:drawing>
      </w:r>
    </w:p>
    <w:p w14:paraId="5ED4D91A" w14:textId="338A15A6" w:rsidR="00444AF5" w:rsidRPr="00D05305" w:rsidRDefault="00DC7A1A">
      <w:pPr>
        <w:spacing w:before="6"/>
        <w:rPr>
          <w:rFonts w:ascii="Arial" w:eastAsia="Arial" w:hAnsi="Arial" w:cs="Arial"/>
          <w:sz w:val="12"/>
          <w:szCs w:val="12"/>
          <w:lang w:val="es-MX"/>
        </w:rPr>
      </w:pPr>
      <w:r w:rsidRPr="00D05305">
        <w:rPr>
          <w:rFonts w:ascii="Arial" w:eastAsia="Arial" w:hAnsi="Arial" w:cs="Arial"/>
          <w:sz w:val="12"/>
          <w:szCs w:val="12"/>
          <w:vertAlign w:val="superscript"/>
          <w:lang w:val="es-MX"/>
        </w:rPr>
        <w:t>1</w:t>
      </w:r>
      <w:r w:rsidRPr="00D05305">
        <w:rPr>
          <w:rFonts w:ascii="Arial" w:eastAsia="Arial" w:hAnsi="Arial" w:cs="Arial"/>
          <w:sz w:val="12"/>
          <w:szCs w:val="12"/>
          <w:lang w:val="es-MX"/>
        </w:rPr>
        <w:t xml:space="preserve"> </w:t>
      </w:r>
      <w:proofErr w:type="gramStart"/>
      <w:r w:rsidRPr="00D05305">
        <w:rPr>
          <w:rFonts w:ascii="Arial" w:eastAsia="Arial" w:hAnsi="Arial" w:cs="Arial"/>
          <w:sz w:val="12"/>
          <w:szCs w:val="12"/>
          <w:lang w:val="es-MX"/>
        </w:rPr>
        <w:t>Por</w:t>
      </w:r>
      <w:proofErr w:type="gramEnd"/>
      <w:r w:rsidRPr="00D05305">
        <w:rPr>
          <w:rFonts w:ascii="Arial" w:eastAsia="Arial" w:hAnsi="Arial" w:cs="Arial"/>
          <w:sz w:val="12"/>
          <w:szCs w:val="12"/>
          <w:lang w:val="es-MX"/>
        </w:rPr>
        <w:t xml:space="preserve"> </w:t>
      </w:r>
      <w:r w:rsidRPr="00D05305">
        <w:rPr>
          <w:rFonts w:ascii="Arial" w:eastAsia="Arial" w:hAnsi="Arial" w:cs="Arial"/>
          <w:b/>
          <w:bCs/>
          <w:sz w:val="12"/>
          <w:szCs w:val="12"/>
          <w:lang w:val="es-MX"/>
        </w:rPr>
        <w:t>otras causas</w:t>
      </w:r>
      <w:r w:rsidRPr="00D05305">
        <w:rPr>
          <w:rFonts w:ascii="Arial" w:eastAsia="Arial" w:hAnsi="Arial" w:cs="Arial"/>
          <w:sz w:val="12"/>
          <w:szCs w:val="12"/>
          <w:lang w:val="es-MX"/>
        </w:rPr>
        <w:t xml:space="preserve"> se entienden: miedo al agresor, delito de poca importancia, no tenía pruebas y otro motivo.</w:t>
      </w:r>
    </w:p>
    <w:p w14:paraId="721896D7" w14:textId="3638250C" w:rsidR="00DC7A1A" w:rsidRPr="00D05305" w:rsidRDefault="00DC7A1A">
      <w:pPr>
        <w:spacing w:before="6"/>
        <w:rPr>
          <w:rFonts w:ascii="Arial" w:eastAsia="Arial" w:hAnsi="Arial" w:cs="Arial"/>
          <w:sz w:val="12"/>
          <w:szCs w:val="12"/>
          <w:lang w:val="es-MX"/>
        </w:rPr>
      </w:pPr>
    </w:p>
    <w:p w14:paraId="6CFFE482" w14:textId="5073A4CA" w:rsidR="00E628A7" w:rsidRPr="008D213C" w:rsidRDefault="00E628A7">
      <w:pPr>
        <w:spacing w:before="6"/>
        <w:rPr>
          <w:rFonts w:ascii="Arial" w:eastAsia="Arial" w:hAnsi="Arial" w:cs="Arial"/>
          <w:sz w:val="29"/>
          <w:szCs w:val="29"/>
          <w:lang w:val="es-MX"/>
        </w:rPr>
      </w:pPr>
    </w:p>
    <w:p w14:paraId="2FEE3FC5" w14:textId="1512EA3F" w:rsidR="00E628A7" w:rsidRDefault="00E628A7">
      <w:pPr>
        <w:spacing w:before="6"/>
        <w:rPr>
          <w:rFonts w:ascii="Arial" w:eastAsia="Arial" w:hAnsi="Arial" w:cs="Arial"/>
          <w:sz w:val="29"/>
          <w:szCs w:val="29"/>
          <w:lang w:val="es-MX"/>
        </w:rPr>
      </w:pPr>
    </w:p>
    <w:p w14:paraId="57D33B95" w14:textId="54392E09" w:rsidR="00DC7A1A" w:rsidRDefault="00DC7A1A">
      <w:pPr>
        <w:spacing w:before="6"/>
        <w:rPr>
          <w:rFonts w:ascii="Arial" w:eastAsia="Arial" w:hAnsi="Arial" w:cs="Arial"/>
          <w:sz w:val="29"/>
          <w:szCs w:val="29"/>
          <w:lang w:val="es-MX"/>
        </w:rPr>
      </w:pPr>
    </w:p>
    <w:p w14:paraId="5901E784" w14:textId="536D4CAF" w:rsidR="00E2191E" w:rsidRDefault="00E2191E">
      <w:pPr>
        <w:spacing w:before="6"/>
        <w:rPr>
          <w:rFonts w:ascii="Arial" w:eastAsia="Arial" w:hAnsi="Arial" w:cs="Arial"/>
          <w:sz w:val="29"/>
          <w:szCs w:val="29"/>
          <w:lang w:val="es-MX"/>
        </w:rPr>
      </w:pPr>
    </w:p>
    <w:p w14:paraId="2323A513" w14:textId="77777777" w:rsidR="00DC7A1A" w:rsidRDefault="00DC7A1A">
      <w:pPr>
        <w:spacing w:before="6"/>
        <w:rPr>
          <w:rFonts w:ascii="Arial" w:eastAsia="Arial" w:hAnsi="Arial" w:cs="Arial"/>
          <w:sz w:val="29"/>
          <w:szCs w:val="29"/>
          <w:lang w:val="es-MX"/>
        </w:rPr>
      </w:pPr>
    </w:p>
    <w:p w14:paraId="65ED3F75" w14:textId="77777777" w:rsidR="00E2191E" w:rsidRDefault="00E2191E">
      <w:pPr>
        <w:spacing w:before="6"/>
        <w:rPr>
          <w:rFonts w:ascii="Arial" w:eastAsia="Arial" w:hAnsi="Arial" w:cs="Arial"/>
          <w:sz w:val="29"/>
          <w:szCs w:val="29"/>
          <w:lang w:val="es-MX"/>
        </w:rPr>
      </w:pPr>
    </w:p>
    <w:p w14:paraId="4A306CD5" w14:textId="77777777" w:rsidR="00AF1AAD" w:rsidRPr="00044148" w:rsidRDefault="000527F9" w:rsidP="001B3C57">
      <w:pPr>
        <w:pStyle w:val="Ttulo2"/>
        <w:numPr>
          <w:ilvl w:val="0"/>
          <w:numId w:val="1"/>
        </w:numPr>
        <w:tabs>
          <w:tab w:val="left" w:pos="379"/>
        </w:tabs>
        <w:ind w:left="259" w:hanging="259"/>
        <w:jc w:val="both"/>
        <w:rPr>
          <w:b w:val="0"/>
          <w:bCs w:val="0"/>
          <w:sz w:val="28"/>
          <w:lang w:val="es-MX"/>
        </w:rPr>
      </w:pPr>
      <w:r w:rsidRPr="00044148">
        <w:rPr>
          <w:spacing w:val="-3"/>
          <w:sz w:val="28"/>
          <w:lang w:val="es-MX"/>
        </w:rPr>
        <w:lastRenderedPageBreak/>
        <w:t xml:space="preserve">Percepción sobre </w:t>
      </w:r>
      <w:r w:rsidR="000A654D">
        <w:rPr>
          <w:sz w:val="28"/>
          <w:lang w:val="es-MX"/>
        </w:rPr>
        <w:t>s</w:t>
      </w:r>
      <w:r w:rsidRPr="00044148">
        <w:rPr>
          <w:sz w:val="28"/>
          <w:lang w:val="es-MX"/>
        </w:rPr>
        <w:t>eguridad</w:t>
      </w:r>
      <w:r w:rsidRPr="00044148">
        <w:rPr>
          <w:spacing w:val="-7"/>
          <w:sz w:val="28"/>
          <w:lang w:val="es-MX"/>
        </w:rPr>
        <w:t xml:space="preserve"> </w:t>
      </w:r>
      <w:r w:rsidR="000A654D">
        <w:rPr>
          <w:sz w:val="28"/>
          <w:lang w:val="es-MX"/>
        </w:rPr>
        <w:t>p</w:t>
      </w:r>
      <w:r w:rsidRPr="00044148">
        <w:rPr>
          <w:sz w:val="28"/>
          <w:lang w:val="es-MX"/>
        </w:rPr>
        <w:t>ública</w:t>
      </w:r>
    </w:p>
    <w:p w14:paraId="3ECC1227" w14:textId="77777777" w:rsidR="001B3C57" w:rsidRPr="001B3C57" w:rsidRDefault="001B3C57" w:rsidP="001B3C57">
      <w:pPr>
        <w:jc w:val="both"/>
        <w:rPr>
          <w:rFonts w:ascii="Arial"/>
          <w:b/>
          <w:sz w:val="16"/>
          <w:lang w:val="es-MX"/>
        </w:rPr>
      </w:pPr>
    </w:p>
    <w:p w14:paraId="35E135CA" w14:textId="77777777" w:rsidR="00AF1AAD" w:rsidRDefault="000527F9" w:rsidP="001B3C57">
      <w:pPr>
        <w:jc w:val="both"/>
        <w:rPr>
          <w:rFonts w:ascii="Arial"/>
          <w:b/>
          <w:spacing w:val="-3"/>
          <w:sz w:val="24"/>
          <w:lang w:val="es-MX"/>
        </w:rPr>
      </w:pPr>
      <w:r w:rsidRPr="001B3C57">
        <w:rPr>
          <w:rFonts w:ascii="Arial"/>
          <w:b/>
          <w:sz w:val="24"/>
          <w:lang w:val="es-MX"/>
        </w:rPr>
        <w:t>Principales</w:t>
      </w:r>
      <w:r w:rsidRPr="001B3C57">
        <w:rPr>
          <w:rFonts w:ascii="Arial"/>
          <w:b/>
          <w:spacing w:val="-8"/>
          <w:sz w:val="24"/>
          <w:lang w:val="es-MX"/>
        </w:rPr>
        <w:t xml:space="preserve"> </w:t>
      </w:r>
      <w:r w:rsidRPr="001B3C57">
        <w:rPr>
          <w:rFonts w:ascii="Arial"/>
          <w:b/>
          <w:spacing w:val="-3"/>
          <w:sz w:val="24"/>
          <w:lang w:val="es-MX"/>
        </w:rPr>
        <w:t>preocupaciones</w:t>
      </w:r>
    </w:p>
    <w:p w14:paraId="1BD95523" w14:textId="77777777" w:rsidR="001B3C57" w:rsidRPr="001B3C57" w:rsidRDefault="001B3C57" w:rsidP="001B3C57">
      <w:pPr>
        <w:jc w:val="both"/>
        <w:rPr>
          <w:rFonts w:ascii="Arial" w:eastAsia="Arial" w:hAnsi="Arial" w:cs="Arial"/>
          <w:sz w:val="24"/>
          <w:szCs w:val="24"/>
          <w:lang w:val="es-MX"/>
        </w:rPr>
      </w:pPr>
    </w:p>
    <w:p w14:paraId="7BA3CF84" w14:textId="172144BD" w:rsidR="00AF1AAD" w:rsidRDefault="000527F9" w:rsidP="001B3C57">
      <w:pPr>
        <w:spacing w:line="247" w:lineRule="auto"/>
        <w:ind w:firstLine="14"/>
        <w:jc w:val="both"/>
        <w:rPr>
          <w:rFonts w:ascii="Arial"/>
          <w:lang w:val="es-MX"/>
        </w:rPr>
      </w:pPr>
      <w:r w:rsidRPr="000527F9">
        <w:rPr>
          <w:rFonts w:ascii="Arial" w:hAnsi="Arial"/>
          <w:lang w:val="es-MX"/>
        </w:rPr>
        <w:t xml:space="preserve">La ENVIPE estima a nivel nacional que </w:t>
      </w:r>
      <w:r w:rsidR="007428AC">
        <w:rPr>
          <w:rFonts w:ascii="Arial" w:hAnsi="Arial"/>
          <w:b/>
          <w:lang w:val="es-MX"/>
        </w:rPr>
        <w:t>6</w:t>
      </w:r>
      <w:r w:rsidR="00E2191E">
        <w:rPr>
          <w:rFonts w:ascii="Arial" w:hAnsi="Arial"/>
          <w:b/>
          <w:lang w:val="es-MX"/>
        </w:rPr>
        <w:t>7</w:t>
      </w:r>
      <w:r w:rsidR="007428AC">
        <w:rPr>
          <w:rFonts w:ascii="Arial" w:hAnsi="Arial"/>
          <w:b/>
          <w:lang w:val="es-MX"/>
        </w:rPr>
        <w:t>.</w:t>
      </w:r>
      <w:r w:rsidR="00E2191E">
        <w:rPr>
          <w:rFonts w:ascii="Arial" w:hAnsi="Arial"/>
          <w:b/>
          <w:lang w:val="es-MX"/>
        </w:rPr>
        <w:t>2</w:t>
      </w:r>
      <w:r w:rsidRPr="000527F9">
        <w:rPr>
          <w:rFonts w:ascii="Arial" w:hAnsi="Arial"/>
          <w:b/>
          <w:lang w:val="es-MX"/>
        </w:rPr>
        <w:t>%</w:t>
      </w:r>
      <w:r w:rsidR="00E628A7">
        <w:rPr>
          <w:rFonts w:ascii="Arial" w:hAnsi="Arial"/>
          <w:b/>
          <w:lang w:val="es-MX"/>
        </w:rPr>
        <w:t xml:space="preserve"> </w:t>
      </w:r>
      <w:r w:rsidRPr="000527F9">
        <w:rPr>
          <w:rFonts w:ascii="Arial" w:hAnsi="Arial"/>
          <w:lang w:val="es-MX"/>
        </w:rPr>
        <w:t>de la población de 18 años y más</w:t>
      </w:r>
      <w:r w:rsidRPr="000527F9">
        <w:rPr>
          <w:rFonts w:ascii="Arial" w:hAnsi="Arial"/>
          <w:spacing w:val="3"/>
          <w:lang w:val="es-MX"/>
        </w:rPr>
        <w:t xml:space="preserve"> </w:t>
      </w:r>
      <w:r w:rsidRPr="000527F9">
        <w:rPr>
          <w:rFonts w:ascii="Arial" w:hAnsi="Arial"/>
          <w:lang w:val="es-MX"/>
        </w:rPr>
        <w:t>considera la</w:t>
      </w:r>
      <w:r w:rsidRPr="000527F9">
        <w:rPr>
          <w:rFonts w:ascii="Arial" w:hAnsi="Arial"/>
          <w:spacing w:val="-4"/>
          <w:lang w:val="es-MX"/>
        </w:rPr>
        <w:t xml:space="preserve"> </w:t>
      </w:r>
      <w:r w:rsidR="00444AF5">
        <w:rPr>
          <w:rFonts w:ascii="Arial" w:hAnsi="Arial"/>
          <w:i/>
          <w:lang w:val="es-MX"/>
        </w:rPr>
        <w:t>i</w:t>
      </w:r>
      <w:r w:rsidRPr="00484F4F">
        <w:rPr>
          <w:rFonts w:ascii="Arial" w:hAnsi="Arial"/>
          <w:i/>
          <w:lang w:val="es-MX"/>
        </w:rPr>
        <w:t>nseguridad</w:t>
      </w:r>
      <w:r w:rsidRPr="00484F4F">
        <w:rPr>
          <w:rFonts w:ascii="Arial" w:hAnsi="Arial"/>
          <w:i/>
          <w:spacing w:val="-4"/>
          <w:lang w:val="es-MX"/>
        </w:rPr>
        <w:t xml:space="preserve"> </w:t>
      </w:r>
      <w:r w:rsidRPr="000527F9">
        <w:rPr>
          <w:rFonts w:ascii="Arial" w:hAnsi="Arial"/>
          <w:lang w:val="es-MX"/>
        </w:rPr>
        <w:t>como</w:t>
      </w:r>
      <w:r w:rsidRPr="000527F9">
        <w:rPr>
          <w:rFonts w:ascii="Arial" w:hAnsi="Arial"/>
          <w:spacing w:val="-6"/>
          <w:lang w:val="es-MX"/>
        </w:rPr>
        <w:t xml:space="preserve"> </w:t>
      </w:r>
      <w:r w:rsidRPr="000527F9">
        <w:rPr>
          <w:rFonts w:ascii="Arial" w:hAnsi="Arial"/>
          <w:lang w:val="es-MX"/>
        </w:rPr>
        <w:t>el</w:t>
      </w:r>
      <w:r w:rsidRPr="000527F9">
        <w:rPr>
          <w:rFonts w:ascii="Arial" w:hAnsi="Arial"/>
          <w:spacing w:val="-5"/>
          <w:lang w:val="es-MX"/>
        </w:rPr>
        <w:t xml:space="preserve"> </w:t>
      </w:r>
      <w:r w:rsidRPr="000527F9">
        <w:rPr>
          <w:rFonts w:ascii="Arial" w:hAnsi="Arial"/>
          <w:lang w:val="es-MX"/>
        </w:rPr>
        <w:t>problema</w:t>
      </w:r>
      <w:r w:rsidRPr="000527F9">
        <w:rPr>
          <w:rFonts w:ascii="Arial" w:hAnsi="Arial"/>
          <w:spacing w:val="-4"/>
          <w:lang w:val="es-MX"/>
        </w:rPr>
        <w:t xml:space="preserve"> </w:t>
      </w:r>
      <w:r w:rsidRPr="000527F9">
        <w:rPr>
          <w:rFonts w:ascii="Arial" w:hAnsi="Arial"/>
          <w:lang w:val="es-MX"/>
        </w:rPr>
        <w:t>más</w:t>
      </w:r>
      <w:r w:rsidRPr="000527F9">
        <w:rPr>
          <w:rFonts w:ascii="Arial" w:hAnsi="Arial"/>
          <w:spacing w:val="-6"/>
          <w:lang w:val="es-MX"/>
        </w:rPr>
        <w:t xml:space="preserve"> </w:t>
      </w:r>
      <w:r w:rsidRPr="000527F9">
        <w:rPr>
          <w:rFonts w:ascii="Arial" w:hAnsi="Arial"/>
          <w:lang w:val="es-MX"/>
        </w:rPr>
        <w:t>importante</w:t>
      </w:r>
      <w:r w:rsidRPr="000527F9">
        <w:rPr>
          <w:rFonts w:ascii="Arial" w:hAnsi="Arial"/>
          <w:spacing w:val="-9"/>
          <w:lang w:val="es-MX"/>
        </w:rPr>
        <w:t xml:space="preserve"> </w:t>
      </w:r>
      <w:r w:rsidRPr="000527F9">
        <w:rPr>
          <w:rFonts w:ascii="Arial" w:hAnsi="Arial"/>
          <w:lang w:val="es-MX"/>
        </w:rPr>
        <w:t>que</w:t>
      </w:r>
      <w:r w:rsidRPr="000527F9">
        <w:rPr>
          <w:rFonts w:ascii="Arial" w:hAnsi="Arial"/>
          <w:spacing w:val="-4"/>
          <w:lang w:val="es-MX"/>
        </w:rPr>
        <w:t xml:space="preserve"> </w:t>
      </w:r>
      <w:r w:rsidRPr="000527F9">
        <w:rPr>
          <w:rFonts w:ascii="Arial" w:hAnsi="Arial"/>
          <w:lang w:val="es-MX"/>
        </w:rPr>
        <w:t>aqueja</w:t>
      </w:r>
      <w:r w:rsidRPr="000527F9">
        <w:rPr>
          <w:rFonts w:ascii="Arial" w:hAnsi="Arial"/>
          <w:spacing w:val="-4"/>
          <w:lang w:val="es-MX"/>
        </w:rPr>
        <w:t xml:space="preserve"> </w:t>
      </w:r>
      <w:r w:rsidRPr="000527F9">
        <w:rPr>
          <w:rFonts w:ascii="Arial" w:hAnsi="Arial"/>
          <w:lang w:val="es-MX"/>
        </w:rPr>
        <w:t>hoy</w:t>
      </w:r>
      <w:r w:rsidRPr="000527F9">
        <w:rPr>
          <w:rFonts w:ascii="Arial" w:hAnsi="Arial"/>
          <w:spacing w:val="-6"/>
          <w:lang w:val="es-MX"/>
        </w:rPr>
        <w:t xml:space="preserve"> </w:t>
      </w:r>
      <w:r w:rsidRPr="000527F9">
        <w:rPr>
          <w:rFonts w:ascii="Arial" w:hAnsi="Arial"/>
          <w:lang w:val="es-MX"/>
        </w:rPr>
        <w:t>en</w:t>
      </w:r>
      <w:r w:rsidRPr="000527F9">
        <w:rPr>
          <w:rFonts w:ascii="Arial" w:hAnsi="Arial"/>
          <w:spacing w:val="-7"/>
          <w:lang w:val="es-MX"/>
        </w:rPr>
        <w:t xml:space="preserve"> </w:t>
      </w:r>
      <w:r w:rsidRPr="000527F9">
        <w:rPr>
          <w:rFonts w:ascii="Arial" w:hAnsi="Arial"/>
          <w:lang w:val="es-MX"/>
        </w:rPr>
        <w:t>día,</w:t>
      </w:r>
      <w:r w:rsidRPr="000527F9">
        <w:rPr>
          <w:rFonts w:ascii="Arial" w:hAnsi="Arial"/>
          <w:spacing w:val="24"/>
          <w:lang w:val="es-MX"/>
        </w:rPr>
        <w:t xml:space="preserve"> </w:t>
      </w:r>
      <w:r w:rsidRPr="000527F9">
        <w:rPr>
          <w:rFonts w:ascii="Arial" w:hAnsi="Arial"/>
          <w:lang w:val="es-MX"/>
        </w:rPr>
        <w:t>seguido</w:t>
      </w:r>
      <w:r w:rsidRPr="000527F9">
        <w:rPr>
          <w:rFonts w:ascii="Arial" w:hAnsi="Arial"/>
          <w:spacing w:val="23"/>
          <w:lang w:val="es-MX"/>
        </w:rPr>
        <w:t xml:space="preserve"> </w:t>
      </w:r>
      <w:r w:rsidRPr="000527F9">
        <w:rPr>
          <w:rFonts w:ascii="Arial" w:hAnsi="Arial"/>
          <w:lang w:val="es-MX"/>
        </w:rPr>
        <w:t>del</w:t>
      </w:r>
      <w:r w:rsidR="00E2191E" w:rsidRPr="000527F9">
        <w:rPr>
          <w:rFonts w:ascii="Arial" w:hAnsi="Arial"/>
          <w:spacing w:val="24"/>
          <w:lang w:val="es-MX"/>
        </w:rPr>
        <w:t xml:space="preserve"> </w:t>
      </w:r>
      <w:r w:rsidR="00E2191E">
        <w:rPr>
          <w:rFonts w:ascii="Arial" w:hAnsi="Arial"/>
          <w:i/>
          <w:lang w:val="es-MX"/>
        </w:rPr>
        <w:t>d</w:t>
      </w:r>
      <w:r w:rsidR="00E2191E" w:rsidRPr="00484F4F">
        <w:rPr>
          <w:rFonts w:ascii="Arial" w:hAnsi="Arial"/>
          <w:i/>
          <w:lang w:val="es-MX"/>
        </w:rPr>
        <w:t>esempleo</w:t>
      </w:r>
      <w:r w:rsidR="00E2191E">
        <w:rPr>
          <w:rFonts w:ascii="Arial" w:hAnsi="Arial"/>
          <w:i/>
          <w:lang w:val="es-MX"/>
        </w:rPr>
        <w:t xml:space="preserve"> </w:t>
      </w:r>
      <w:r w:rsidRPr="000527F9">
        <w:rPr>
          <w:rFonts w:ascii="Arial" w:hAnsi="Arial"/>
          <w:lang w:val="es-MX"/>
        </w:rPr>
        <w:t>con</w:t>
      </w:r>
      <w:r w:rsidRPr="000527F9">
        <w:rPr>
          <w:rFonts w:ascii="Arial" w:hAnsi="Arial"/>
          <w:spacing w:val="23"/>
          <w:lang w:val="es-MX"/>
        </w:rPr>
        <w:t xml:space="preserve"> </w:t>
      </w:r>
      <w:r w:rsidR="00444AF5">
        <w:rPr>
          <w:rFonts w:ascii="Arial" w:hAnsi="Arial"/>
          <w:b/>
          <w:lang w:val="es-MX"/>
        </w:rPr>
        <w:t>3</w:t>
      </w:r>
      <w:r w:rsidR="00E2191E">
        <w:rPr>
          <w:rFonts w:ascii="Arial" w:hAnsi="Arial"/>
          <w:b/>
          <w:lang w:val="es-MX"/>
        </w:rPr>
        <w:t>2</w:t>
      </w:r>
      <w:r w:rsidRPr="000527F9">
        <w:rPr>
          <w:rFonts w:ascii="Arial" w:hAnsi="Arial"/>
          <w:b/>
          <w:lang w:val="es-MX"/>
        </w:rPr>
        <w:t>.</w:t>
      </w:r>
      <w:r w:rsidR="00E2191E">
        <w:rPr>
          <w:rFonts w:ascii="Arial" w:hAnsi="Arial"/>
          <w:b/>
          <w:lang w:val="es-MX"/>
        </w:rPr>
        <w:t>8</w:t>
      </w:r>
      <w:r w:rsidRPr="000527F9">
        <w:rPr>
          <w:rFonts w:ascii="Arial" w:hAnsi="Arial"/>
          <w:b/>
          <w:lang w:val="es-MX"/>
        </w:rPr>
        <w:t>%</w:t>
      </w:r>
      <w:r w:rsidRPr="000527F9">
        <w:rPr>
          <w:rFonts w:ascii="Arial" w:hAnsi="Arial"/>
          <w:b/>
          <w:spacing w:val="22"/>
          <w:lang w:val="es-MX"/>
        </w:rPr>
        <w:t xml:space="preserve"> </w:t>
      </w:r>
      <w:r w:rsidRPr="000527F9">
        <w:rPr>
          <w:rFonts w:ascii="Arial" w:hAnsi="Arial"/>
          <w:lang w:val="es-MX"/>
        </w:rPr>
        <w:t>y</w:t>
      </w:r>
      <w:r w:rsidRPr="000527F9">
        <w:rPr>
          <w:rFonts w:ascii="Arial" w:hAnsi="Arial"/>
          <w:spacing w:val="21"/>
          <w:lang w:val="es-MX"/>
        </w:rPr>
        <w:t xml:space="preserve"> </w:t>
      </w:r>
      <w:r w:rsidRPr="000527F9">
        <w:rPr>
          <w:rFonts w:ascii="Arial" w:hAnsi="Arial"/>
          <w:lang w:val="es-MX"/>
        </w:rPr>
        <w:t>con</w:t>
      </w:r>
      <w:r w:rsidR="00E2191E">
        <w:rPr>
          <w:rFonts w:ascii="Arial" w:hAnsi="Arial"/>
          <w:lang w:val="es-MX"/>
        </w:rPr>
        <w:t xml:space="preserve"> el</w:t>
      </w:r>
      <w:r w:rsidR="00392207">
        <w:rPr>
          <w:rFonts w:ascii="Arial" w:hAnsi="Arial"/>
          <w:lang w:val="es-MX"/>
        </w:rPr>
        <w:t xml:space="preserve"> </w:t>
      </w:r>
      <w:r w:rsidR="00E2191E">
        <w:rPr>
          <w:rFonts w:ascii="Arial" w:hAnsi="Arial"/>
          <w:i/>
          <w:lang w:val="es-MX"/>
        </w:rPr>
        <w:t>aumento de precios</w:t>
      </w:r>
      <w:r w:rsidR="00E2191E" w:rsidRPr="008D213C">
        <w:rPr>
          <w:rFonts w:ascii="Arial"/>
          <w:b/>
          <w:lang w:val="es-MX"/>
        </w:rPr>
        <w:t xml:space="preserve"> </w:t>
      </w:r>
      <w:r w:rsidR="00E2191E">
        <w:rPr>
          <w:rFonts w:ascii="Arial"/>
          <w:b/>
          <w:lang w:val="es-MX"/>
        </w:rPr>
        <w:t>28</w:t>
      </w:r>
      <w:r w:rsidRPr="008D213C">
        <w:rPr>
          <w:rFonts w:ascii="Arial"/>
          <w:b/>
          <w:lang w:val="es-MX"/>
        </w:rPr>
        <w:t>.</w:t>
      </w:r>
      <w:r w:rsidR="00E2191E">
        <w:rPr>
          <w:rFonts w:ascii="Arial"/>
          <w:b/>
          <w:lang w:val="es-MX"/>
        </w:rPr>
        <w:t>1</w:t>
      </w:r>
      <w:r w:rsidRPr="008D213C">
        <w:rPr>
          <w:rFonts w:ascii="Arial"/>
          <w:b/>
          <w:lang w:val="es-MX"/>
        </w:rPr>
        <w:t xml:space="preserve"> </w:t>
      </w:r>
      <w:r w:rsidRPr="00E628A7">
        <w:rPr>
          <w:rFonts w:ascii="Arial"/>
          <w:lang w:val="es-MX"/>
        </w:rPr>
        <w:t>por</w:t>
      </w:r>
      <w:r w:rsidRPr="00E628A7">
        <w:rPr>
          <w:rFonts w:ascii="Arial"/>
          <w:spacing w:val="-4"/>
          <w:lang w:val="es-MX"/>
        </w:rPr>
        <w:t xml:space="preserve"> </w:t>
      </w:r>
      <w:r w:rsidRPr="00E628A7">
        <w:rPr>
          <w:rFonts w:ascii="Arial"/>
          <w:lang w:val="es-MX"/>
        </w:rPr>
        <w:t>ciento</w:t>
      </w:r>
      <w:r w:rsidRPr="008D213C">
        <w:rPr>
          <w:rFonts w:ascii="Arial"/>
          <w:lang w:val="es-MX"/>
        </w:rPr>
        <w:t>.</w:t>
      </w:r>
    </w:p>
    <w:p w14:paraId="565CF6CF" w14:textId="77777777" w:rsidR="00484F4F" w:rsidRPr="00484F4F" w:rsidRDefault="00484F4F" w:rsidP="001B3C57">
      <w:pPr>
        <w:spacing w:line="247" w:lineRule="auto"/>
        <w:ind w:firstLine="14"/>
        <w:jc w:val="both"/>
        <w:rPr>
          <w:rFonts w:ascii="Arial"/>
          <w:sz w:val="12"/>
          <w:lang w:val="es-MX"/>
        </w:rPr>
      </w:pPr>
    </w:p>
    <w:p w14:paraId="477546C7" w14:textId="77777777" w:rsidR="00AF1AAD" w:rsidRPr="008D213C" w:rsidRDefault="00AF1AAD">
      <w:pPr>
        <w:spacing w:before="1"/>
        <w:rPr>
          <w:rFonts w:ascii="Arial" w:eastAsia="Arial" w:hAnsi="Arial" w:cs="Arial"/>
          <w:sz w:val="4"/>
          <w:szCs w:val="4"/>
          <w:lang w:val="es-MX"/>
        </w:rPr>
      </w:pPr>
    </w:p>
    <w:p w14:paraId="7929297D" w14:textId="0CED1ED5" w:rsidR="00CC7E81" w:rsidRDefault="00E2191E" w:rsidP="00444AF5">
      <w:pPr>
        <w:pStyle w:val="Ttulo2"/>
        <w:ind w:left="0"/>
        <w:jc w:val="center"/>
        <w:rPr>
          <w:spacing w:val="-3"/>
          <w:sz w:val="16"/>
          <w:szCs w:val="16"/>
          <w:lang w:val="es-MX"/>
        </w:rPr>
      </w:pPr>
      <w:r>
        <w:rPr>
          <w:noProof/>
          <w:spacing w:val="-3"/>
          <w:sz w:val="16"/>
          <w:szCs w:val="16"/>
        </w:rPr>
        <w:drawing>
          <wp:inline distT="0" distB="0" distL="0" distR="0" wp14:anchorId="34C668E4" wp14:editId="23897D12">
            <wp:extent cx="3284611" cy="2267712"/>
            <wp:effectExtent l="0" t="0" r="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39743" cy="2305775"/>
                    </a:xfrm>
                    <a:prstGeom prst="rect">
                      <a:avLst/>
                    </a:prstGeom>
                    <a:noFill/>
                  </pic:spPr>
                </pic:pic>
              </a:graphicData>
            </a:graphic>
          </wp:inline>
        </w:drawing>
      </w:r>
    </w:p>
    <w:p w14:paraId="257DBF68" w14:textId="0C97CECF" w:rsidR="00E2191E" w:rsidRPr="00E2191E" w:rsidRDefault="008F2FB8" w:rsidP="008F2FB8">
      <w:pPr>
        <w:pStyle w:val="Ttulo2"/>
        <w:ind w:left="0"/>
        <w:rPr>
          <w:b w:val="0"/>
          <w:bCs w:val="0"/>
          <w:spacing w:val="-3"/>
          <w:sz w:val="12"/>
          <w:szCs w:val="12"/>
          <w:lang w:val="es-MX"/>
        </w:rPr>
      </w:pPr>
      <w:r>
        <w:rPr>
          <w:b w:val="0"/>
          <w:bCs w:val="0"/>
          <w:spacing w:val="-3"/>
          <w:sz w:val="16"/>
          <w:szCs w:val="16"/>
          <w:lang w:val="es-MX"/>
        </w:rPr>
        <w:t xml:space="preserve">                                            </w:t>
      </w:r>
      <w:r w:rsidRPr="008F2FB8">
        <w:rPr>
          <w:b w:val="0"/>
          <w:bCs w:val="0"/>
          <w:spacing w:val="-3"/>
          <w:sz w:val="12"/>
          <w:szCs w:val="12"/>
          <w:lang w:val="es-MX"/>
        </w:rPr>
        <w:t xml:space="preserve"> </w:t>
      </w:r>
      <w:r w:rsidR="00E2191E" w:rsidRPr="00E2191E">
        <w:rPr>
          <w:b w:val="0"/>
          <w:bCs w:val="0"/>
          <w:spacing w:val="-3"/>
          <w:sz w:val="12"/>
          <w:szCs w:val="12"/>
          <w:lang w:val="es-MX"/>
        </w:rPr>
        <w:t xml:space="preserve">Nota. Los datos corresponden al período </w:t>
      </w:r>
      <w:r w:rsidR="00E2191E" w:rsidRPr="00E2191E">
        <w:rPr>
          <w:spacing w:val="-3"/>
          <w:sz w:val="12"/>
          <w:szCs w:val="12"/>
          <w:lang w:val="es-MX"/>
        </w:rPr>
        <w:t>marzo-abril de cada año.</w:t>
      </w:r>
    </w:p>
    <w:p w14:paraId="3B29A183" w14:textId="4FE4AE92" w:rsidR="00444AF5" w:rsidRPr="008F2FB8" w:rsidRDefault="008F2FB8" w:rsidP="008F2FB8">
      <w:pPr>
        <w:pStyle w:val="Ttulo2"/>
        <w:ind w:left="0"/>
        <w:rPr>
          <w:b w:val="0"/>
          <w:bCs w:val="0"/>
          <w:spacing w:val="-3"/>
          <w:sz w:val="12"/>
          <w:szCs w:val="12"/>
          <w:lang w:val="es-MX"/>
        </w:rPr>
      </w:pPr>
      <w:r>
        <w:rPr>
          <w:b w:val="0"/>
          <w:bCs w:val="0"/>
          <w:spacing w:val="-3"/>
          <w:sz w:val="12"/>
          <w:szCs w:val="12"/>
          <w:lang w:val="es-MX"/>
        </w:rPr>
        <w:t xml:space="preserve">                                                             </w:t>
      </w:r>
      <w:r w:rsidR="00E2191E" w:rsidRPr="008F2FB8">
        <w:rPr>
          <w:b w:val="0"/>
          <w:bCs w:val="0"/>
          <w:spacing w:val="-3"/>
          <w:sz w:val="12"/>
          <w:szCs w:val="12"/>
          <w:lang w:val="es-MX"/>
        </w:rPr>
        <w:t>* En estos casos sí existió un cambio estadísticamente significativo con respecto del ejercicio anterior.</w:t>
      </w:r>
    </w:p>
    <w:p w14:paraId="5A06F30D" w14:textId="77777777" w:rsidR="00E2191E" w:rsidRPr="00E2191E" w:rsidRDefault="00E2191E" w:rsidP="00E2191E">
      <w:pPr>
        <w:pStyle w:val="Ttulo2"/>
        <w:ind w:left="0"/>
        <w:jc w:val="center"/>
        <w:rPr>
          <w:b w:val="0"/>
          <w:bCs w:val="0"/>
          <w:spacing w:val="-3"/>
          <w:sz w:val="16"/>
          <w:szCs w:val="16"/>
          <w:lang w:val="es-MX"/>
        </w:rPr>
      </w:pPr>
    </w:p>
    <w:p w14:paraId="4725F73B" w14:textId="30E68C62" w:rsidR="00AF1AAD" w:rsidRDefault="000A654D" w:rsidP="001B3C57">
      <w:pPr>
        <w:pStyle w:val="Ttulo2"/>
        <w:ind w:left="0"/>
        <w:jc w:val="both"/>
        <w:rPr>
          <w:spacing w:val="-3"/>
          <w:lang w:val="es-MX"/>
        </w:rPr>
      </w:pPr>
      <w:r>
        <w:rPr>
          <w:spacing w:val="-3"/>
          <w:lang w:val="es-MX"/>
        </w:rPr>
        <w:t>Percepción sobre s</w:t>
      </w:r>
      <w:r w:rsidR="000527F9" w:rsidRPr="000527F9">
        <w:rPr>
          <w:spacing w:val="-3"/>
          <w:lang w:val="es-MX"/>
        </w:rPr>
        <w:t xml:space="preserve">eguridad </w:t>
      </w:r>
      <w:r>
        <w:rPr>
          <w:lang w:val="es-MX"/>
        </w:rPr>
        <w:t>p</w:t>
      </w:r>
      <w:r w:rsidR="000527F9" w:rsidRPr="000527F9">
        <w:rPr>
          <w:lang w:val="es-MX"/>
        </w:rPr>
        <w:t xml:space="preserve">ública </w:t>
      </w:r>
      <w:r w:rsidR="007428AC">
        <w:rPr>
          <w:spacing w:val="-4"/>
          <w:lang w:val="es-MX"/>
        </w:rPr>
        <w:t>2013</w:t>
      </w:r>
      <w:r w:rsidR="000527F9" w:rsidRPr="000527F9">
        <w:rPr>
          <w:spacing w:val="-4"/>
          <w:lang w:val="es-MX"/>
        </w:rPr>
        <w:t xml:space="preserve"> </w:t>
      </w:r>
      <w:r w:rsidR="000527F9" w:rsidRPr="000527F9">
        <w:rPr>
          <w:rFonts w:cs="Arial"/>
          <w:lang w:val="es-MX"/>
        </w:rPr>
        <w:t xml:space="preserve">– </w:t>
      </w:r>
      <w:r w:rsidR="000527F9" w:rsidRPr="000527F9">
        <w:rPr>
          <w:spacing w:val="-3"/>
          <w:lang w:val="es-MX"/>
        </w:rPr>
        <w:t>201</w:t>
      </w:r>
      <w:r w:rsidR="00E2191E">
        <w:rPr>
          <w:spacing w:val="-3"/>
          <w:lang w:val="es-MX"/>
        </w:rPr>
        <w:t>9</w:t>
      </w:r>
    </w:p>
    <w:p w14:paraId="168A67B4" w14:textId="77777777" w:rsidR="00CC7E81" w:rsidRPr="005C72EA" w:rsidRDefault="00CC7E81" w:rsidP="001B3C57">
      <w:pPr>
        <w:pStyle w:val="Ttulo2"/>
        <w:ind w:left="0"/>
        <w:jc w:val="both"/>
        <w:rPr>
          <w:b w:val="0"/>
          <w:bCs w:val="0"/>
          <w:sz w:val="8"/>
          <w:szCs w:val="14"/>
          <w:lang w:val="es-MX"/>
        </w:rPr>
      </w:pPr>
    </w:p>
    <w:p w14:paraId="56B932FD" w14:textId="2703FFB7" w:rsidR="00E2025C" w:rsidRDefault="00E2025C" w:rsidP="00E2025C">
      <w:pPr>
        <w:pStyle w:val="Textoindependiente"/>
        <w:spacing w:line="247" w:lineRule="auto"/>
        <w:ind w:left="0"/>
        <w:jc w:val="both"/>
        <w:rPr>
          <w:sz w:val="24"/>
          <w:lang w:val="es-MX"/>
        </w:rPr>
      </w:pPr>
      <w:r w:rsidRPr="000527F9">
        <w:rPr>
          <w:lang w:val="es-MX"/>
        </w:rPr>
        <w:t xml:space="preserve">La ENVIPE estima que </w:t>
      </w:r>
      <w:r w:rsidRPr="000527F9">
        <w:rPr>
          <w:b/>
          <w:lang w:val="es-MX"/>
        </w:rPr>
        <w:t>7</w:t>
      </w:r>
      <w:r w:rsidR="00E2191E">
        <w:rPr>
          <w:b/>
          <w:lang w:val="es-MX"/>
        </w:rPr>
        <w:t>8</w:t>
      </w:r>
      <w:r w:rsidRPr="000527F9">
        <w:rPr>
          <w:b/>
          <w:lang w:val="es-MX"/>
        </w:rPr>
        <w:t>.</w:t>
      </w:r>
      <w:r w:rsidR="00E2191E">
        <w:rPr>
          <w:b/>
          <w:lang w:val="es-MX"/>
        </w:rPr>
        <w:t>9</w:t>
      </w:r>
      <w:r w:rsidRPr="000527F9">
        <w:rPr>
          <w:b/>
          <w:lang w:val="es-MX"/>
        </w:rPr>
        <w:t xml:space="preserve">% </w:t>
      </w:r>
      <w:r w:rsidRPr="000527F9">
        <w:rPr>
          <w:lang w:val="es-MX"/>
        </w:rPr>
        <w:t>de la población de 18 años y más considera que vivir en</w:t>
      </w:r>
      <w:r w:rsidRPr="000527F9">
        <w:rPr>
          <w:spacing w:val="35"/>
          <w:lang w:val="es-MX"/>
        </w:rPr>
        <w:t xml:space="preserve"> </w:t>
      </w:r>
      <w:r>
        <w:rPr>
          <w:lang w:val="es-MX"/>
        </w:rPr>
        <w:t xml:space="preserve">su </w:t>
      </w:r>
      <w:r w:rsidR="00EE3F02">
        <w:rPr>
          <w:i/>
          <w:lang w:val="es-MX"/>
        </w:rPr>
        <w:t>entidad federativa</w:t>
      </w:r>
      <w:r w:rsidRPr="000527F9">
        <w:rPr>
          <w:lang w:val="es-MX"/>
        </w:rPr>
        <w:t xml:space="preserve"> es inseguro a consecuencia de la delincuencia durante</w:t>
      </w:r>
      <w:r w:rsidR="00444AF5">
        <w:rPr>
          <w:lang w:val="es-MX"/>
        </w:rPr>
        <w:t xml:space="preserve"> el período </w:t>
      </w:r>
      <w:r w:rsidR="000D41FD">
        <w:rPr>
          <w:lang w:val="es-MX"/>
        </w:rPr>
        <w:t>marzo-abril de 2019</w:t>
      </w:r>
      <w:r w:rsidRPr="000527F9">
        <w:rPr>
          <w:lang w:val="es-MX"/>
        </w:rPr>
        <w:t>, cifra</w:t>
      </w:r>
      <w:r w:rsidRPr="000527F9">
        <w:rPr>
          <w:spacing w:val="18"/>
          <w:lang w:val="es-MX"/>
        </w:rPr>
        <w:t xml:space="preserve"> </w:t>
      </w:r>
      <w:r w:rsidRPr="000527F9">
        <w:rPr>
          <w:lang w:val="es-MX"/>
        </w:rPr>
        <w:t xml:space="preserve">estadísticamente </w:t>
      </w:r>
      <w:r w:rsidR="00E2191E">
        <w:rPr>
          <w:lang w:val="es-MX"/>
        </w:rPr>
        <w:t>equivalente</w:t>
      </w:r>
      <w:r w:rsidR="00444AF5">
        <w:rPr>
          <w:lang w:val="es-MX"/>
        </w:rPr>
        <w:t xml:space="preserve"> a la estimada en </w:t>
      </w:r>
      <w:r w:rsidR="00E2191E">
        <w:rPr>
          <w:lang w:val="es-MX"/>
        </w:rPr>
        <w:t xml:space="preserve">la </w:t>
      </w:r>
      <w:r w:rsidR="00444AF5">
        <w:rPr>
          <w:lang w:val="es-MX"/>
        </w:rPr>
        <w:t>edici</w:t>
      </w:r>
      <w:r w:rsidR="00E2191E">
        <w:rPr>
          <w:lang w:val="es-MX"/>
        </w:rPr>
        <w:t>ó</w:t>
      </w:r>
      <w:r w:rsidR="00444AF5">
        <w:rPr>
          <w:lang w:val="es-MX"/>
        </w:rPr>
        <w:t>n anterior de la encuesta</w:t>
      </w:r>
      <w:r w:rsidRPr="000527F9">
        <w:rPr>
          <w:sz w:val="24"/>
          <w:lang w:val="es-MX"/>
        </w:rPr>
        <w:t>.</w:t>
      </w:r>
    </w:p>
    <w:p w14:paraId="19E60282" w14:textId="62BC96BE" w:rsidR="00AF1AAD" w:rsidRDefault="00225F6C" w:rsidP="0069753B">
      <w:pPr>
        <w:pStyle w:val="Textoindependiente"/>
        <w:spacing w:before="80" w:line="247" w:lineRule="auto"/>
        <w:ind w:left="0"/>
        <w:jc w:val="both"/>
        <w:rPr>
          <w:lang w:val="es-MX"/>
        </w:rPr>
      </w:pPr>
      <w:r>
        <w:rPr>
          <w:lang w:val="es-MX"/>
        </w:rPr>
        <w:t>L</w:t>
      </w:r>
      <w:r w:rsidR="0090299C" w:rsidRPr="0069753B">
        <w:rPr>
          <w:lang w:val="es-MX"/>
        </w:rPr>
        <w:t xml:space="preserve">a sensación de inseguridad en los </w:t>
      </w:r>
      <w:r w:rsidR="00880637">
        <w:rPr>
          <w:lang w:val="es-MX"/>
        </w:rPr>
        <w:t>ámbitos</w:t>
      </w:r>
      <w:r w:rsidR="0090299C" w:rsidRPr="0069753B">
        <w:rPr>
          <w:lang w:val="es-MX"/>
        </w:rPr>
        <w:t xml:space="preserve"> más próximos a las personas se </w:t>
      </w:r>
      <w:r w:rsidR="00E2191E">
        <w:rPr>
          <w:lang w:val="es-MX"/>
        </w:rPr>
        <w:t>mantuvo</w:t>
      </w:r>
      <w:r w:rsidR="00E914C4">
        <w:rPr>
          <w:lang w:val="es-MX"/>
        </w:rPr>
        <w:t xml:space="preserve"> estadísticamente</w:t>
      </w:r>
      <w:r w:rsidR="0090299C" w:rsidRPr="0069753B">
        <w:rPr>
          <w:lang w:val="es-MX"/>
        </w:rPr>
        <w:t xml:space="preserve">, </w:t>
      </w:r>
      <w:r w:rsidR="00E2191E">
        <w:rPr>
          <w:lang w:val="es-MX"/>
        </w:rPr>
        <w:t>con</w:t>
      </w:r>
      <w:r w:rsidR="0090299C" w:rsidRPr="0069753B">
        <w:rPr>
          <w:lang w:val="es-MX"/>
        </w:rPr>
        <w:t xml:space="preserve"> </w:t>
      </w:r>
      <w:r w:rsidR="007428AC">
        <w:rPr>
          <w:b/>
          <w:lang w:val="es-MX"/>
        </w:rPr>
        <w:t>70</w:t>
      </w:r>
      <w:r w:rsidR="0090299C" w:rsidRPr="0069753B">
        <w:rPr>
          <w:b/>
          <w:lang w:val="es-MX"/>
        </w:rPr>
        <w:t>.</w:t>
      </w:r>
      <w:r w:rsidR="00E2191E">
        <w:rPr>
          <w:b/>
          <w:lang w:val="es-MX"/>
        </w:rPr>
        <w:t>5</w:t>
      </w:r>
      <w:r w:rsidR="0090299C" w:rsidRPr="0069753B">
        <w:rPr>
          <w:b/>
          <w:lang w:val="es-MX"/>
        </w:rPr>
        <w:t>%</w:t>
      </w:r>
      <w:r w:rsidR="0090299C" w:rsidRPr="0069753B">
        <w:rPr>
          <w:lang w:val="es-MX"/>
        </w:rPr>
        <w:t xml:space="preserve"> y </w:t>
      </w:r>
      <w:r w:rsidR="007428AC">
        <w:rPr>
          <w:b/>
          <w:lang w:val="es-MX"/>
        </w:rPr>
        <w:t>50.</w:t>
      </w:r>
      <w:r w:rsidR="00E2191E">
        <w:rPr>
          <w:b/>
          <w:lang w:val="es-MX"/>
        </w:rPr>
        <w:t>6</w:t>
      </w:r>
      <w:r w:rsidR="0090299C" w:rsidRPr="0069753B">
        <w:rPr>
          <w:b/>
          <w:lang w:val="es-MX"/>
        </w:rPr>
        <w:t>%</w:t>
      </w:r>
      <w:r w:rsidR="0090299C" w:rsidRPr="0069753B">
        <w:rPr>
          <w:lang w:val="es-MX"/>
        </w:rPr>
        <w:t xml:space="preserve"> de la población de 18 años y más que se siente insegura en su </w:t>
      </w:r>
      <w:r w:rsidR="0090299C" w:rsidRPr="0069753B">
        <w:rPr>
          <w:i/>
          <w:lang w:val="es-MX"/>
        </w:rPr>
        <w:t>municipio o de</w:t>
      </w:r>
      <w:r w:rsidR="00E914C4">
        <w:rPr>
          <w:i/>
          <w:lang w:val="es-MX"/>
        </w:rPr>
        <w:t>marcación territorial</w:t>
      </w:r>
      <w:r w:rsidR="0090299C" w:rsidRPr="0069753B">
        <w:rPr>
          <w:lang w:val="es-MX"/>
        </w:rPr>
        <w:t xml:space="preserve"> y en su </w:t>
      </w:r>
      <w:r w:rsidR="0090299C" w:rsidRPr="0069753B">
        <w:rPr>
          <w:i/>
          <w:lang w:val="es-MX"/>
        </w:rPr>
        <w:t>colonia o localidad</w:t>
      </w:r>
      <w:r w:rsidR="0090299C" w:rsidRPr="0069753B">
        <w:rPr>
          <w:lang w:val="es-MX"/>
        </w:rPr>
        <w:t>, respectivamente</w:t>
      </w:r>
      <w:r w:rsidR="000527F9" w:rsidRPr="0069753B">
        <w:rPr>
          <w:lang w:val="es-MX"/>
        </w:rPr>
        <w:t>.</w:t>
      </w:r>
    </w:p>
    <w:p w14:paraId="27FAEC9A" w14:textId="2F0D28C5" w:rsidR="00444AF5" w:rsidRPr="00444AF5" w:rsidRDefault="008C1727" w:rsidP="0069753B">
      <w:pPr>
        <w:pStyle w:val="Textoindependiente"/>
        <w:spacing w:before="80" w:line="247" w:lineRule="auto"/>
        <w:ind w:left="0"/>
        <w:jc w:val="both"/>
        <w:rPr>
          <w:sz w:val="14"/>
          <w:lang w:val="es-MX"/>
        </w:rPr>
      </w:pPr>
      <w:r>
        <w:rPr>
          <w:rFonts w:cs="Arial"/>
          <w:noProof/>
          <w:sz w:val="20"/>
          <w:szCs w:val="20"/>
        </w:rPr>
        <w:drawing>
          <wp:inline distT="0" distB="0" distL="0" distR="0" wp14:anchorId="26E1D978" wp14:editId="58D2F3B0">
            <wp:extent cx="5971540" cy="2233089"/>
            <wp:effectExtent l="0" t="0" r="0"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71540" cy="2233089"/>
                    </a:xfrm>
                    <a:prstGeom prst="rect">
                      <a:avLst/>
                    </a:prstGeom>
                    <a:noFill/>
                  </pic:spPr>
                </pic:pic>
              </a:graphicData>
            </a:graphic>
          </wp:inline>
        </w:drawing>
      </w:r>
    </w:p>
    <w:p w14:paraId="003BA885" w14:textId="77777777" w:rsidR="00317952" w:rsidRDefault="00317952" w:rsidP="00BD0AD6">
      <w:pPr>
        <w:rPr>
          <w:rFonts w:ascii="Arial" w:eastAsia="Arial" w:hAnsi="Arial" w:cs="Arial"/>
          <w:b/>
          <w:sz w:val="12"/>
          <w:szCs w:val="12"/>
          <w:lang w:val="es-MX"/>
        </w:rPr>
      </w:pPr>
    </w:p>
    <w:p w14:paraId="0BBCB1AA" w14:textId="1B6071CB" w:rsidR="00BD0AD6" w:rsidRDefault="00BD0AD6" w:rsidP="00BD0AD6">
      <w:pPr>
        <w:rPr>
          <w:rFonts w:ascii="Arial" w:eastAsia="Arial" w:hAnsi="Arial" w:cs="Arial"/>
          <w:b/>
          <w:bCs/>
          <w:sz w:val="12"/>
          <w:szCs w:val="12"/>
          <w:lang w:val="es-MX"/>
        </w:rPr>
      </w:pPr>
      <w:r w:rsidRPr="002368F3">
        <w:rPr>
          <w:rFonts w:ascii="Arial" w:eastAsia="Arial" w:hAnsi="Arial" w:cs="Arial"/>
          <w:b/>
          <w:sz w:val="12"/>
          <w:szCs w:val="12"/>
          <w:lang w:val="es-MX"/>
        </w:rPr>
        <w:t>Nota</w:t>
      </w:r>
      <w:r>
        <w:rPr>
          <w:rFonts w:ascii="Arial" w:eastAsia="Arial" w:hAnsi="Arial" w:cs="Arial"/>
          <w:sz w:val="12"/>
          <w:szCs w:val="12"/>
          <w:lang w:val="es-MX"/>
        </w:rPr>
        <w:t>. E</w:t>
      </w:r>
      <w:r w:rsidRPr="000527F9">
        <w:rPr>
          <w:rFonts w:ascii="Arial" w:eastAsia="Arial" w:hAnsi="Arial" w:cs="Arial"/>
          <w:sz w:val="12"/>
          <w:szCs w:val="12"/>
          <w:lang w:val="es-MX"/>
        </w:rPr>
        <w:t xml:space="preserve">l nivel de percepción sobre seguridad pública representa el período </w:t>
      </w:r>
      <w:r w:rsidRPr="000527F9">
        <w:rPr>
          <w:rFonts w:ascii="Arial" w:eastAsia="Arial" w:hAnsi="Arial" w:cs="Arial"/>
          <w:b/>
          <w:bCs/>
          <w:sz w:val="12"/>
          <w:szCs w:val="12"/>
          <w:lang w:val="es-MX"/>
        </w:rPr>
        <w:t>marzo – abril de</w:t>
      </w:r>
      <w:r w:rsidRPr="000527F9">
        <w:rPr>
          <w:rFonts w:ascii="Arial" w:eastAsia="Arial" w:hAnsi="Arial" w:cs="Arial"/>
          <w:b/>
          <w:bCs/>
          <w:spacing w:val="-14"/>
          <w:sz w:val="12"/>
          <w:szCs w:val="12"/>
          <w:lang w:val="es-MX"/>
        </w:rPr>
        <w:t xml:space="preserve"> </w:t>
      </w:r>
      <w:r w:rsidR="005C72EA">
        <w:rPr>
          <w:rFonts w:ascii="Arial" w:eastAsia="Arial" w:hAnsi="Arial" w:cs="Arial"/>
          <w:b/>
          <w:bCs/>
          <w:sz w:val="12"/>
          <w:szCs w:val="12"/>
          <w:lang w:val="es-MX"/>
        </w:rPr>
        <w:t>cada año</w:t>
      </w:r>
      <w:r w:rsidRPr="000527F9">
        <w:rPr>
          <w:rFonts w:ascii="Arial" w:eastAsia="Arial" w:hAnsi="Arial" w:cs="Arial"/>
          <w:b/>
          <w:bCs/>
          <w:sz w:val="12"/>
          <w:szCs w:val="12"/>
          <w:lang w:val="es-MX"/>
        </w:rPr>
        <w:t>.</w:t>
      </w:r>
    </w:p>
    <w:p w14:paraId="5DFA3A4F" w14:textId="2AC6E65F" w:rsidR="00E2191E" w:rsidRPr="000527F9" w:rsidRDefault="00E2191E" w:rsidP="00BD0AD6">
      <w:pPr>
        <w:rPr>
          <w:rFonts w:ascii="Arial" w:eastAsia="Arial" w:hAnsi="Arial" w:cs="Arial"/>
          <w:sz w:val="12"/>
          <w:szCs w:val="12"/>
          <w:lang w:val="es-MX"/>
        </w:rPr>
      </w:pPr>
      <w:r w:rsidRPr="00D05305">
        <w:rPr>
          <w:rFonts w:ascii="Arial" w:eastAsia="Arial" w:hAnsi="Arial" w:cs="Arial"/>
          <w:sz w:val="12"/>
          <w:szCs w:val="12"/>
          <w:lang w:val="es-MX"/>
        </w:rPr>
        <w:t>*</w:t>
      </w:r>
      <w:r w:rsidRPr="00D05305">
        <w:rPr>
          <w:rFonts w:ascii="Arial" w:eastAsia="Arial" w:hAnsi="Arial" w:cs="Arial"/>
          <w:sz w:val="12"/>
          <w:szCs w:val="12"/>
          <w:vertAlign w:val="superscript"/>
          <w:lang w:val="es-MX"/>
        </w:rPr>
        <w:t xml:space="preserve"> </w:t>
      </w:r>
      <w:r w:rsidRPr="00D05305">
        <w:rPr>
          <w:rFonts w:ascii="Arial" w:eastAsia="Arial" w:hAnsi="Arial" w:cs="Arial"/>
          <w:sz w:val="12"/>
          <w:szCs w:val="12"/>
          <w:lang w:val="es-MX"/>
        </w:rPr>
        <w:t xml:space="preserve">En estos casos </w:t>
      </w:r>
      <w:r w:rsidRPr="00D05305">
        <w:rPr>
          <w:rFonts w:ascii="Arial" w:eastAsia="Arial" w:hAnsi="Arial" w:cs="Arial"/>
          <w:b/>
          <w:bCs/>
          <w:sz w:val="12"/>
          <w:szCs w:val="12"/>
          <w:lang w:val="es-MX"/>
        </w:rPr>
        <w:t xml:space="preserve">sí existió </w:t>
      </w:r>
      <w:r w:rsidRPr="00D05305">
        <w:rPr>
          <w:rFonts w:ascii="Arial" w:eastAsia="Arial" w:hAnsi="Arial" w:cs="Arial"/>
          <w:sz w:val="12"/>
          <w:szCs w:val="12"/>
          <w:lang w:val="es-MX"/>
        </w:rPr>
        <w:t>un cambio estadísticamente significativo con respecto del ejercicio anterior</w:t>
      </w:r>
    </w:p>
    <w:p w14:paraId="60F874D7" w14:textId="77777777" w:rsidR="00BD0AD6" w:rsidRPr="000527F9" w:rsidRDefault="00BD0AD6" w:rsidP="00BD0AD6">
      <w:pPr>
        <w:rPr>
          <w:rFonts w:ascii="Arial" w:eastAsia="Arial" w:hAnsi="Arial" w:cs="Arial"/>
          <w:sz w:val="12"/>
          <w:szCs w:val="12"/>
          <w:lang w:val="es-MX"/>
        </w:rPr>
        <w:sectPr w:rsidR="00BD0AD6" w:rsidRPr="000527F9" w:rsidSect="00044148">
          <w:headerReference w:type="default" r:id="rId42"/>
          <w:footerReference w:type="default" r:id="rId43"/>
          <w:pgSz w:w="12240" w:h="15840"/>
          <w:pgMar w:top="2268" w:right="1418" w:bottom="907" w:left="1418" w:header="720" w:footer="685" w:gutter="0"/>
          <w:cols w:space="720"/>
        </w:sectPr>
      </w:pPr>
    </w:p>
    <w:p w14:paraId="36A73928" w14:textId="77777777" w:rsidR="00AF1AAD" w:rsidRPr="000527F9" w:rsidRDefault="000527F9" w:rsidP="001B3C57">
      <w:pPr>
        <w:pStyle w:val="Ttulo2"/>
        <w:ind w:left="0"/>
        <w:rPr>
          <w:b w:val="0"/>
          <w:bCs w:val="0"/>
          <w:lang w:val="es-MX"/>
        </w:rPr>
      </w:pPr>
      <w:r w:rsidRPr="000527F9">
        <w:rPr>
          <w:lang w:val="es-MX"/>
        </w:rPr>
        <w:lastRenderedPageBreak/>
        <w:t>Percepción</w:t>
      </w:r>
      <w:r w:rsidRPr="000527F9">
        <w:rPr>
          <w:spacing w:val="-11"/>
          <w:lang w:val="es-MX"/>
        </w:rPr>
        <w:t xml:space="preserve"> </w:t>
      </w:r>
      <w:r w:rsidRPr="000527F9">
        <w:rPr>
          <w:lang w:val="es-MX"/>
        </w:rPr>
        <w:t>sobre</w:t>
      </w:r>
      <w:r w:rsidRPr="000527F9">
        <w:rPr>
          <w:spacing w:val="-12"/>
          <w:lang w:val="es-MX"/>
        </w:rPr>
        <w:t xml:space="preserve"> </w:t>
      </w:r>
      <w:r w:rsidR="000A654D">
        <w:rPr>
          <w:lang w:val="es-MX"/>
        </w:rPr>
        <w:t>s</w:t>
      </w:r>
      <w:r w:rsidRPr="000527F9">
        <w:rPr>
          <w:lang w:val="es-MX"/>
        </w:rPr>
        <w:t>eguridad</w:t>
      </w:r>
      <w:r w:rsidRPr="000527F9">
        <w:rPr>
          <w:spacing w:val="-13"/>
          <w:lang w:val="es-MX"/>
        </w:rPr>
        <w:t xml:space="preserve"> </w:t>
      </w:r>
      <w:r w:rsidR="000A654D">
        <w:rPr>
          <w:lang w:val="es-MX"/>
        </w:rPr>
        <w:t>p</w:t>
      </w:r>
      <w:r w:rsidRPr="000527F9">
        <w:rPr>
          <w:lang w:val="es-MX"/>
        </w:rPr>
        <w:t>ública</w:t>
      </w:r>
      <w:r w:rsidRPr="000527F9">
        <w:rPr>
          <w:spacing w:val="-12"/>
          <w:lang w:val="es-MX"/>
        </w:rPr>
        <w:t xml:space="preserve"> </w:t>
      </w:r>
      <w:r w:rsidRPr="000527F9">
        <w:rPr>
          <w:lang w:val="es-MX"/>
        </w:rPr>
        <w:t>en</w:t>
      </w:r>
      <w:r w:rsidRPr="000527F9">
        <w:rPr>
          <w:spacing w:val="-11"/>
          <w:lang w:val="es-MX"/>
        </w:rPr>
        <w:t xml:space="preserve"> </w:t>
      </w:r>
      <w:r w:rsidRPr="000527F9">
        <w:rPr>
          <w:lang w:val="es-MX"/>
        </w:rPr>
        <w:t>la</w:t>
      </w:r>
      <w:r w:rsidRPr="000527F9">
        <w:rPr>
          <w:spacing w:val="-10"/>
          <w:lang w:val="es-MX"/>
        </w:rPr>
        <w:t xml:space="preserve"> </w:t>
      </w:r>
      <w:r w:rsidR="000A654D">
        <w:rPr>
          <w:lang w:val="es-MX"/>
        </w:rPr>
        <w:t>entidad f</w:t>
      </w:r>
      <w:r w:rsidR="00EE3F02">
        <w:rPr>
          <w:lang w:val="es-MX"/>
        </w:rPr>
        <w:t>ederativa</w:t>
      </w:r>
    </w:p>
    <w:p w14:paraId="48489503" w14:textId="77777777" w:rsidR="006C1A51" w:rsidRPr="006C1A51" w:rsidRDefault="006C1A51" w:rsidP="001B3C57">
      <w:pPr>
        <w:pStyle w:val="Textoindependiente"/>
        <w:ind w:left="0"/>
        <w:rPr>
          <w:sz w:val="10"/>
          <w:lang w:val="es-MX"/>
        </w:rPr>
      </w:pPr>
    </w:p>
    <w:p w14:paraId="238979FF" w14:textId="77777777" w:rsidR="00AF1AAD" w:rsidRPr="000527F9" w:rsidRDefault="000527F9" w:rsidP="001B3C57">
      <w:pPr>
        <w:pStyle w:val="Textoindependiente"/>
        <w:ind w:left="0"/>
        <w:jc w:val="both"/>
        <w:rPr>
          <w:lang w:val="es-MX"/>
        </w:rPr>
      </w:pPr>
      <w:r w:rsidRPr="000527F9">
        <w:rPr>
          <w:lang w:val="es-MX"/>
        </w:rPr>
        <w:t>Percepción</w:t>
      </w:r>
      <w:r w:rsidRPr="000527F9">
        <w:rPr>
          <w:spacing w:val="-8"/>
          <w:lang w:val="es-MX"/>
        </w:rPr>
        <w:t xml:space="preserve"> </w:t>
      </w:r>
      <w:r w:rsidRPr="000527F9">
        <w:rPr>
          <w:lang w:val="es-MX"/>
        </w:rPr>
        <w:t>de</w:t>
      </w:r>
      <w:r w:rsidRPr="000527F9">
        <w:rPr>
          <w:spacing w:val="-8"/>
          <w:lang w:val="es-MX"/>
        </w:rPr>
        <w:t xml:space="preserve"> </w:t>
      </w:r>
      <w:r w:rsidRPr="000527F9">
        <w:rPr>
          <w:lang w:val="es-MX"/>
        </w:rPr>
        <w:t>la</w:t>
      </w:r>
      <w:r w:rsidRPr="000527F9">
        <w:rPr>
          <w:spacing w:val="-8"/>
          <w:lang w:val="es-MX"/>
        </w:rPr>
        <w:t xml:space="preserve"> </w:t>
      </w:r>
      <w:r w:rsidRPr="000527F9">
        <w:rPr>
          <w:lang w:val="es-MX"/>
        </w:rPr>
        <w:t>población</w:t>
      </w:r>
      <w:r w:rsidRPr="000527F9">
        <w:rPr>
          <w:spacing w:val="-11"/>
          <w:lang w:val="es-MX"/>
        </w:rPr>
        <w:t xml:space="preserve"> </w:t>
      </w:r>
      <w:r w:rsidRPr="000527F9">
        <w:rPr>
          <w:lang w:val="es-MX"/>
        </w:rPr>
        <w:t>respecto</w:t>
      </w:r>
      <w:r w:rsidRPr="000527F9">
        <w:rPr>
          <w:spacing w:val="-8"/>
          <w:lang w:val="es-MX"/>
        </w:rPr>
        <w:t xml:space="preserve"> </w:t>
      </w:r>
      <w:r w:rsidRPr="000527F9">
        <w:rPr>
          <w:lang w:val="es-MX"/>
        </w:rPr>
        <w:t>de</w:t>
      </w:r>
      <w:r w:rsidRPr="000527F9">
        <w:rPr>
          <w:spacing w:val="-8"/>
          <w:lang w:val="es-MX"/>
        </w:rPr>
        <w:t xml:space="preserve"> </w:t>
      </w:r>
      <w:r w:rsidRPr="000527F9">
        <w:rPr>
          <w:lang w:val="es-MX"/>
        </w:rPr>
        <w:t>la</w:t>
      </w:r>
      <w:r w:rsidRPr="000527F9">
        <w:rPr>
          <w:spacing w:val="-8"/>
          <w:lang w:val="es-MX"/>
        </w:rPr>
        <w:t xml:space="preserve"> </w:t>
      </w:r>
      <w:r w:rsidRPr="000527F9">
        <w:rPr>
          <w:lang w:val="es-MX"/>
        </w:rPr>
        <w:t>situación</w:t>
      </w:r>
      <w:r w:rsidR="006C1A51">
        <w:rPr>
          <w:lang w:val="es-MX"/>
        </w:rPr>
        <w:t xml:space="preserve"> </w:t>
      </w:r>
      <w:r w:rsidRPr="000527F9">
        <w:rPr>
          <w:lang w:val="es-MX"/>
        </w:rPr>
        <w:t>que</w:t>
      </w:r>
      <w:r w:rsidRPr="000527F9">
        <w:rPr>
          <w:spacing w:val="-10"/>
          <w:lang w:val="es-MX"/>
        </w:rPr>
        <w:t xml:space="preserve"> </w:t>
      </w:r>
      <w:r w:rsidRPr="000527F9">
        <w:rPr>
          <w:lang w:val="es-MX"/>
        </w:rPr>
        <w:t>guarda</w:t>
      </w:r>
      <w:r w:rsidRPr="000527F9">
        <w:rPr>
          <w:spacing w:val="-8"/>
          <w:lang w:val="es-MX"/>
        </w:rPr>
        <w:t xml:space="preserve"> </w:t>
      </w:r>
      <w:r w:rsidRPr="000527F9">
        <w:rPr>
          <w:lang w:val="es-MX"/>
        </w:rPr>
        <w:t>la</w:t>
      </w:r>
      <w:r w:rsidRPr="000527F9">
        <w:rPr>
          <w:spacing w:val="-10"/>
          <w:lang w:val="es-MX"/>
        </w:rPr>
        <w:t xml:space="preserve"> </w:t>
      </w:r>
      <w:r w:rsidRPr="000527F9">
        <w:rPr>
          <w:lang w:val="es-MX"/>
        </w:rPr>
        <w:t xml:space="preserve">inseguridad pública en su </w:t>
      </w:r>
      <w:r w:rsidR="00EE3F02">
        <w:rPr>
          <w:lang w:val="es-MX"/>
        </w:rPr>
        <w:t>entidad federativa</w:t>
      </w:r>
      <w:r w:rsidRPr="000527F9">
        <w:rPr>
          <w:lang w:val="es-MX"/>
        </w:rPr>
        <w:t>.</w:t>
      </w:r>
    </w:p>
    <w:p w14:paraId="6C19E04F" w14:textId="190999D5" w:rsidR="00AF1AAD" w:rsidRDefault="00687D8A" w:rsidP="008224F2">
      <w:pPr>
        <w:jc w:val="center"/>
        <w:rPr>
          <w:rFonts w:ascii="Arial" w:eastAsia="Arial" w:hAnsi="Arial" w:cs="Arial"/>
          <w:sz w:val="20"/>
          <w:szCs w:val="20"/>
          <w:lang w:val="es-MX"/>
        </w:rPr>
      </w:pPr>
      <w:r>
        <w:rPr>
          <w:rFonts w:ascii="Arial" w:eastAsia="Arial" w:hAnsi="Arial" w:cs="Arial"/>
          <w:noProof/>
          <w:sz w:val="20"/>
          <w:szCs w:val="20"/>
        </w:rPr>
        <w:drawing>
          <wp:inline distT="0" distB="0" distL="0" distR="0" wp14:anchorId="6C02DF78" wp14:editId="205F3F65">
            <wp:extent cx="5882400" cy="3618000"/>
            <wp:effectExtent l="0" t="0" r="4445" b="190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882400" cy="3618000"/>
                    </a:xfrm>
                    <a:prstGeom prst="rect">
                      <a:avLst/>
                    </a:prstGeom>
                    <a:noFill/>
                  </pic:spPr>
                </pic:pic>
              </a:graphicData>
            </a:graphic>
          </wp:inline>
        </w:drawing>
      </w:r>
    </w:p>
    <w:p w14:paraId="37BF2B23" w14:textId="77777777" w:rsidR="00AF1AAD" w:rsidRPr="008224F2" w:rsidRDefault="007400F3" w:rsidP="001B3C57">
      <w:pPr>
        <w:pStyle w:val="Ttulo2"/>
        <w:ind w:left="0"/>
        <w:rPr>
          <w:rFonts w:cs="Arial"/>
          <w:lang w:val="es-MX"/>
        </w:rPr>
      </w:pPr>
      <w:r>
        <w:rPr>
          <w:spacing w:val="-3"/>
          <w:lang w:val="es-MX"/>
        </w:rPr>
        <w:t>Percepción sobre</w:t>
      </w:r>
      <w:r w:rsidR="000A654D">
        <w:rPr>
          <w:spacing w:val="-3"/>
          <w:lang w:val="es-MX"/>
        </w:rPr>
        <w:t xml:space="preserve"> s</w:t>
      </w:r>
      <w:r w:rsidR="000527F9" w:rsidRPr="008224F2">
        <w:rPr>
          <w:spacing w:val="-3"/>
          <w:lang w:val="es-MX"/>
        </w:rPr>
        <w:t>eguridad</w:t>
      </w:r>
      <w:r w:rsidR="000527F9" w:rsidRPr="008224F2">
        <w:rPr>
          <w:spacing w:val="-29"/>
          <w:lang w:val="es-MX"/>
        </w:rPr>
        <w:t xml:space="preserve"> </w:t>
      </w:r>
      <w:r w:rsidR="000A654D">
        <w:rPr>
          <w:lang w:val="es-MX"/>
        </w:rPr>
        <w:t>p</w:t>
      </w:r>
      <w:r w:rsidR="000527F9" w:rsidRPr="008224F2">
        <w:rPr>
          <w:lang w:val="es-MX"/>
        </w:rPr>
        <w:t>ública</w:t>
      </w:r>
      <w:r w:rsidR="008224F2" w:rsidRPr="008224F2">
        <w:rPr>
          <w:lang w:val="es-MX"/>
        </w:rPr>
        <w:t xml:space="preserve"> en distintos lugares</w:t>
      </w:r>
    </w:p>
    <w:p w14:paraId="3BE6C20B" w14:textId="77777777" w:rsidR="00AF1AAD" w:rsidRPr="000256E5" w:rsidRDefault="00AF1AAD">
      <w:pPr>
        <w:spacing w:before="8"/>
        <w:rPr>
          <w:rFonts w:ascii="Arial" w:eastAsia="Arial" w:hAnsi="Arial" w:cs="Arial"/>
          <w:b/>
          <w:bCs/>
          <w:sz w:val="8"/>
          <w:szCs w:val="24"/>
          <w:lang w:val="es-MX"/>
        </w:rPr>
      </w:pPr>
    </w:p>
    <w:p w14:paraId="1EAF0228" w14:textId="6E411F7E" w:rsidR="00AF1AAD" w:rsidRPr="000527F9" w:rsidRDefault="000527F9" w:rsidP="001B3C57">
      <w:pPr>
        <w:spacing w:line="250" w:lineRule="exact"/>
        <w:jc w:val="both"/>
        <w:rPr>
          <w:rFonts w:ascii="Arial" w:eastAsia="Arial" w:hAnsi="Arial" w:cs="Arial"/>
          <w:lang w:val="es-MX"/>
        </w:rPr>
      </w:pPr>
      <w:r w:rsidRPr="000527F9">
        <w:rPr>
          <w:rFonts w:ascii="Arial" w:hAnsi="Arial"/>
          <w:lang w:val="es-MX"/>
        </w:rPr>
        <w:t xml:space="preserve">A nivel nacional, el espacio donde la población de 18 años y más se siente </w:t>
      </w:r>
      <w:r w:rsidRPr="000527F9">
        <w:rPr>
          <w:rFonts w:ascii="Arial" w:hAnsi="Arial"/>
          <w:i/>
          <w:lang w:val="es-MX"/>
        </w:rPr>
        <w:t>más</w:t>
      </w:r>
      <w:r w:rsidRPr="000527F9">
        <w:rPr>
          <w:rFonts w:ascii="Arial" w:hAnsi="Arial"/>
          <w:i/>
          <w:spacing w:val="-14"/>
          <w:lang w:val="es-MX"/>
        </w:rPr>
        <w:t xml:space="preserve"> </w:t>
      </w:r>
      <w:r w:rsidRPr="000527F9">
        <w:rPr>
          <w:rFonts w:ascii="Arial" w:hAnsi="Arial"/>
          <w:i/>
          <w:lang w:val="es-MX"/>
        </w:rPr>
        <w:t>insegura</w:t>
      </w:r>
      <w:r w:rsidR="008C318A">
        <w:rPr>
          <w:rFonts w:ascii="Arial" w:hAnsi="Arial"/>
          <w:lang w:val="es-MX"/>
        </w:rPr>
        <w:t xml:space="preserve"> </w:t>
      </w:r>
      <w:r w:rsidR="000256E5">
        <w:rPr>
          <w:rFonts w:ascii="Arial" w:hAnsi="Arial"/>
          <w:lang w:val="es-MX"/>
        </w:rPr>
        <w:t>es</w:t>
      </w:r>
      <w:r w:rsidRPr="000527F9">
        <w:rPr>
          <w:rFonts w:ascii="Arial" w:hAnsi="Arial"/>
          <w:lang w:val="es-MX"/>
        </w:rPr>
        <w:t xml:space="preserve"> </w:t>
      </w:r>
      <w:r w:rsidR="000256E5">
        <w:rPr>
          <w:rFonts w:ascii="Arial" w:hAnsi="Arial"/>
          <w:lang w:val="es-MX"/>
        </w:rPr>
        <w:t>e</w:t>
      </w:r>
      <w:r w:rsidRPr="000527F9">
        <w:rPr>
          <w:rFonts w:ascii="Arial" w:hAnsi="Arial"/>
          <w:i/>
          <w:lang w:val="es-MX"/>
        </w:rPr>
        <w:t>l cajero automático ubicado en la vía</w:t>
      </w:r>
      <w:r w:rsidRPr="000527F9">
        <w:rPr>
          <w:rFonts w:ascii="Arial" w:hAnsi="Arial"/>
          <w:i/>
          <w:spacing w:val="-15"/>
          <w:lang w:val="es-MX"/>
        </w:rPr>
        <w:t xml:space="preserve"> </w:t>
      </w:r>
      <w:r w:rsidRPr="000527F9">
        <w:rPr>
          <w:rFonts w:ascii="Arial" w:hAnsi="Arial"/>
          <w:i/>
          <w:lang w:val="es-MX"/>
        </w:rPr>
        <w:t>pública</w:t>
      </w:r>
      <w:r w:rsidR="008C318A">
        <w:rPr>
          <w:rFonts w:ascii="Arial" w:hAnsi="Arial"/>
          <w:lang w:val="es-MX"/>
        </w:rPr>
        <w:t xml:space="preserve"> con </w:t>
      </w:r>
      <w:r w:rsidR="008C318A" w:rsidRPr="000527F9">
        <w:rPr>
          <w:rFonts w:ascii="Arial" w:hAnsi="Arial"/>
          <w:b/>
          <w:lang w:val="es-MX"/>
        </w:rPr>
        <w:t>8</w:t>
      </w:r>
      <w:r w:rsidR="00687D8A">
        <w:rPr>
          <w:rFonts w:ascii="Arial" w:hAnsi="Arial"/>
          <w:b/>
          <w:lang w:val="es-MX"/>
        </w:rPr>
        <w:t>2</w:t>
      </w:r>
      <w:r w:rsidR="008C318A" w:rsidRPr="000527F9">
        <w:rPr>
          <w:rFonts w:ascii="Arial" w:hAnsi="Arial"/>
          <w:b/>
          <w:lang w:val="es-MX"/>
        </w:rPr>
        <w:t>.</w:t>
      </w:r>
      <w:r w:rsidR="00687D8A">
        <w:rPr>
          <w:rFonts w:ascii="Arial" w:hAnsi="Arial"/>
          <w:b/>
          <w:lang w:val="es-MX"/>
        </w:rPr>
        <w:t>4</w:t>
      </w:r>
      <w:r w:rsidR="008C318A">
        <w:rPr>
          <w:rFonts w:ascii="Arial" w:hAnsi="Arial"/>
          <w:b/>
          <w:lang w:val="es-MX"/>
        </w:rPr>
        <w:t xml:space="preserve"> por ciento.</w:t>
      </w:r>
    </w:p>
    <w:p w14:paraId="3AF26A0F" w14:textId="2424F5E5" w:rsidR="00AF1AAD" w:rsidRDefault="00687D8A" w:rsidP="00896502">
      <w:pPr>
        <w:jc w:val="center"/>
        <w:rPr>
          <w:rFonts w:ascii="Arial" w:eastAsia="Arial" w:hAnsi="Arial" w:cs="Arial"/>
        </w:rPr>
      </w:pPr>
      <w:r>
        <w:rPr>
          <w:rFonts w:ascii="Arial" w:eastAsia="Arial" w:hAnsi="Arial" w:cs="Arial"/>
          <w:noProof/>
        </w:rPr>
        <w:drawing>
          <wp:inline distT="0" distB="0" distL="0" distR="0" wp14:anchorId="55F5961B" wp14:editId="6144CC5C">
            <wp:extent cx="3694176" cy="2909458"/>
            <wp:effectExtent l="0" t="0" r="190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718744" cy="2928807"/>
                    </a:xfrm>
                    <a:prstGeom prst="rect">
                      <a:avLst/>
                    </a:prstGeom>
                    <a:noFill/>
                  </pic:spPr>
                </pic:pic>
              </a:graphicData>
            </a:graphic>
          </wp:inline>
        </w:drawing>
      </w:r>
    </w:p>
    <w:p w14:paraId="1570A176" w14:textId="77777777" w:rsidR="00687D8A" w:rsidRPr="00687D8A" w:rsidRDefault="00687D8A" w:rsidP="008C1727">
      <w:pPr>
        <w:ind w:firstLine="1843"/>
        <w:jc w:val="both"/>
        <w:rPr>
          <w:rFonts w:ascii="Arial" w:eastAsia="Arial" w:hAnsi="Arial" w:cs="Arial"/>
          <w:sz w:val="12"/>
          <w:szCs w:val="12"/>
          <w:lang w:val="es-MX"/>
        </w:rPr>
      </w:pPr>
      <w:r w:rsidRPr="00687D8A">
        <w:rPr>
          <w:rFonts w:ascii="Arial" w:eastAsia="Arial" w:hAnsi="Arial" w:cs="Arial"/>
          <w:b/>
          <w:bCs/>
          <w:sz w:val="12"/>
          <w:szCs w:val="12"/>
          <w:lang w:val="es-MX"/>
        </w:rPr>
        <w:t>Nota 1</w:t>
      </w:r>
      <w:r w:rsidRPr="00687D8A">
        <w:rPr>
          <w:rFonts w:ascii="Arial" w:eastAsia="Arial" w:hAnsi="Arial" w:cs="Arial"/>
          <w:sz w:val="12"/>
          <w:szCs w:val="12"/>
          <w:lang w:val="es-MX"/>
        </w:rPr>
        <w:t>: El informante pudo haber elegido más de una respuesta.</w:t>
      </w:r>
    </w:p>
    <w:p w14:paraId="1CEEF1ED" w14:textId="5B662A58" w:rsidR="00687D8A" w:rsidRPr="008C1727" w:rsidRDefault="00687D8A" w:rsidP="008C1727">
      <w:pPr>
        <w:ind w:firstLine="1843"/>
        <w:jc w:val="both"/>
        <w:rPr>
          <w:rFonts w:ascii="Arial" w:eastAsia="Arial" w:hAnsi="Arial" w:cs="Arial"/>
          <w:sz w:val="12"/>
          <w:szCs w:val="12"/>
          <w:lang w:val="es-MX"/>
        </w:rPr>
      </w:pPr>
      <w:r w:rsidRPr="00687D8A">
        <w:rPr>
          <w:rFonts w:ascii="Arial" w:eastAsia="Arial" w:hAnsi="Arial" w:cs="Arial"/>
          <w:b/>
          <w:bCs/>
          <w:sz w:val="12"/>
          <w:szCs w:val="12"/>
          <w:lang w:val="es-MX"/>
        </w:rPr>
        <w:t>Nota 2</w:t>
      </w:r>
      <w:r w:rsidRPr="00687D8A">
        <w:rPr>
          <w:rFonts w:ascii="Arial" w:eastAsia="Arial" w:hAnsi="Arial" w:cs="Arial"/>
          <w:sz w:val="12"/>
          <w:szCs w:val="12"/>
          <w:lang w:val="es-MX"/>
        </w:rPr>
        <w:t xml:space="preserve">. Los datos corresponden al período </w:t>
      </w:r>
      <w:r w:rsidRPr="00687D8A">
        <w:rPr>
          <w:rFonts w:ascii="Arial" w:eastAsia="Arial" w:hAnsi="Arial" w:cs="Arial"/>
          <w:b/>
          <w:bCs/>
          <w:sz w:val="12"/>
          <w:szCs w:val="12"/>
          <w:lang w:val="es-MX"/>
        </w:rPr>
        <w:t>marzo-abril de cada año</w:t>
      </w:r>
      <w:r w:rsidRPr="00687D8A">
        <w:rPr>
          <w:rFonts w:ascii="Arial" w:eastAsia="Arial" w:hAnsi="Arial" w:cs="Arial"/>
          <w:sz w:val="12"/>
          <w:szCs w:val="12"/>
          <w:lang w:val="es-MX"/>
        </w:rPr>
        <w:t>.</w:t>
      </w:r>
    </w:p>
    <w:p w14:paraId="678BDC5C" w14:textId="77777777" w:rsidR="00687D8A" w:rsidRPr="00687D8A" w:rsidRDefault="00687D8A" w:rsidP="008C1727">
      <w:pPr>
        <w:ind w:firstLine="1843"/>
        <w:jc w:val="both"/>
        <w:rPr>
          <w:rFonts w:ascii="Arial" w:eastAsia="Arial" w:hAnsi="Arial" w:cs="Arial"/>
          <w:sz w:val="12"/>
          <w:szCs w:val="12"/>
          <w:lang w:val="es-MX"/>
        </w:rPr>
      </w:pPr>
      <w:r w:rsidRPr="00687D8A">
        <w:rPr>
          <w:rFonts w:ascii="Arial" w:eastAsia="Arial" w:hAnsi="Arial" w:cs="Arial"/>
          <w:sz w:val="12"/>
          <w:szCs w:val="12"/>
          <w:lang w:val="es-MX"/>
        </w:rPr>
        <w:t>*</w:t>
      </w:r>
      <w:r w:rsidRPr="00687D8A">
        <w:rPr>
          <w:rFonts w:ascii="Arial" w:eastAsia="Arial" w:hAnsi="Arial" w:cs="Arial"/>
          <w:sz w:val="12"/>
          <w:szCs w:val="12"/>
          <w:vertAlign w:val="superscript"/>
          <w:lang w:val="es-MX"/>
        </w:rPr>
        <w:t xml:space="preserve"> </w:t>
      </w:r>
      <w:r w:rsidRPr="00687D8A">
        <w:rPr>
          <w:rFonts w:ascii="Arial" w:eastAsia="Arial" w:hAnsi="Arial" w:cs="Arial"/>
          <w:sz w:val="12"/>
          <w:szCs w:val="12"/>
          <w:lang w:val="es-MX"/>
        </w:rPr>
        <w:t xml:space="preserve">En estos casos </w:t>
      </w:r>
      <w:r w:rsidRPr="00687D8A">
        <w:rPr>
          <w:rFonts w:ascii="Arial" w:eastAsia="Arial" w:hAnsi="Arial" w:cs="Arial"/>
          <w:b/>
          <w:bCs/>
          <w:sz w:val="12"/>
          <w:szCs w:val="12"/>
          <w:lang w:val="es-MX"/>
        </w:rPr>
        <w:t xml:space="preserve">sí existió </w:t>
      </w:r>
      <w:r w:rsidRPr="00687D8A">
        <w:rPr>
          <w:rFonts w:ascii="Arial" w:eastAsia="Arial" w:hAnsi="Arial" w:cs="Arial"/>
          <w:sz w:val="12"/>
          <w:szCs w:val="12"/>
          <w:lang w:val="es-MX"/>
        </w:rPr>
        <w:t>un cambio estadísticamente significativo con respecto del ejercicio anterior.</w:t>
      </w:r>
    </w:p>
    <w:p w14:paraId="2930C25F" w14:textId="77777777" w:rsidR="0031283D" w:rsidRDefault="0031283D" w:rsidP="0031283D">
      <w:pPr>
        <w:jc w:val="both"/>
        <w:rPr>
          <w:rFonts w:ascii="Arial" w:eastAsia="Arial" w:hAnsi="Arial" w:cs="Arial"/>
          <w:lang w:val="es-MX"/>
        </w:rPr>
      </w:pPr>
      <w:r w:rsidRPr="0031283D">
        <w:rPr>
          <w:rFonts w:ascii="Arial" w:eastAsia="Arial" w:hAnsi="Arial" w:cs="Arial"/>
          <w:lang w:val="es-MX"/>
        </w:rPr>
        <w:lastRenderedPageBreak/>
        <w:t xml:space="preserve">En términos generales, las </w:t>
      </w:r>
      <w:r w:rsidRPr="0031283D">
        <w:rPr>
          <w:rFonts w:ascii="Arial" w:eastAsia="Arial" w:hAnsi="Arial" w:cs="Arial"/>
          <w:i/>
          <w:lang w:val="es-MX"/>
        </w:rPr>
        <w:t>mujeres</w:t>
      </w:r>
      <w:r w:rsidRPr="0031283D">
        <w:rPr>
          <w:rFonts w:ascii="Arial" w:eastAsia="Arial" w:hAnsi="Arial" w:cs="Arial"/>
          <w:lang w:val="es-MX"/>
        </w:rPr>
        <w:t xml:space="preserve"> se sienten m</w:t>
      </w:r>
      <w:r>
        <w:rPr>
          <w:rFonts w:ascii="Arial" w:eastAsia="Arial" w:hAnsi="Arial" w:cs="Arial"/>
          <w:lang w:val="es-MX"/>
        </w:rPr>
        <w:t xml:space="preserve">ás inseguras que los </w:t>
      </w:r>
      <w:r w:rsidRPr="0031283D">
        <w:rPr>
          <w:rFonts w:ascii="Arial" w:eastAsia="Arial" w:hAnsi="Arial" w:cs="Arial"/>
          <w:i/>
          <w:lang w:val="es-MX"/>
        </w:rPr>
        <w:t>hombres</w:t>
      </w:r>
      <w:r>
        <w:rPr>
          <w:rFonts w:ascii="Arial" w:eastAsia="Arial" w:hAnsi="Arial" w:cs="Arial"/>
          <w:lang w:val="es-MX"/>
        </w:rPr>
        <w:t xml:space="preserve"> en diversos lugares públicos o privados.</w:t>
      </w:r>
    </w:p>
    <w:p w14:paraId="4E9D763C" w14:textId="77777777" w:rsidR="00F36A84" w:rsidRPr="0031283D" w:rsidRDefault="00F36A84" w:rsidP="0031283D">
      <w:pPr>
        <w:jc w:val="both"/>
        <w:rPr>
          <w:rFonts w:ascii="Arial" w:eastAsia="Arial" w:hAnsi="Arial" w:cs="Arial"/>
          <w:lang w:val="es-MX"/>
        </w:rPr>
      </w:pPr>
    </w:p>
    <w:p w14:paraId="09CDAD6F" w14:textId="2DE56836" w:rsidR="0031283D" w:rsidRDefault="00687D8A" w:rsidP="00896502">
      <w:pPr>
        <w:jc w:val="center"/>
        <w:rPr>
          <w:rFonts w:ascii="Arial" w:eastAsia="Arial" w:hAnsi="Arial" w:cs="Arial"/>
        </w:rPr>
      </w:pPr>
      <w:r>
        <w:rPr>
          <w:rFonts w:ascii="Arial" w:eastAsia="Arial" w:hAnsi="Arial" w:cs="Arial"/>
          <w:noProof/>
        </w:rPr>
        <w:drawing>
          <wp:inline distT="0" distB="0" distL="0" distR="0" wp14:anchorId="0CF8BFAC" wp14:editId="2AD35798">
            <wp:extent cx="4246509" cy="3116275"/>
            <wp:effectExtent l="0" t="0" r="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4312985" cy="3165058"/>
                    </a:xfrm>
                    <a:prstGeom prst="rect">
                      <a:avLst/>
                    </a:prstGeom>
                    <a:noFill/>
                  </pic:spPr>
                </pic:pic>
              </a:graphicData>
            </a:graphic>
          </wp:inline>
        </w:drawing>
      </w:r>
    </w:p>
    <w:p w14:paraId="710CC055" w14:textId="0B372404" w:rsidR="00DC7A1A" w:rsidRPr="00DC7A1A" w:rsidRDefault="00DC7A1A" w:rsidP="00DC7A1A">
      <w:pPr>
        <w:spacing w:before="10"/>
        <w:rPr>
          <w:rFonts w:ascii="Arial" w:eastAsia="Arial" w:hAnsi="Arial" w:cs="Arial"/>
          <w:bCs/>
          <w:sz w:val="12"/>
          <w:szCs w:val="12"/>
          <w:lang w:val="es-MX"/>
        </w:rPr>
      </w:pPr>
      <w:r>
        <w:rPr>
          <w:rFonts w:ascii="Arial" w:eastAsia="Arial" w:hAnsi="Arial" w:cs="Arial"/>
          <w:b/>
          <w:sz w:val="12"/>
          <w:szCs w:val="12"/>
          <w:lang w:val="es-MX"/>
        </w:rPr>
        <w:t xml:space="preserve">                                                         </w:t>
      </w:r>
      <w:r w:rsidRPr="00DC7A1A">
        <w:rPr>
          <w:rFonts w:ascii="Arial" w:eastAsia="Arial" w:hAnsi="Arial" w:cs="Arial"/>
          <w:b/>
          <w:sz w:val="12"/>
          <w:szCs w:val="12"/>
          <w:lang w:val="es-MX"/>
        </w:rPr>
        <w:t xml:space="preserve">Nota 1: </w:t>
      </w:r>
      <w:r w:rsidRPr="00DC7A1A">
        <w:rPr>
          <w:rFonts w:ascii="Arial" w:eastAsia="Arial" w:hAnsi="Arial" w:cs="Arial"/>
          <w:bCs/>
          <w:sz w:val="12"/>
          <w:szCs w:val="12"/>
          <w:lang w:val="es-MX"/>
        </w:rPr>
        <w:t>El informante pudo haber elegido más de una respuesta.</w:t>
      </w:r>
    </w:p>
    <w:p w14:paraId="6FEEC5E4" w14:textId="5B1D088C" w:rsidR="00AF1AAD" w:rsidRDefault="00DC7A1A" w:rsidP="00DC7A1A">
      <w:pPr>
        <w:spacing w:before="10"/>
        <w:rPr>
          <w:rFonts w:ascii="Arial" w:eastAsia="Arial" w:hAnsi="Arial" w:cs="Arial"/>
          <w:b/>
          <w:sz w:val="12"/>
          <w:szCs w:val="12"/>
          <w:lang w:val="es-MX"/>
        </w:rPr>
      </w:pPr>
      <w:r>
        <w:rPr>
          <w:rFonts w:ascii="Arial" w:eastAsia="Arial" w:hAnsi="Arial" w:cs="Arial"/>
          <w:b/>
          <w:sz w:val="12"/>
          <w:szCs w:val="12"/>
          <w:lang w:val="es-MX"/>
        </w:rPr>
        <w:t xml:space="preserve">                                                         </w:t>
      </w:r>
      <w:r w:rsidRPr="00DC7A1A">
        <w:rPr>
          <w:rFonts w:ascii="Arial" w:eastAsia="Arial" w:hAnsi="Arial" w:cs="Arial"/>
          <w:b/>
          <w:sz w:val="12"/>
          <w:szCs w:val="12"/>
          <w:lang w:val="es-MX"/>
        </w:rPr>
        <w:t xml:space="preserve">Nota 2. </w:t>
      </w:r>
      <w:r w:rsidRPr="00DC7A1A">
        <w:rPr>
          <w:rFonts w:ascii="Arial" w:eastAsia="Arial" w:hAnsi="Arial" w:cs="Arial"/>
          <w:bCs/>
          <w:sz w:val="12"/>
          <w:szCs w:val="12"/>
          <w:lang w:val="es-MX"/>
        </w:rPr>
        <w:t>Los datos corresponden al período</w:t>
      </w:r>
      <w:r w:rsidRPr="00DC7A1A">
        <w:rPr>
          <w:rFonts w:ascii="Arial" w:eastAsia="Arial" w:hAnsi="Arial" w:cs="Arial"/>
          <w:b/>
          <w:sz w:val="12"/>
          <w:szCs w:val="12"/>
          <w:lang w:val="es-MX"/>
        </w:rPr>
        <w:t xml:space="preserve"> marzo-abril de </w:t>
      </w:r>
      <w:r>
        <w:rPr>
          <w:rFonts w:ascii="Arial" w:eastAsia="Arial" w:hAnsi="Arial" w:cs="Arial"/>
          <w:b/>
          <w:sz w:val="12"/>
          <w:szCs w:val="12"/>
          <w:lang w:val="es-MX"/>
        </w:rPr>
        <w:t>2019</w:t>
      </w:r>
      <w:r w:rsidRPr="00DC7A1A">
        <w:rPr>
          <w:rFonts w:ascii="Arial" w:eastAsia="Arial" w:hAnsi="Arial" w:cs="Arial"/>
          <w:b/>
          <w:sz w:val="12"/>
          <w:szCs w:val="12"/>
          <w:lang w:val="es-MX"/>
        </w:rPr>
        <w:t>.</w:t>
      </w:r>
    </w:p>
    <w:p w14:paraId="03DDCDB6" w14:textId="77777777" w:rsidR="00DC7A1A" w:rsidRDefault="00DC7A1A" w:rsidP="00DC7A1A">
      <w:pPr>
        <w:spacing w:before="10"/>
        <w:rPr>
          <w:rFonts w:ascii="Arial" w:eastAsia="Arial" w:hAnsi="Arial" w:cs="Arial"/>
          <w:sz w:val="19"/>
          <w:szCs w:val="19"/>
          <w:lang w:val="es-MX"/>
        </w:rPr>
      </w:pPr>
    </w:p>
    <w:p w14:paraId="362A9CA3" w14:textId="5ADCD797" w:rsidR="00896502" w:rsidRDefault="00896502" w:rsidP="001B3C57">
      <w:pPr>
        <w:jc w:val="both"/>
        <w:rPr>
          <w:rFonts w:ascii="Arial" w:hAnsi="Arial"/>
          <w:b/>
          <w:sz w:val="24"/>
          <w:lang w:val="es-MX"/>
        </w:rPr>
      </w:pPr>
      <w:r w:rsidRPr="00896502">
        <w:rPr>
          <w:rFonts w:ascii="Arial" w:hAnsi="Arial"/>
          <w:b/>
          <w:sz w:val="24"/>
          <w:lang w:val="es-MX"/>
        </w:rPr>
        <w:t>Atestigua</w:t>
      </w:r>
      <w:r w:rsidR="0089361B">
        <w:rPr>
          <w:rFonts w:ascii="Arial" w:hAnsi="Arial"/>
          <w:b/>
          <w:sz w:val="24"/>
          <w:lang w:val="es-MX"/>
        </w:rPr>
        <w:t>ción</w:t>
      </w:r>
      <w:r w:rsidRPr="00896502">
        <w:rPr>
          <w:rFonts w:ascii="Arial" w:hAnsi="Arial"/>
          <w:b/>
          <w:sz w:val="24"/>
          <w:lang w:val="es-MX"/>
        </w:rPr>
        <w:t xml:space="preserve"> de conductas delictivas o antisociales</w:t>
      </w:r>
    </w:p>
    <w:p w14:paraId="1BC7E6C5" w14:textId="77777777" w:rsidR="00896502" w:rsidRPr="00896502" w:rsidRDefault="00896502">
      <w:pPr>
        <w:ind w:left="119" w:right="337"/>
        <w:jc w:val="both"/>
        <w:rPr>
          <w:rFonts w:ascii="Arial" w:hAnsi="Arial"/>
          <w:b/>
          <w:sz w:val="24"/>
          <w:lang w:val="es-MX"/>
        </w:rPr>
      </w:pPr>
    </w:p>
    <w:p w14:paraId="5EECC6F7" w14:textId="0C0B7CC2" w:rsidR="00AF1AAD" w:rsidRPr="000527F9" w:rsidRDefault="000527F9" w:rsidP="001B3C57">
      <w:pPr>
        <w:jc w:val="both"/>
        <w:rPr>
          <w:rFonts w:ascii="Arial" w:eastAsia="Arial" w:hAnsi="Arial" w:cs="Arial"/>
          <w:lang w:val="es-MX"/>
        </w:rPr>
      </w:pPr>
      <w:r w:rsidRPr="000527F9">
        <w:rPr>
          <w:rFonts w:ascii="Arial" w:hAnsi="Arial"/>
          <w:lang w:val="es-MX"/>
        </w:rPr>
        <w:t xml:space="preserve">A nivel </w:t>
      </w:r>
      <w:r w:rsidRPr="000527F9">
        <w:rPr>
          <w:rFonts w:ascii="Arial" w:hAnsi="Arial"/>
          <w:spacing w:val="-3"/>
          <w:lang w:val="es-MX"/>
        </w:rPr>
        <w:t xml:space="preserve">nacional, </w:t>
      </w:r>
      <w:r w:rsidRPr="000527F9">
        <w:rPr>
          <w:rFonts w:ascii="Arial" w:hAnsi="Arial"/>
          <w:b/>
          <w:lang w:val="es-MX"/>
        </w:rPr>
        <w:t>6</w:t>
      </w:r>
      <w:r w:rsidR="003C022D">
        <w:rPr>
          <w:rFonts w:ascii="Arial" w:hAnsi="Arial"/>
          <w:b/>
          <w:lang w:val="es-MX"/>
        </w:rPr>
        <w:t>5</w:t>
      </w:r>
      <w:r w:rsidRPr="000527F9">
        <w:rPr>
          <w:rFonts w:ascii="Arial" w:hAnsi="Arial"/>
          <w:b/>
          <w:lang w:val="es-MX"/>
        </w:rPr>
        <w:t>.</w:t>
      </w:r>
      <w:r w:rsidR="00256AEB">
        <w:rPr>
          <w:rFonts w:ascii="Arial" w:hAnsi="Arial"/>
          <w:b/>
          <w:lang w:val="es-MX"/>
        </w:rPr>
        <w:t>4</w:t>
      </w:r>
      <w:r w:rsidRPr="000527F9">
        <w:rPr>
          <w:rFonts w:ascii="Arial" w:hAnsi="Arial"/>
          <w:b/>
          <w:lang w:val="es-MX"/>
        </w:rPr>
        <w:t xml:space="preserve">% </w:t>
      </w:r>
      <w:r w:rsidRPr="000527F9">
        <w:rPr>
          <w:rFonts w:ascii="Arial" w:hAnsi="Arial"/>
          <w:lang w:val="es-MX"/>
        </w:rPr>
        <w:t xml:space="preserve">de </w:t>
      </w:r>
      <w:r w:rsidR="004E024B">
        <w:rPr>
          <w:rFonts w:ascii="Arial" w:hAnsi="Arial"/>
          <w:spacing w:val="-3"/>
          <w:lang w:val="es-MX"/>
        </w:rPr>
        <w:t>la población de</w:t>
      </w:r>
      <w:r w:rsidRPr="000527F9">
        <w:rPr>
          <w:rFonts w:ascii="Arial" w:hAnsi="Arial"/>
          <w:spacing w:val="-3"/>
          <w:lang w:val="es-MX"/>
        </w:rPr>
        <w:t xml:space="preserve"> </w:t>
      </w:r>
      <w:r w:rsidR="004E024B">
        <w:rPr>
          <w:rFonts w:ascii="Arial" w:hAnsi="Arial"/>
          <w:lang w:val="es-MX"/>
        </w:rPr>
        <w:t>18 años y más</w:t>
      </w:r>
      <w:r w:rsidRPr="000527F9">
        <w:rPr>
          <w:rFonts w:ascii="Arial" w:hAnsi="Arial"/>
          <w:lang w:val="es-MX"/>
        </w:rPr>
        <w:t xml:space="preserve"> </w:t>
      </w:r>
      <w:r w:rsidRPr="000527F9">
        <w:rPr>
          <w:rFonts w:ascii="Arial" w:hAnsi="Arial"/>
          <w:spacing w:val="-3"/>
          <w:lang w:val="es-MX"/>
        </w:rPr>
        <w:t xml:space="preserve">identifica </w:t>
      </w:r>
      <w:r w:rsidR="004E024B">
        <w:rPr>
          <w:rFonts w:ascii="Arial" w:hAnsi="Arial"/>
          <w:lang w:val="es-MX"/>
        </w:rPr>
        <w:t>en</w:t>
      </w:r>
      <w:r w:rsidRPr="000527F9">
        <w:rPr>
          <w:rFonts w:ascii="Arial" w:hAnsi="Arial"/>
          <w:lang w:val="es-MX"/>
        </w:rPr>
        <w:t xml:space="preserve"> los</w:t>
      </w:r>
      <w:r w:rsidRPr="000527F9">
        <w:rPr>
          <w:rFonts w:ascii="Arial" w:hAnsi="Arial"/>
          <w:spacing w:val="-14"/>
          <w:lang w:val="es-MX"/>
        </w:rPr>
        <w:t xml:space="preserve"> </w:t>
      </w:r>
      <w:r w:rsidRPr="000527F9">
        <w:rPr>
          <w:rFonts w:ascii="Arial" w:hAnsi="Arial"/>
          <w:spacing w:val="-3"/>
          <w:lang w:val="es-MX"/>
        </w:rPr>
        <w:t xml:space="preserve">alrededores </w:t>
      </w:r>
      <w:r w:rsidRPr="000527F9">
        <w:rPr>
          <w:rFonts w:ascii="Arial" w:hAnsi="Arial"/>
          <w:lang w:val="es-MX"/>
        </w:rPr>
        <w:t xml:space="preserve">de </w:t>
      </w:r>
      <w:r w:rsidRPr="000527F9">
        <w:rPr>
          <w:rFonts w:ascii="Arial" w:hAnsi="Arial"/>
          <w:spacing w:val="-3"/>
          <w:lang w:val="es-MX"/>
        </w:rPr>
        <w:t xml:space="preserve">su vivienda, </w:t>
      </w:r>
      <w:r w:rsidRPr="000527F9">
        <w:rPr>
          <w:rFonts w:ascii="Arial" w:hAnsi="Arial"/>
          <w:lang w:val="es-MX"/>
        </w:rPr>
        <w:t xml:space="preserve">como primera </w:t>
      </w:r>
      <w:r w:rsidRPr="000527F9">
        <w:rPr>
          <w:rFonts w:ascii="Arial" w:hAnsi="Arial"/>
          <w:i/>
          <w:lang w:val="es-MX"/>
        </w:rPr>
        <w:t xml:space="preserve">conducta </w:t>
      </w:r>
      <w:r w:rsidRPr="000527F9">
        <w:rPr>
          <w:rFonts w:ascii="Arial" w:hAnsi="Arial"/>
          <w:i/>
          <w:spacing w:val="-3"/>
          <w:lang w:val="es-MX"/>
        </w:rPr>
        <w:t xml:space="preserve">delictiva </w:t>
      </w:r>
      <w:r w:rsidRPr="000527F9">
        <w:rPr>
          <w:rFonts w:ascii="Arial" w:hAnsi="Arial"/>
          <w:i/>
          <w:lang w:val="es-MX"/>
        </w:rPr>
        <w:t>o antisocial</w:t>
      </w:r>
      <w:r w:rsidRPr="000527F9">
        <w:rPr>
          <w:rFonts w:ascii="Arial" w:hAnsi="Arial"/>
          <w:lang w:val="es-MX"/>
        </w:rPr>
        <w:t xml:space="preserve">, el </w:t>
      </w:r>
      <w:r w:rsidRPr="000527F9">
        <w:rPr>
          <w:rFonts w:ascii="Arial" w:hAnsi="Arial"/>
          <w:i/>
          <w:lang w:val="es-MX"/>
        </w:rPr>
        <w:t>consumo de alcohol en</w:t>
      </w:r>
      <w:r w:rsidRPr="000527F9">
        <w:rPr>
          <w:rFonts w:ascii="Arial" w:hAnsi="Arial"/>
          <w:i/>
          <w:spacing w:val="8"/>
          <w:lang w:val="es-MX"/>
        </w:rPr>
        <w:t xml:space="preserve"> </w:t>
      </w:r>
      <w:r w:rsidRPr="000527F9">
        <w:rPr>
          <w:rFonts w:ascii="Arial" w:hAnsi="Arial"/>
          <w:i/>
          <w:lang w:val="es-MX"/>
        </w:rPr>
        <w:t>la calle</w:t>
      </w:r>
      <w:r w:rsidRPr="000527F9">
        <w:rPr>
          <w:rFonts w:ascii="Arial" w:hAnsi="Arial"/>
          <w:lang w:val="es-MX"/>
        </w:rPr>
        <w:t>.</w:t>
      </w:r>
    </w:p>
    <w:p w14:paraId="3C99E2CC" w14:textId="689FA354" w:rsidR="00AF1AAD" w:rsidRDefault="003C022D" w:rsidP="00896502">
      <w:pPr>
        <w:jc w:val="both"/>
        <w:rPr>
          <w:rFonts w:ascii="Arial" w:eastAsia="Arial" w:hAnsi="Arial" w:cs="Arial"/>
          <w:sz w:val="20"/>
          <w:szCs w:val="20"/>
          <w:lang w:val="es-MX"/>
        </w:rPr>
      </w:pPr>
      <w:r>
        <w:rPr>
          <w:rFonts w:ascii="Arial" w:eastAsia="Arial" w:hAnsi="Arial" w:cs="Arial"/>
          <w:noProof/>
          <w:sz w:val="20"/>
          <w:szCs w:val="20"/>
        </w:rPr>
        <w:drawing>
          <wp:inline distT="0" distB="0" distL="0" distR="0" wp14:anchorId="0CA75222" wp14:editId="0F583F70">
            <wp:extent cx="6164156" cy="2563967"/>
            <wp:effectExtent l="0" t="0" r="8255" b="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246912" cy="2598389"/>
                    </a:xfrm>
                    <a:prstGeom prst="rect">
                      <a:avLst/>
                    </a:prstGeom>
                    <a:noFill/>
                  </pic:spPr>
                </pic:pic>
              </a:graphicData>
            </a:graphic>
          </wp:inline>
        </w:drawing>
      </w:r>
    </w:p>
    <w:p w14:paraId="769E899E" w14:textId="13654B65" w:rsidR="00AF1AAD" w:rsidRDefault="00AF1AAD">
      <w:pPr>
        <w:spacing w:before="9"/>
        <w:rPr>
          <w:rFonts w:ascii="Arial" w:eastAsia="Arial" w:hAnsi="Arial" w:cs="Arial"/>
          <w:sz w:val="4"/>
          <w:szCs w:val="4"/>
        </w:rPr>
      </w:pPr>
    </w:p>
    <w:p w14:paraId="33F83B5A" w14:textId="77777777" w:rsidR="003C022D" w:rsidRPr="003C022D" w:rsidRDefault="003C022D" w:rsidP="003C022D">
      <w:pPr>
        <w:ind w:firstLine="119"/>
        <w:rPr>
          <w:rFonts w:ascii="Arial" w:eastAsia="Arial" w:hAnsi="Arial" w:cs="Arial"/>
          <w:bCs/>
          <w:sz w:val="12"/>
          <w:szCs w:val="12"/>
          <w:lang w:val="es-MX"/>
        </w:rPr>
      </w:pPr>
      <w:r w:rsidRPr="003C022D">
        <w:rPr>
          <w:rFonts w:ascii="Arial" w:eastAsia="Arial" w:hAnsi="Arial" w:cs="Arial"/>
          <w:b/>
          <w:bCs/>
          <w:sz w:val="12"/>
          <w:szCs w:val="12"/>
          <w:lang w:val="es-MX"/>
        </w:rPr>
        <w:t>Nota 1</w:t>
      </w:r>
      <w:r w:rsidRPr="003C022D">
        <w:rPr>
          <w:rFonts w:ascii="Arial" w:eastAsia="Arial" w:hAnsi="Arial" w:cs="Arial"/>
          <w:b/>
          <w:sz w:val="12"/>
          <w:szCs w:val="12"/>
          <w:lang w:val="es-MX"/>
        </w:rPr>
        <w:t xml:space="preserve">: </w:t>
      </w:r>
      <w:r w:rsidRPr="003C022D">
        <w:rPr>
          <w:rFonts w:ascii="Arial" w:eastAsia="Arial" w:hAnsi="Arial" w:cs="Arial"/>
          <w:bCs/>
          <w:sz w:val="12"/>
          <w:szCs w:val="12"/>
          <w:lang w:val="es-MX"/>
        </w:rPr>
        <w:t>El informante pudo haber elegido más de una respuesta.</w:t>
      </w:r>
    </w:p>
    <w:p w14:paraId="5509BF3D" w14:textId="7D4EE695" w:rsidR="003C022D" w:rsidRPr="008C1727" w:rsidRDefault="003C022D" w:rsidP="003C022D">
      <w:pPr>
        <w:ind w:firstLine="119"/>
        <w:rPr>
          <w:rFonts w:ascii="Arial" w:eastAsia="Arial" w:hAnsi="Arial" w:cs="Arial"/>
          <w:bCs/>
          <w:sz w:val="12"/>
          <w:szCs w:val="12"/>
          <w:lang w:val="es-MX"/>
        </w:rPr>
      </w:pPr>
      <w:r w:rsidRPr="003C022D">
        <w:rPr>
          <w:rFonts w:ascii="Arial" w:eastAsia="Arial" w:hAnsi="Arial" w:cs="Arial"/>
          <w:b/>
          <w:bCs/>
          <w:sz w:val="12"/>
          <w:szCs w:val="12"/>
          <w:lang w:val="es-MX"/>
        </w:rPr>
        <w:t>Nota 2</w:t>
      </w:r>
      <w:r w:rsidRPr="003C022D">
        <w:rPr>
          <w:rFonts w:ascii="Arial" w:eastAsia="Arial" w:hAnsi="Arial" w:cs="Arial"/>
          <w:b/>
          <w:sz w:val="12"/>
          <w:szCs w:val="12"/>
          <w:lang w:val="es-MX"/>
        </w:rPr>
        <w:t>.</w:t>
      </w:r>
      <w:r w:rsidRPr="003C022D">
        <w:rPr>
          <w:rFonts w:ascii="Arial" w:eastAsia="Arial" w:hAnsi="Arial" w:cs="Arial"/>
          <w:bCs/>
          <w:sz w:val="12"/>
          <w:szCs w:val="12"/>
          <w:lang w:val="es-MX"/>
        </w:rPr>
        <w:t xml:space="preserve"> Los datos corresponden al período </w:t>
      </w:r>
      <w:r w:rsidRPr="003C022D">
        <w:rPr>
          <w:rFonts w:ascii="Arial" w:eastAsia="Arial" w:hAnsi="Arial" w:cs="Arial"/>
          <w:b/>
          <w:sz w:val="12"/>
          <w:szCs w:val="12"/>
          <w:lang w:val="es-MX"/>
        </w:rPr>
        <w:t>marzo-abril de cada año</w:t>
      </w:r>
      <w:r w:rsidRPr="003C022D">
        <w:rPr>
          <w:rFonts w:ascii="Arial" w:eastAsia="Arial" w:hAnsi="Arial" w:cs="Arial"/>
          <w:bCs/>
          <w:sz w:val="12"/>
          <w:szCs w:val="12"/>
          <w:lang w:val="es-MX"/>
        </w:rPr>
        <w:t>.</w:t>
      </w:r>
    </w:p>
    <w:p w14:paraId="56F0E5DA" w14:textId="639BA006" w:rsidR="003C022D" w:rsidRPr="003C022D" w:rsidRDefault="003C022D" w:rsidP="003C022D">
      <w:pPr>
        <w:ind w:firstLine="119"/>
        <w:rPr>
          <w:rFonts w:ascii="Arial" w:eastAsia="Arial" w:hAnsi="Arial" w:cs="Arial"/>
          <w:bCs/>
          <w:sz w:val="12"/>
          <w:szCs w:val="12"/>
          <w:lang w:val="es-MX"/>
        </w:rPr>
      </w:pPr>
      <w:r w:rsidRPr="00D05305">
        <w:rPr>
          <w:rFonts w:ascii="Arial" w:eastAsia="Arial" w:hAnsi="Arial" w:cs="Arial"/>
          <w:bCs/>
          <w:sz w:val="12"/>
          <w:szCs w:val="12"/>
          <w:lang w:val="es-MX"/>
        </w:rPr>
        <w:t>* En estos casos sí existió un cambio estadísticamente significativo con respecto del ejercicio</w:t>
      </w:r>
    </w:p>
    <w:p w14:paraId="3B12669D" w14:textId="07D7FD71" w:rsidR="00AF1AAD" w:rsidRDefault="00AF1AAD" w:rsidP="00896502">
      <w:pPr>
        <w:spacing w:line="276" w:lineRule="exact"/>
        <w:ind w:firstLine="119"/>
        <w:rPr>
          <w:rFonts w:ascii="Arial" w:eastAsia="Arial" w:hAnsi="Arial" w:cs="Arial"/>
          <w:sz w:val="14"/>
          <w:szCs w:val="14"/>
          <w:lang w:val="es-MX"/>
        </w:rPr>
      </w:pPr>
    </w:p>
    <w:p w14:paraId="04229D5D" w14:textId="77777777" w:rsidR="003C022D" w:rsidRDefault="003C022D" w:rsidP="00896502">
      <w:pPr>
        <w:spacing w:line="276" w:lineRule="exact"/>
        <w:ind w:firstLine="119"/>
        <w:rPr>
          <w:rFonts w:ascii="Arial" w:eastAsia="Arial" w:hAnsi="Arial" w:cs="Arial"/>
          <w:sz w:val="14"/>
          <w:szCs w:val="14"/>
          <w:lang w:val="es-MX"/>
        </w:rPr>
      </w:pPr>
    </w:p>
    <w:p w14:paraId="4BF76462" w14:textId="77777777" w:rsidR="006C1A51" w:rsidRDefault="006C1A51">
      <w:pPr>
        <w:pStyle w:val="Ttulo2"/>
        <w:spacing w:line="272" w:lineRule="exact"/>
        <w:jc w:val="both"/>
        <w:rPr>
          <w:lang w:val="es-MX"/>
        </w:rPr>
      </w:pPr>
    </w:p>
    <w:p w14:paraId="5EFF0BDC" w14:textId="77777777" w:rsidR="00AF1AAD" w:rsidRPr="000527F9" w:rsidRDefault="000527F9" w:rsidP="001B3C57">
      <w:pPr>
        <w:pStyle w:val="Ttulo2"/>
        <w:spacing w:line="272" w:lineRule="exact"/>
        <w:ind w:left="0"/>
        <w:jc w:val="both"/>
        <w:rPr>
          <w:b w:val="0"/>
          <w:bCs w:val="0"/>
          <w:lang w:val="es-MX"/>
        </w:rPr>
      </w:pPr>
      <w:r w:rsidRPr="000527F9">
        <w:rPr>
          <w:lang w:val="es-MX"/>
        </w:rPr>
        <w:lastRenderedPageBreak/>
        <w:t>Cambio en</w:t>
      </w:r>
      <w:r w:rsidRPr="000527F9">
        <w:rPr>
          <w:spacing w:val="10"/>
          <w:lang w:val="es-MX"/>
        </w:rPr>
        <w:t xml:space="preserve"> </w:t>
      </w:r>
      <w:r w:rsidRPr="000527F9">
        <w:rPr>
          <w:spacing w:val="-4"/>
          <w:lang w:val="es-MX"/>
        </w:rPr>
        <w:t>comportamientos</w:t>
      </w:r>
    </w:p>
    <w:p w14:paraId="7976CD3C" w14:textId="77777777" w:rsidR="001B3C57" w:rsidRPr="001B3C57" w:rsidRDefault="001B3C57" w:rsidP="001B3C57">
      <w:pPr>
        <w:spacing w:line="237" w:lineRule="auto"/>
        <w:jc w:val="both"/>
        <w:rPr>
          <w:rFonts w:ascii="Arial" w:hAnsi="Arial"/>
          <w:sz w:val="14"/>
          <w:lang w:val="es-MX"/>
        </w:rPr>
      </w:pPr>
    </w:p>
    <w:p w14:paraId="5DAC8097" w14:textId="577ECD78" w:rsidR="00AF1AAD" w:rsidRPr="000527F9" w:rsidRDefault="000527F9" w:rsidP="001B3C57">
      <w:pPr>
        <w:spacing w:line="237" w:lineRule="auto"/>
        <w:jc w:val="both"/>
        <w:rPr>
          <w:rFonts w:ascii="Arial" w:eastAsia="Arial" w:hAnsi="Arial" w:cs="Arial"/>
          <w:lang w:val="es-MX"/>
        </w:rPr>
      </w:pPr>
      <w:r w:rsidRPr="000527F9">
        <w:rPr>
          <w:rFonts w:ascii="Arial" w:hAnsi="Arial"/>
          <w:lang w:val="es-MX"/>
        </w:rPr>
        <w:t>A</w:t>
      </w:r>
      <w:r w:rsidRPr="000527F9">
        <w:rPr>
          <w:rFonts w:ascii="Arial" w:hAnsi="Arial"/>
          <w:spacing w:val="-3"/>
          <w:lang w:val="es-MX"/>
        </w:rPr>
        <w:t xml:space="preserve"> </w:t>
      </w:r>
      <w:r w:rsidRPr="000527F9">
        <w:rPr>
          <w:rFonts w:ascii="Arial" w:hAnsi="Arial"/>
          <w:lang w:val="es-MX"/>
        </w:rPr>
        <w:t>nivel</w:t>
      </w:r>
      <w:r w:rsidRPr="000527F9">
        <w:rPr>
          <w:rFonts w:ascii="Arial" w:hAnsi="Arial"/>
          <w:spacing w:val="-4"/>
          <w:lang w:val="es-MX"/>
        </w:rPr>
        <w:t xml:space="preserve"> </w:t>
      </w:r>
      <w:r w:rsidRPr="000527F9">
        <w:rPr>
          <w:rFonts w:ascii="Arial" w:hAnsi="Arial"/>
          <w:lang w:val="es-MX"/>
        </w:rPr>
        <w:t>nacional,</w:t>
      </w:r>
      <w:r w:rsidRPr="000527F9">
        <w:rPr>
          <w:rFonts w:ascii="Arial" w:hAnsi="Arial"/>
          <w:spacing w:val="-2"/>
          <w:lang w:val="es-MX"/>
        </w:rPr>
        <w:t xml:space="preserve"> </w:t>
      </w:r>
      <w:r w:rsidRPr="000527F9">
        <w:rPr>
          <w:rFonts w:ascii="Arial" w:hAnsi="Arial"/>
          <w:lang w:val="es-MX"/>
        </w:rPr>
        <w:t>las</w:t>
      </w:r>
      <w:r w:rsidRPr="000527F9">
        <w:rPr>
          <w:rFonts w:ascii="Arial" w:hAnsi="Arial"/>
          <w:spacing w:val="-3"/>
          <w:lang w:val="es-MX"/>
        </w:rPr>
        <w:t xml:space="preserve"> </w:t>
      </w:r>
      <w:r w:rsidRPr="000527F9">
        <w:rPr>
          <w:rFonts w:ascii="Arial" w:hAnsi="Arial"/>
          <w:lang w:val="es-MX"/>
        </w:rPr>
        <w:t>actividades</w:t>
      </w:r>
      <w:r w:rsidRPr="000527F9">
        <w:rPr>
          <w:rFonts w:ascii="Arial" w:hAnsi="Arial"/>
          <w:spacing w:val="-3"/>
          <w:lang w:val="es-MX"/>
        </w:rPr>
        <w:t xml:space="preserve"> </w:t>
      </w:r>
      <w:r w:rsidRPr="000527F9">
        <w:rPr>
          <w:rFonts w:ascii="Arial" w:hAnsi="Arial"/>
          <w:lang w:val="es-MX"/>
        </w:rPr>
        <w:t>cotidianas</w:t>
      </w:r>
      <w:r w:rsidRPr="000527F9">
        <w:rPr>
          <w:rFonts w:ascii="Arial" w:hAnsi="Arial"/>
          <w:spacing w:val="-8"/>
          <w:lang w:val="es-MX"/>
        </w:rPr>
        <w:t xml:space="preserve"> </w:t>
      </w:r>
      <w:r w:rsidRPr="000527F9">
        <w:rPr>
          <w:rFonts w:ascii="Arial" w:hAnsi="Arial"/>
          <w:lang w:val="es-MX"/>
        </w:rPr>
        <w:t>que</w:t>
      </w:r>
      <w:r w:rsidRPr="000527F9">
        <w:rPr>
          <w:rFonts w:ascii="Arial" w:hAnsi="Arial"/>
          <w:spacing w:val="-3"/>
          <w:lang w:val="es-MX"/>
        </w:rPr>
        <w:t xml:space="preserve"> </w:t>
      </w:r>
      <w:r w:rsidRPr="000527F9">
        <w:rPr>
          <w:rFonts w:ascii="Arial" w:hAnsi="Arial"/>
          <w:lang w:val="es-MX"/>
        </w:rPr>
        <w:t>la</w:t>
      </w:r>
      <w:r w:rsidRPr="000527F9">
        <w:rPr>
          <w:rFonts w:ascii="Arial" w:hAnsi="Arial"/>
          <w:spacing w:val="-8"/>
          <w:lang w:val="es-MX"/>
        </w:rPr>
        <w:t xml:space="preserve"> </w:t>
      </w:r>
      <w:r w:rsidRPr="000527F9">
        <w:rPr>
          <w:rFonts w:ascii="Arial" w:hAnsi="Arial"/>
          <w:lang w:val="es-MX"/>
        </w:rPr>
        <w:t>población</w:t>
      </w:r>
      <w:r w:rsidRPr="000527F9">
        <w:rPr>
          <w:rFonts w:ascii="Arial" w:hAnsi="Arial"/>
          <w:spacing w:val="-3"/>
          <w:lang w:val="es-MX"/>
        </w:rPr>
        <w:t xml:space="preserve"> </w:t>
      </w:r>
      <w:r w:rsidRPr="000527F9">
        <w:rPr>
          <w:rFonts w:ascii="Arial" w:hAnsi="Arial"/>
          <w:lang w:val="es-MX"/>
        </w:rPr>
        <w:t>de</w:t>
      </w:r>
      <w:r w:rsidRPr="000527F9">
        <w:rPr>
          <w:rFonts w:ascii="Arial" w:hAnsi="Arial"/>
          <w:spacing w:val="-3"/>
          <w:lang w:val="es-MX"/>
        </w:rPr>
        <w:t xml:space="preserve"> </w:t>
      </w:r>
      <w:r w:rsidRPr="000527F9">
        <w:rPr>
          <w:rFonts w:ascii="Arial" w:hAnsi="Arial"/>
          <w:lang w:val="es-MX"/>
        </w:rPr>
        <w:t>18</w:t>
      </w:r>
      <w:r w:rsidRPr="000527F9">
        <w:rPr>
          <w:rFonts w:ascii="Arial" w:hAnsi="Arial"/>
          <w:spacing w:val="-6"/>
          <w:lang w:val="es-MX"/>
        </w:rPr>
        <w:t xml:space="preserve"> </w:t>
      </w:r>
      <w:r w:rsidRPr="000527F9">
        <w:rPr>
          <w:rFonts w:ascii="Arial" w:hAnsi="Arial"/>
          <w:lang w:val="es-MX"/>
        </w:rPr>
        <w:t>años</w:t>
      </w:r>
      <w:r w:rsidRPr="000527F9">
        <w:rPr>
          <w:rFonts w:ascii="Arial" w:hAnsi="Arial"/>
          <w:spacing w:val="-5"/>
          <w:lang w:val="es-MX"/>
        </w:rPr>
        <w:t xml:space="preserve"> </w:t>
      </w:r>
      <w:r w:rsidRPr="000527F9">
        <w:rPr>
          <w:rFonts w:ascii="Arial" w:hAnsi="Arial"/>
          <w:lang w:val="es-MX"/>
        </w:rPr>
        <w:t>y</w:t>
      </w:r>
      <w:r w:rsidRPr="000527F9">
        <w:rPr>
          <w:rFonts w:ascii="Arial" w:hAnsi="Arial"/>
          <w:spacing w:val="-7"/>
          <w:lang w:val="es-MX"/>
        </w:rPr>
        <w:t xml:space="preserve"> </w:t>
      </w:r>
      <w:r w:rsidRPr="000527F9">
        <w:rPr>
          <w:rFonts w:ascii="Arial" w:hAnsi="Arial"/>
          <w:lang w:val="es-MX"/>
        </w:rPr>
        <w:t>más</w:t>
      </w:r>
      <w:r w:rsidRPr="000527F9">
        <w:rPr>
          <w:rFonts w:ascii="Arial" w:hAnsi="Arial"/>
          <w:spacing w:val="-5"/>
          <w:lang w:val="es-MX"/>
        </w:rPr>
        <w:t xml:space="preserve"> </w:t>
      </w:r>
      <w:r w:rsidRPr="000527F9">
        <w:rPr>
          <w:rFonts w:ascii="Arial" w:hAnsi="Arial"/>
          <w:lang w:val="es-MX"/>
        </w:rPr>
        <w:t>dejó</w:t>
      </w:r>
      <w:r w:rsidRPr="000527F9">
        <w:rPr>
          <w:rFonts w:ascii="Arial" w:hAnsi="Arial"/>
          <w:spacing w:val="-5"/>
          <w:lang w:val="es-MX"/>
        </w:rPr>
        <w:t xml:space="preserve"> </w:t>
      </w:r>
      <w:r w:rsidRPr="000527F9">
        <w:rPr>
          <w:rFonts w:ascii="Arial" w:hAnsi="Arial"/>
          <w:lang w:val="es-MX"/>
        </w:rPr>
        <w:t>de</w:t>
      </w:r>
      <w:r w:rsidRPr="000527F9">
        <w:rPr>
          <w:rFonts w:ascii="Arial" w:hAnsi="Arial"/>
          <w:spacing w:val="-6"/>
          <w:lang w:val="es-MX"/>
        </w:rPr>
        <w:t xml:space="preserve"> </w:t>
      </w:r>
      <w:r w:rsidRPr="000527F9">
        <w:rPr>
          <w:rFonts w:ascii="Arial" w:hAnsi="Arial"/>
          <w:lang w:val="es-MX"/>
        </w:rPr>
        <w:t xml:space="preserve">hacer en </w:t>
      </w:r>
      <w:r w:rsidR="000D41FD">
        <w:rPr>
          <w:rFonts w:ascii="Arial" w:hAnsi="Arial"/>
          <w:b/>
          <w:lang w:val="es-MX"/>
        </w:rPr>
        <w:t>2018</w:t>
      </w:r>
      <w:r w:rsidRPr="000527F9">
        <w:rPr>
          <w:rFonts w:ascii="Arial" w:hAnsi="Arial"/>
          <w:b/>
          <w:lang w:val="es-MX"/>
        </w:rPr>
        <w:t xml:space="preserve"> </w:t>
      </w:r>
      <w:r w:rsidR="00865295">
        <w:rPr>
          <w:rFonts w:ascii="Arial" w:hAnsi="Arial"/>
          <w:lang w:val="es-MX"/>
        </w:rPr>
        <w:t xml:space="preserve">con mayor frecuencia </w:t>
      </w:r>
      <w:r w:rsidRPr="000527F9">
        <w:rPr>
          <w:rFonts w:ascii="Arial" w:hAnsi="Arial"/>
          <w:lang w:val="es-MX"/>
        </w:rPr>
        <w:t xml:space="preserve">fueron </w:t>
      </w:r>
      <w:r w:rsidRPr="000527F9">
        <w:rPr>
          <w:rFonts w:ascii="Arial" w:hAnsi="Arial"/>
          <w:i/>
          <w:lang w:val="es-MX"/>
        </w:rPr>
        <w:t xml:space="preserve">Permitir que sus hijos menores de edad salieran </w:t>
      </w:r>
      <w:r w:rsidRPr="000527F9">
        <w:rPr>
          <w:rFonts w:ascii="Arial" w:hAnsi="Arial"/>
          <w:lang w:val="es-MX"/>
        </w:rPr>
        <w:t xml:space="preserve">de casa y </w:t>
      </w:r>
      <w:r w:rsidRPr="000527F9">
        <w:rPr>
          <w:rFonts w:ascii="Arial" w:hAnsi="Arial"/>
          <w:i/>
          <w:lang w:val="es-MX"/>
        </w:rPr>
        <w:t>Usar joyas,</w:t>
      </w:r>
      <w:r w:rsidRPr="000527F9">
        <w:rPr>
          <w:rFonts w:ascii="Arial" w:hAnsi="Arial"/>
          <w:i/>
          <w:spacing w:val="57"/>
          <w:lang w:val="es-MX"/>
        </w:rPr>
        <w:t xml:space="preserve"> </w:t>
      </w:r>
      <w:r w:rsidRPr="000527F9">
        <w:rPr>
          <w:rFonts w:ascii="Arial" w:hAnsi="Arial"/>
          <w:lang w:val="es-MX"/>
        </w:rPr>
        <w:t xml:space="preserve">con </w:t>
      </w:r>
      <w:r w:rsidR="004E024B">
        <w:rPr>
          <w:rFonts w:ascii="Arial" w:hAnsi="Arial"/>
          <w:b/>
          <w:lang w:val="es-MX"/>
        </w:rPr>
        <w:t>7</w:t>
      </w:r>
      <w:r w:rsidR="003C022D">
        <w:rPr>
          <w:rFonts w:ascii="Arial" w:hAnsi="Arial"/>
          <w:b/>
          <w:lang w:val="es-MX"/>
        </w:rPr>
        <w:t>1</w:t>
      </w:r>
      <w:r w:rsidRPr="000527F9">
        <w:rPr>
          <w:rFonts w:ascii="Arial" w:hAnsi="Arial"/>
          <w:b/>
          <w:lang w:val="es-MX"/>
        </w:rPr>
        <w:t xml:space="preserve">% </w:t>
      </w:r>
      <w:r w:rsidRPr="000527F9">
        <w:rPr>
          <w:rFonts w:ascii="Arial" w:hAnsi="Arial"/>
          <w:lang w:val="es-MX"/>
        </w:rPr>
        <w:t xml:space="preserve">y </w:t>
      </w:r>
      <w:r w:rsidR="003C022D">
        <w:rPr>
          <w:rFonts w:ascii="Arial" w:hAnsi="Arial"/>
          <w:b/>
          <w:lang w:val="es-MX"/>
        </w:rPr>
        <w:t>60</w:t>
      </w:r>
      <w:r w:rsidRPr="000527F9">
        <w:rPr>
          <w:rFonts w:ascii="Arial" w:hAnsi="Arial"/>
          <w:b/>
          <w:lang w:val="es-MX"/>
        </w:rPr>
        <w:t>.</w:t>
      </w:r>
      <w:r w:rsidR="003C022D">
        <w:rPr>
          <w:rFonts w:ascii="Arial" w:hAnsi="Arial"/>
          <w:b/>
          <w:lang w:val="es-MX"/>
        </w:rPr>
        <w:t>9</w:t>
      </w:r>
      <w:r w:rsidRPr="000527F9">
        <w:rPr>
          <w:rFonts w:ascii="Arial" w:hAnsi="Arial"/>
          <w:b/>
          <w:lang w:val="es-MX"/>
        </w:rPr>
        <w:t>%</w:t>
      </w:r>
      <w:r w:rsidR="000256E5" w:rsidRPr="000256E5">
        <w:rPr>
          <w:rFonts w:ascii="Arial" w:hAnsi="Arial"/>
          <w:lang w:val="es-MX"/>
        </w:rPr>
        <w:t>,</w:t>
      </w:r>
      <w:r w:rsidRPr="000527F9">
        <w:rPr>
          <w:rFonts w:ascii="Arial" w:hAnsi="Arial"/>
          <w:b/>
          <w:spacing w:val="-8"/>
          <w:lang w:val="es-MX"/>
        </w:rPr>
        <w:t xml:space="preserve"> </w:t>
      </w:r>
      <w:r w:rsidRPr="000527F9">
        <w:rPr>
          <w:rFonts w:ascii="Arial" w:hAnsi="Arial"/>
          <w:lang w:val="es-MX"/>
        </w:rPr>
        <w:t>respectivamente.</w:t>
      </w:r>
    </w:p>
    <w:p w14:paraId="3DCDFC32" w14:textId="77777777" w:rsidR="00AF1AAD" w:rsidRDefault="00AF1AAD">
      <w:pPr>
        <w:spacing w:before="7"/>
        <w:rPr>
          <w:rFonts w:ascii="Arial" w:eastAsia="Arial" w:hAnsi="Arial" w:cs="Arial"/>
          <w:sz w:val="16"/>
          <w:szCs w:val="16"/>
          <w:lang w:val="es-MX"/>
        </w:rPr>
      </w:pPr>
    </w:p>
    <w:p w14:paraId="2250CDC0" w14:textId="7C46EE0E" w:rsidR="00896502" w:rsidRDefault="003C022D" w:rsidP="00896502">
      <w:pPr>
        <w:spacing w:before="7"/>
        <w:jc w:val="center"/>
        <w:rPr>
          <w:rFonts w:ascii="Arial" w:eastAsia="Arial" w:hAnsi="Arial" w:cs="Arial"/>
          <w:sz w:val="16"/>
          <w:szCs w:val="16"/>
          <w:lang w:val="es-MX"/>
        </w:rPr>
      </w:pPr>
      <w:r>
        <w:rPr>
          <w:rFonts w:ascii="Arial" w:eastAsia="Arial" w:hAnsi="Arial" w:cs="Arial"/>
          <w:noProof/>
          <w:sz w:val="14"/>
          <w:szCs w:val="14"/>
        </w:rPr>
        <w:drawing>
          <wp:inline distT="0" distB="0" distL="0" distR="0" wp14:anchorId="482792A9" wp14:editId="4844FEB2">
            <wp:extent cx="4336095" cy="2743200"/>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382127" cy="2772322"/>
                    </a:xfrm>
                    <a:prstGeom prst="rect">
                      <a:avLst/>
                    </a:prstGeom>
                    <a:noFill/>
                  </pic:spPr>
                </pic:pic>
              </a:graphicData>
            </a:graphic>
          </wp:inline>
        </w:drawing>
      </w:r>
    </w:p>
    <w:p w14:paraId="10F21273" w14:textId="369D5E3F" w:rsidR="00742AB3" w:rsidRPr="008C1727" w:rsidRDefault="00742AB3" w:rsidP="008C1727">
      <w:pPr>
        <w:ind w:firstLine="1701"/>
        <w:rPr>
          <w:rFonts w:ascii="Arial" w:eastAsia="Arial" w:hAnsi="Arial" w:cs="Arial"/>
          <w:sz w:val="12"/>
          <w:szCs w:val="12"/>
          <w:lang w:val="es-MX"/>
        </w:rPr>
      </w:pPr>
      <w:r w:rsidRPr="008C1727">
        <w:rPr>
          <w:rFonts w:ascii="Arial" w:eastAsia="Arial" w:hAnsi="Arial" w:cs="Arial"/>
          <w:b/>
          <w:sz w:val="12"/>
          <w:szCs w:val="12"/>
          <w:lang w:val="es-MX"/>
        </w:rPr>
        <w:t>Nota</w:t>
      </w:r>
      <w:r w:rsidRPr="008C1727">
        <w:rPr>
          <w:rFonts w:ascii="Arial" w:eastAsia="Arial" w:hAnsi="Arial" w:cs="Arial"/>
          <w:sz w:val="12"/>
          <w:szCs w:val="12"/>
          <w:lang w:val="es-MX"/>
        </w:rPr>
        <w:t>: El informante pudo haber dado más de una respuesta.</w:t>
      </w:r>
    </w:p>
    <w:p w14:paraId="1DB1B02F" w14:textId="77777777" w:rsidR="003C022D" w:rsidRPr="003C022D" w:rsidRDefault="003C022D" w:rsidP="008C1727">
      <w:pPr>
        <w:ind w:firstLine="1701"/>
        <w:rPr>
          <w:rFonts w:ascii="Arial" w:eastAsia="Arial" w:hAnsi="Arial" w:cs="Arial"/>
          <w:sz w:val="12"/>
          <w:szCs w:val="12"/>
          <w:lang w:val="es-MX"/>
        </w:rPr>
      </w:pPr>
      <w:r w:rsidRPr="003C022D">
        <w:rPr>
          <w:rFonts w:ascii="Arial" w:eastAsia="Arial" w:hAnsi="Arial" w:cs="Arial"/>
          <w:sz w:val="12"/>
          <w:szCs w:val="12"/>
          <w:lang w:val="es-MX"/>
        </w:rPr>
        <w:t>*</w:t>
      </w:r>
      <w:r w:rsidRPr="003C022D">
        <w:rPr>
          <w:rFonts w:ascii="Arial" w:eastAsia="Arial" w:hAnsi="Arial" w:cs="Arial"/>
          <w:sz w:val="12"/>
          <w:szCs w:val="12"/>
          <w:vertAlign w:val="superscript"/>
          <w:lang w:val="es-MX"/>
        </w:rPr>
        <w:t xml:space="preserve"> </w:t>
      </w:r>
      <w:r w:rsidRPr="003C022D">
        <w:rPr>
          <w:rFonts w:ascii="Arial" w:eastAsia="Arial" w:hAnsi="Arial" w:cs="Arial"/>
          <w:sz w:val="12"/>
          <w:szCs w:val="12"/>
          <w:lang w:val="es-MX"/>
        </w:rPr>
        <w:t xml:space="preserve">En estos casos </w:t>
      </w:r>
      <w:r w:rsidRPr="003C022D">
        <w:rPr>
          <w:rFonts w:ascii="Arial" w:eastAsia="Arial" w:hAnsi="Arial" w:cs="Arial"/>
          <w:b/>
          <w:bCs/>
          <w:sz w:val="12"/>
          <w:szCs w:val="12"/>
          <w:lang w:val="es-MX"/>
        </w:rPr>
        <w:t xml:space="preserve">sí existió </w:t>
      </w:r>
      <w:r w:rsidRPr="003C022D">
        <w:rPr>
          <w:rFonts w:ascii="Arial" w:eastAsia="Arial" w:hAnsi="Arial" w:cs="Arial"/>
          <w:sz w:val="12"/>
          <w:szCs w:val="12"/>
          <w:lang w:val="es-MX"/>
        </w:rPr>
        <w:t>un cambio estadísticamente significativo con respecto del ejercicio anterior.</w:t>
      </w:r>
    </w:p>
    <w:p w14:paraId="4E355D18" w14:textId="77777777" w:rsidR="003C022D" w:rsidRDefault="003C022D" w:rsidP="00A04480">
      <w:pPr>
        <w:spacing w:line="276" w:lineRule="exact"/>
        <w:rPr>
          <w:rFonts w:ascii="Arial" w:eastAsia="Arial" w:hAnsi="Arial" w:cs="Arial"/>
          <w:sz w:val="14"/>
          <w:szCs w:val="14"/>
          <w:lang w:val="es-MX"/>
        </w:rPr>
      </w:pPr>
    </w:p>
    <w:p w14:paraId="592C6B66" w14:textId="1576F933" w:rsidR="00AF1AAD" w:rsidRPr="001B3C57" w:rsidRDefault="000527F9" w:rsidP="001B3C57">
      <w:pPr>
        <w:pStyle w:val="Ttulo2"/>
        <w:numPr>
          <w:ilvl w:val="0"/>
          <w:numId w:val="1"/>
        </w:numPr>
        <w:tabs>
          <w:tab w:val="left" w:pos="394"/>
        </w:tabs>
        <w:ind w:left="274" w:hanging="274"/>
        <w:jc w:val="both"/>
        <w:rPr>
          <w:b w:val="0"/>
          <w:bCs w:val="0"/>
          <w:sz w:val="28"/>
          <w:lang w:val="es-MX"/>
        </w:rPr>
      </w:pPr>
      <w:r w:rsidRPr="001B3C57">
        <w:rPr>
          <w:sz w:val="28"/>
          <w:lang w:val="es-MX"/>
        </w:rPr>
        <w:t>Desempeño</w:t>
      </w:r>
      <w:r w:rsidRPr="001B3C57">
        <w:rPr>
          <w:spacing w:val="-4"/>
          <w:sz w:val="28"/>
          <w:lang w:val="es-MX"/>
        </w:rPr>
        <w:t xml:space="preserve"> </w:t>
      </w:r>
      <w:r w:rsidRPr="001B3C57">
        <w:rPr>
          <w:sz w:val="28"/>
          <w:lang w:val="es-MX"/>
        </w:rPr>
        <w:t>institucional</w:t>
      </w:r>
    </w:p>
    <w:p w14:paraId="1820FDED" w14:textId="77777777" w:rsidR="00AF1AAD" w:rsidRPr="00742AB3" w:rsidRDefault="00AF1AAD">
      <w:pPr>
        <w:spacing w:before="5"/>
        <w:rPr>
          <w:rFonts w:ascii="Arial" w:eastAsia="Arial" w:hAnsi="Arial" w:cs="Arial"/>
          <w:b/>
          <w:bCs/>
          <w:sz w:val="12"/>
          <w:szCs w:val="34"/>
        </w:rPr>
      </w:pPr>
    </w:p>
    <w:p w14:paraId="44BA26B8" w14:textId="77777777" w:rsidR="00AF1AAD" w:rsidRPr="001B3C57" w:rsidRDefault="000527F9" w:rsidP="001B3C57">
      <w:pPr>
        <w:jc w:val="both"/>
        <w:rPr>
          <w:rFonts w:ascii="Arial" w:eastAsia="Arial" w:hAnsi="Arial" w:cs="Arial"/>
          <w:sz w:val="24"/>
          <w:szCs w:val="24"/>
          <w:lang w:val="es-MX"/>
        </w:rPr>
      </w:pPr>
      <w:r w:rsidRPr="001B3C57">
        <w:rPr>
          <w:rFonts w:ascii="Arial" w:hAnsi="Arial"/>
          <w:b/>
          <w:sz w:val="24"/>
          <w:lang w:val="es-MX"/>
        </w:rPr>
        <w:t>Percepción del</w:t>
      </w:r>
      <w:r w:rsidRPr="001B3C57">
        <w:rPr>
          <w:rFonts w:ascii="Arial" w:hAnsi="Arial"/>
          <w:b/>
          <w:spacing w:val="-7"/>
          <w:sz w:val="24"/>
          <w:lang w:val="es-MX"/>
        </w:rPr>
        <w:t xml:space="preserve"> </w:t>
      </w:r>
      <w:r w:rsidRPr="001B3C57">
        <w:rPr>
          <w:rFonts w:ascii="Arial" w:hAnsi="Arial"/>
          <w:b/>
          <w:sz w:val="24"/>
          <w:lang w:val="es-MX"/>
        </w:rPr>
        <w:t>Desempeño</w:t>
      </w:r>
    </w:p>
    <w:p w14:paraId="346C2E78" w14:textId="77777777" w:rsidR="00A42B1E" w:rsidRPr="00A42B1E" w:rsidRDefault="00A42B1E" w:rsidP="00A42B1E">
      <w:pPr>
        <w:jc w:val="both"/>
        <w:rPr>
          <w:rFonts w:ascii="Arial" w:eastAsia="Arial" w:hAnsi="Arial" w:cs="Arial"/>
          <w:bCs/>
          <w:sz w:val="12"/>
          <w:lang w:val="es-MX"/>
        </w:rPr>
      </w:pPr>
    </w:p>
    <w:p w14:paraId="353F9254" w14:textId="31D8E878" w:rsidR="00AF1AAD" w:rsidRDefault="000256E5" w:rsidP="001B3C57">
      <w:pPr>
        <w:jc w:val="both"/>
        <w:rPr>
          <w:rFonts w:ascii="Arial" w:eastAsia="Arial" w:hAnsi="Arial" w:cs="Arial"/>
          <w:lang w:val="es-MX"/>
        </w:rPr>
      </w:pPr>
      <w:r>
        <w:rPr>
          <w:rFonts w:ascii="Arial" w:eastAsia="Arial" w:hAnsi="Arial" w:cs="Arial"/>
          <w:bCs/>
          <w:lang w:val="es-MX"/>
        </w:rPr>
        <w:t xml:space="preserve">Respecto del </w:t>
      </w:r>
      <w:r w:rsidRPr="000256E5">
        <w:rPr>
          <w:rFonts w:ascii="Arial" w:eastAsia="Arial" w:hAnsi="Arial" w:cs="Arial"/>
          <w:b/>
          <w:bCs/>
          <w:lang w:val="es-MX"/>
        </w:rPr>
        <w:t>n</w:t>
      </w:r>
      <w:r w:rsidR="000527F9" w:rsidRPr="000527F9">
        <w:rPr>
          <w:rFonts w:ascii="Arial" w:eastAsia="Arial" w:hAnsi="Arial" w:cs="Arial"/>
          <w:b/>
          <w:bCs/>
          <w:lang w:val="es-MX"/>
        </w:rPr>
        <w:t>ivel</w:t>
      </w:r>
      <w:r w:rsidR="000527F9" w:rsidRPr="000527F9">
        <w:rPr>
          <w:rFonts w:ascii="Arial" w:eastAsia="Arial" w:hAnsi="Arial" w:cs="Arial"/>
          <w:b/>
          <w:bCs/>
          <w:spacing w:val="31"/>
          <w:lang w:val="es-MX"/>
        </w:rPr>
        <w:t xml:space="preserve"> </w:t>
      </w:r>
      <w:r w:rsidR="000527F9" w:rsidRPr="000527F9">
        <w:rPr>
          <w:rFonts w:ascii="Arial" w:eastAsia="Arial" w:hAnsi="Arial" w:cs="Arial"/>
          <w:b/>
          <w:bCs/>
          <w:lang w:val="es-MX"/>
        </w:rPr>
        <w:t>de</w:t>
      </w:r>
      <w:r w:rsidR="000527F9" w:rsidRPr="000527F9">
        <w:rPr>
          <w:rFonts w:ascii="Arial" w:eastAsia="Arial" w:hAnsi="Arial" w:cs="Arial"/>
          <w:b/>
          <w:bCs/>
          <w:spacing w:val="30"/>
          <w:lang w:val="es-MX"/>
        </w:rPr>
        <w:t xml:space="preserve"> </w:t>
      </w:r>
      <w:r w:rsidR="000527F9" w:rsidRPr="000527F9">
        <w:rPr>
          <w:rFonts w:ascii="Arial" w:eastAsia="Arial" w:hAnsi="Arial" w:cs="Arial"/>
          <w:b/>
          <w:bCs/>
          <w:lang w:val="es-MX"/>
        </w:rPr>
        <w:t>confianza</w:t>
      </w:r>
      <w:r w:rsidR="000527F9" w:rsidRPr="000527F9">
        <w:rPr>
          <w:rFonts w:ascii="Arial" w:eastAsia="Arial" w:hAnsi="Arial" w:cs="Arial"/>
          <w:b/>
          <w:bCs/>
          <w:spacing w:val="29"/>
          <w:lang w:val="es-MX"/>
        </w:rPr>
        <w:t xml:space="preserve"> </w:t>
      </w:r>
      <w:r w:rsidR="000527F9" w:rsidRPr="000527F9">
        <w:rPr>
          <w:rFonts w:ascii="Arial" w:eastAsia="Arial" w:hAnsi="Arial" w:cs="Arial"/>
          <w:lang w:val="es-MX"/>
        </w:rPr>
        <w:t>en</w:t>
      </w:r>
      <w:r w:rsidR="000527F9" w:rsidRPr="000527F9">
        <w:rPr>
          <w:rFonts w:ascii="Arial" w:eastAsia="Arial" w:hAnsi="Arial" w:cs="Arial"/>
          <w:spacing w:val="28"/>
          <w:lang w:val="es-MX"/>
        </w:rPr>
        <w:t xml:space="preserve"> </w:t>
      </w:r>
      <w:r w:rsidR="000527F9" w:rsidRPr="000527F9">
        <w:rPr>
          <w:rFonts w:ascii="Arial" w:eastAsia="Arial" w:hAnsi="Arial" w:cs="Arial"/>
          <w:lang w:val="es-MX"/>
        </w:rPr>
        <w:t>autoridades</w:t>
      </w:r>
      <w:r w:rsidR="000527F9" w:rsidRPr="000527F9">
        <w:rPr>
          <w:rFonts w:ascii="Arial" w:eastAsia="Arial" w:hAnsi="Arial" w:cs="Arial"/>
          <w:spacing w:val="30"/>
          <w:lang w:val="es-MX"/>
        </w:rPr>
        <w:t xml:space="preserve"> </w:t>
      </w:r>
      <w:r w:rsidR="000527F9" w:rsidRPr="000527F9">
        <w:rPr>
          <w:rFonts w:ascii="Arial" w:eastAsia="Arial" w:hAnsi="Arial" w:cs="Arial"/>
          <w:lang w:val="es-MX"/>
        </w:rPr>
        <w:t>a</w:t>
      </w:r>
      <w:r w:rsidR="000527F9" w:rsidRPr="000527F9">
        <w:rPr>
          <w:rFonts w:ascii="Arial" w:eastAsia="Arial" w:hAnsi="Arial" w:cs="Arial"/>
          <w:spacing w:val="30"/>
          <w:lang w:val="es-MX"/>
        </w:rPr>
        <w:t xml:space="preserve"> </w:t>
      </w:r>
      <w:r w:rsidR="000527F9" w:rsidRPr="000527F9">
        <w:rPr>
          <w:rFonts w:ascii="Arial" w:eastAsia="Arial" w:hAnsi="Arial" w:cs="Arial"/>
          <w:lang w:val="es-MX"/>
        </w:rPr>
        <w:t>cargo</w:t>
      </w:r>
      <w:r w:rsidR="000527F9" w:rsidRPr="000527F9">
        <w:rPr>
          <w:rFonts w:ascii="Arial" w:eastAsia="Arial" w:hAnsi="Arial" w:cs="Arial"/>
          <w:spacing w:val="30"/>
          <w:lang w:val="es-MX"/>
        </w:rPr>
        <w:t xml:space="preserve"> </w:t>
      </w:r>
      <w:r w:rsidR="000527F9" w:rsidRPr="000527F9">
        <w:rPr>
          <w:rFonts w:ascii="Arial" w:eastAsia="Arial" w:hAnsi="Arial" w:cs="Arial"/>
          <w:lang w:val="es-MX"/>
        </w:rPr>
        <w:t>de</w:t>
      </w:r>
      <w:r w:rsidR="000527F9" w:rsidRPr="000527F9">
        <w:rPr>
          <w:rFonts w:ascii="Arial" w:eastAsia="Arial" w:hAnsi="Arial" w:cs="Arial"/>
          <w:spacing w:val="28"/>
          <w:lang w:val="es-MX"/>
        </w:rPr>
        <w:t xml:space="preserve"> </w:t>
      </w:r>
      <w:r w:rsidR="000527F9" w:rsidRPr="000527F9">
        <w:rPr>
          <w:rFonts w:ascii="Arial" w:eastAsia="Arial" w:hAnsi="Arial" w:cs="Arial"/>
          <w:lang w:val="es-MX"/>
        </w:rPr>
        <w:t>la</w:t>
      </w:r>
      <w:r w:rsidR="000527F9" w:rsidRPr="000527F9">
        <w:rPr>
          <w:rFonts w:ascii="Arial" w:eastAsia="Arial" w:hAnsi="Arial" w:cs="Arial"/>
          <w:spacing w:val="30"/>
          <w:lang w:val="es-MX"/>
        </w:rPr>
        <w:t xml:space="preserve"> </w:t>
      </w:r>
      <w:r w:rsidR="000527F9" w:rsidRPr="000527F9">
        <w:rPr>
          <w:rFonts w:ascii="Arial" w:eastAsia="Arial" w:hAnsi="Arial" w:cs="Arial"/>
          <w:lang w:val="es-MX"/>
        </w:rPr>
        <w:t>seguridad</w:t>
      </w:r>
      <w:r w:rsidR="000527F9" w:rsidRPr="000527F9">
        <w:rPr>
          <w:rFonts w:ascii="Arial" w:eastAsia="Arial" w:hAnsi="Arial" w:cs="Arial"/>
          <w:spacing w:val="30"/>
          <w:lang w:val="es-MX"/>
        </w:rPr>
        <w:t xml:space="preserve"> </w:t>
      </w:r>
      <w:r w:rsidR="000527F9" w:rsidRPr="000527F9">
        <w:rPr>
          <w:rFonts w:ascii="Arial" w:eastAsia="Arial" w:hAnsi="Arial" w:cs="Arial"/>
          <w:lang w:val="es-MX"/>
        </w:rPr>
        <w:t>pública,</w:t>
      </w:r>
      <w:r w:rsidR="000527F9" w:rsidRPr="000527F9">
        <w:rPr>
          <w:rFonts w:ascii="Arial" w:eastAsia="Arial" w:hAnsi="Arial" w:cs="Arial"/>
          <w:spacing w:val="29"/>
          <w:lang w:val="es-MX"/>
        </w:rPr>
        <w:t xml:space="preserve"> </w:t>
      </w:r>
      <w:r w:rsidR="000527F9" w:rsidRPr="000527F9">
        <w:rPr>
          <w:rFonts w:ascii="Arial" w:eastAsia="Arial" w:hAnsi="Arial" w:cs="Arial"/>
          <w:lang w:val="es-MX"/>
        </w:rPr>
        <w:t>seguridad</w:t>
      </w:r>
      <w:r w:rsidR="000527F9" w:rsidRPr="000527F9">
        <w:rPr>
          <w:rFonts w:ascii="Arial" w:eastAsia="Arial" w:hAnsi="Arial" w:cs="Arial"/>
          <w:spacing w:val="30"/>
          <w:lang w:val="es-MX"/>
        </w:rPr>
        <w:t xml:space="preserve"> </w:t>
      </w:r>
      <w:r w:rsidR="000527F9" w:rsidRPr="000527F9">
        <w:rPr>
          <w:rFonts w:ascii="Arial" w:eastAsia="Arial" w:hAnsi="Arial" w:cs="Arial"/>
          <w:lang w:val="es-MX"/>
        </w:rPr>
        <w:t>nacional, procuració</w:t>
      </w:r>
      <w:r w:rsidR="00880637">
        <w:rPr>
          <w:rFonts w:ascii="Arial" w:eastAsia="Arial" w:hAnsi="Arial" w:cs="Arial"/>
          <w:lang w:val="es-MX"/>
        </w:rPr>
        <w:t>n e impartición de justicia</w:t>
      </w:r>
      <w:r>
        <w:rPr>
          <w:rFonts w:ascii="Arial" w:eastAsia="Arial" w:hAnsi="Arial" w:cs="Arial"/>
          <w:lang w:val="es-MX"/>
        </w:rPr>
        <w:t>,</w:t>
      </w:r>
      <w:r w:rsidR="00880637">
        <w:rPr>
          <w:rFonts w:ascii="Arial" w:eastAsia="Arial" w:hAnsi="Arial" w:cs="Arial"/>
          <w:lang w:val="es-MX"/>
        </w:rPr>
        <w:t xml:space="preserve"> </w:t>
      </w:r>
      <w:r w:rsidR="00C709BD">
        <w:rPr>
          <w:rFonts w:ascii="Arial" w:eastAsia="Arial" w:hAnsi="Arial" w:cs="Arial"/>
          <w:b/>
          <w:bCs/>
          <w:lang w:val="es-MX"/>
        </w:rPr>
        <w:t>90</w:t>
      </w:r>
      <w:r w:rsidR="000527F9" w:rsidRPr="000527F9">
        <w:rPr>
          <w:rFonts w:ascii="Arial" w:eastAsia="Arial" w:hAnsi="Arial" w:cs="Arial"/>
          <w:b/>
          <w:bCs/>
          <w:lang w:val="es-MX"/>
        </w:rPr>
        <w:t xml:space="preserve">% </w:t>
      </w:r>
      <w:r w:rsidR="000527F9" w:rsidRPr="000527F9">
        <w:rPr>
          <w:rFonts w:ascii="Arial" w:eastAsia="Arial" w:hAnsi="Arial" w:cs="Arial"/>
          <w:lang w:val="es-MX"/>
        </w:rPr>
        <w:t>de la población de 18 años y más identifica</w:t>
      </w:r>
      <w:r w:rsidR="000527F9" w:rsidRPr="000527F9">
        <w:rPr>
          <w:rFonts w:ascii="Arial" w:eastAsia="Arial" w:hAnsi="Arial" w:cs="Arial"/>
          <w:spacing w:val="-1"/>
          <w:lang w:val="es-MX"/>
        </w:rPr>
        <w:t xml:space="preserve"> </w:t>
      </w:r>
      <w:r w:rsidR="000527F9" w:rsidRPr="000527F9">
        <w:rPr>
          <w:rFonts w:ascii="Arial" w:eastAsia="Arial" w:hAnsi="Arial" w:cs="Arial"/>
          <w:lang w:val="es-MX"/>
        </w:rPr>
        <w:t xml:space="preserve">a la </w:t>
      </w:r>
      <w:r w:rsidR="000527F9" w:rsidRPr="000527F9">
        <w:rPr>
          <w:rFonts w:ascii="Arial" w:eastAsia="Arial" w:hAnsi="Arial" w:cs="Arial"/>
          <w:i/>
          <w:lang w:val="es-MX"/>
        </w:rPr>
        <w:t xml:space="preserve">Marina </w:t>
      </w:r>
      <w:r w:rsidR="000527F9" w:rsidRPr="000527F9">
        <w:rPr>
          <w:rFonts w:ascii="Arial" w:eastAsia="Arial" w:hAnsi="Arial" w:cs="Arial"/>
          <w:lang w:val="es-MX"/>
        </w:rPr>
        <w:t xml:space="preserve">como la autoridad que mayor confianza le inspira con </w:t>
      </w:r>
      <w:r w:rsidR="000527F9" w:rsidRPr="000527F9">
        <w:rPr>
          <w:rFonts w:ascii="Arial" w:eastAsia="Arial" w:hAnsi="Arial" w:cs="Arial"/>
          <w:i/>
          <w:lang w:val="es-MX"/>
        </w:rPr>
        <w:t>“Mucha o Alg</w:t>
      </w:r>
      <w:r w:rsidR="00BE0C40">
        <w:rPr>
          <w:rFonts w:ascii="Arial" w:eastAsia="Arial" w:hAnsi="Arial" w:cs="Arial"/>
          <w:i/>
          <w:lang w:val="es-MX"/>
        </w:rPr>
        <w:t>o de confianza”</w:t>
      </w:r>
      <w:r w:rsidR="000527F9" w:rsidRPr="000527F9">
        <w:rPr>
          <w:rFonts w:ascii="Arial" w:eastAsia="Arial" w:hAnsi="Arial" w:cs="Arial"/>
          <w:lang w:val="es-MX"/>
        </w:rPr>
        <w:t>,</w:t>
      </w:r>
      <w:r w:rsidR="000527F9" w:rsidRPr="000527F9">
        <w:rPr>
          <w:rFonts w:ascii="Arial" w:eastAsia="Arial" w:hAnsi="Arial" w:cs="Arial"/>
          <w:spacing w:val="22"/>
          <w:lang w:val="es-MX"/>
        </w:rPr>
        <w:t xml:space="preserve"> </w:t>
      </w:r>
      <w:r w:rsidR="000527F9" w:rsidRPr="000527F9">
        <w:rPr>
          <w:rFonts w:ascii="Arial" w:eastAsia="Arial" w:hAnsi="Arial" w:cs="Arial"/>
          <w:lang w:val="es-MX"/>
        </w:rPr>
        <w:t>seguid</w:t>
      </w:r>
      <w:r w:rsidR="0069753B">
        <w:rPr>
          <w:rFonts w:ascii="Arial" w:eastAsia="Arial" w:hAnsi="Arial" w:cs="Arial"/>
          <w:lang w:val="es-MX"/>
        </w:rPr>
        <w:t>o</w:t>
      </w:r>
      <w:r w:rsidR="000527F9" w:rsidRPr="000527F9">
        <w:rPr>
          <w:rFonts w:ascii="Arial" w:eastAsia="Arial" w:hAnsi="Arial" w:cs="Arial"/>
          <w:lang w:val="es-MX"/>
        </w:rPr>
        <w:t xml:space="preserve"> del </w:t>
      </w:r>
      <w:r w:rsidR="000527F9" w:rsidRPr="000527F9">
        <w:rPr>
          <w:rFonts w:ascii="Arial" w:eastAsia="Arial" w:hAnsi="Arial" w:cs="Arial"/>
          <w:i/>
          <w:lang w:val="es-MX"/>
        </w:rPr>
        <w:t xml:space="preserve">Ejército </w:t>
      </w:r>
      <w:r w:rsidR="000527F9" w:rsidRPr="000527F9">
        <w:rPr>
          <w:rFonts w:ascii="Arial" w:eastAsia="Arial" w:hAnsi="Arial" w:cs="Arial"/>
          <w:lang w:val="es-MX"/>
        </w:rPr>
        <w:t xml:space="preserve">con </w:t>
      </w:r>
      <w:r w:rsidR="0017672D">
        <w:rPr>
          <w:rFonts w:ascii="Arial" w:eastAsia="Arial" w:hAnsi="Arial" w:cs="Arial"/>
          <w:b/>
          <w:bCs/>
          <w:lang w:val="es-MX"/>
        </w:rPr>
        <w:t>8</w:t>
      </w:r>
      <w:r w:rsidR="00C709BD">
        <w:rPr>
          <w:rFonts w:ascii="Arial" w:eastAsia="Arial" w:hAnsi="Arial" w:cs="Arial"/>
          <w:b/>
          <w:bCs/>
          <w:lang w:val="es-MX"/>
        </w:rPr>
        <w:t>7</w:t>
      </w:r>
      <w:r w:rsidR="000527F9" w:rsidRPr="000527F9">
        <w:rPr>
          <w:rFonts w:ascii="Arial" w:eastAsia="Arial" w:hAnsi="Arial" w:cs="Arial"/>
          <w:b/>
          <w:bCs/>
          <w:lang w:val="es-MX"/>
        </w:rPr>
        <w:t>.</w:t>
      </w:r>
      <w:r w:rsidR="00C709BD">
        <w:rPr>
          <w:rFonts w:ascii="Arial" w:eastAsia="Arial" w:hAnsi="Arial" w:cs="Arial"/>
          <w:b/>
          <w:bCs/>
          <w:lang w:val="es-MX"/>
        </w:rPr>
        <w:t xml:space="preserve">1 </w:t>
      </w:r>
      <w:r w:rsidR="000527F9" w:rsidRPr="000527F9">
        <w:rPr>
          <w:rFonts w:ascii="Arial" w:eastAsia="Arial" w:hAnsi="Arial" w:cs="Arial"/>
          <w:lang w:val="es-MX"/>
        </w:rPr>
        <w:t>por</w:t>
      </w:r>
      <w:r w:rsidR="000527F9" w:rsidRPr="000527F9">
        <w:rPr>
          <w:rFonts w:ascii="Arial" w:eastAsia="Arial" w:hAnsi="Arial" w:cs="Arial"/>
          <w:spacing w:val="-5"/>
          <w:lang w:val="es-MX"/>
        </w:rPr>
        <w:t xml:space="preserve"> </w:t>
      </w:r>
      <w:r w:rsidR="000527F9" w:rsidRPr="000527F9">
        <w:rPr>
          <w:rFonts w:ascii="Arial" w:eastAsia="Arial" w:hAnsi="Arial" w:cs="Arial"/>
          <w:lang w:val="es-MX"/>
        </w:rPr>
        <w:t>ciento.</w:t>
      </w:r>
    </w:p>
    <w:p w14:paraId="62DD6719" w14:textId="77777777" w:rsidR="005D7377" w:rsidRPr="00A42B1E" w:rsidRDefault="005D7377" w:rsidP="001B3C57">
      <w:pPr>
        <w:jc w:val="both"/>
        <w:rPr>
          <w:rFonts w:ascii="Arial" w:eastAsia="Arial" w:hAnsi="Arial" w:cs="Arial"/>
          <w:sz w:val="12"/>
          <w:lang w:val="es-MX"/>
        </w:rPr>
      </w:pPr>
    </w:p>
    <w:p w14:paraId="62C907F7" w14:textId="77777777" w:rsidR="005D7377" w:rsidRDefault="005D7377" w:rsidP="005D7377">
      <w:pPr>
        <w:jc w:val="both"/>
        <w:rPr>
          <w:rFonts w:ascii="Arial" w:eastAsia="Arial" w:hAnsi="Arial" w:cs="Arial"/>
          <w:bCs/>
          <w:lang w:val="es-MX"/>
        </w:rPr>
      </w:pPr>
      <w:r>
        <w:rPr>
          <w:rFonts w:ascii="Arial" w:eastAsia="Arial" w:hAnsi="Arial" w:cs="Arial"/>
          <w:bCs/>
          <w:lang w:val="es-MX"/>
        </w:rPr>
        <w:t>Por otro lado, los hombres presentan mayor</w:t>
      </w:r>
      <w:r w:rsidR="00592FF9">
        <w:rPr>
          <w:rFonts w:ascii="Arial" w:eastAsia="Arial" w:hAnsi="Arial" w:cs="Arial"/>
          <w:bCs/>
          <w:lang w:val="es-MX"/>
        </w:rPr>
        <w:t xml:space="preserve"> nivel</w:t>
      </w:r>
      <w:r>
        <w:rPr>
          <w:rFonts w:ascii="Arial" w:eastAsia="Arial" w:hAnsi="Arial" w:cs="Arial"/>
          <w:bCs/>
          <w:lang w:val="es-MX"/>
        </w:rPr>
        <w:t xml:space="preserve"> de confianza en la</w:t>
      </w:r>
      <w:r w:rsidR="00592FF9">
        <w:rPr>
          <w:rFonts w:ascii="Arial" w:eastAsia="Arial" w:hAnsi="Arial" w:cs="Arial"/>
          <w:bCs/>
          <w:lang w:val="es-MX"/>
        </w:rPr>
        <w:t xml:space="preserve"> </w:t>
      </w:r>
      <w:r w:rsidR="00592FF9" w:rsidRPr="00592FF9">
        <w:rPr>
          <w:rFonts w:ascii="Arial" w:eastAsia="Arial" w:hAnsi="Arial" w:cs="Arial"/>
          <w:bCs/>
          <w:i/>
          <w:lang w:val="es-MX"/>
        </w:rPr>
        <w:t>Marina</w:t>
      </w:r>
      <w:r w:rsidR="00592FF9">
        <w:rPr>
          <w:rFonts w:ascii="Arial" w:eastAsia="Arial" w:hAnsi="Arial" w:cs="Arial"/>
          <w:bCs/>
          <w:lang w:val="es-MX"/>
        </w:rPr>
        <w:t xml:space="preserve">, el </w:t>
      </w:r>
      <w:r w:rsidR="00592FF9" w:rsidRPr="00592FF9">
        <w:rPr>
          <w:rFonts w:ascii="Arial" w:eastAsia="Arial" w:hAnsi="Arial" w:cs="Arial"/>
          <w:bCs/>
          <w:i/>
          <w:lang w:val="es-MX"/>
        </w:rPr>
        <w:t>Ejército</w:t>
      </w:r>
      <w:r w:rsidR="00592FF9">
        <w:rPr>
          <w:rFonts w:ascii="Arial" w:eastAsia="Arial" w:hAnsi="Arial" w:cs="Arial"/>
          <w:bCs/>
          <w:lang w:val="es-MX"/>
        </w:rPr>
        <w:t xml:space="preserve"> y la </w:t>
      </w:r>
      <w:r w:rsidR="00592FF9" w:rsidRPr="00592FF9">
        <w:rPr>
          <w:rFonts w:ascii="Arial" w:eastAsia="Arial" w:hAnsi="Arial" w:cs="Arial"/>
          <w:bCs/>
          <w:i/>
          <w:lang w:val="es-MX"/>
        </w:rPr>
        <w:t>Policía Federal</w:t>
      </w:r>
      <w:r>
        <w:rPr>
          <w:rFonts w:ascii="Arial" w:eastAsia="Arial" w:hAnsi="Arial" w:cs="Arial"/>
          <w:bCs/>
          <w:lang w:val="es-MX"/>
        </w:rPr>
        <w:t>.</w:t>
      </w:r>
    </w:p>
    <w:p w14:paraId="55437F6C" w14:textId="4654A274" w:rsidR="0069753B" w:rsidRDefault="00F0145E" w:rsidP="00F3728E">
      <w:pPr>
        <w:jc w:val="center"/>
        <w:rPr>
          <w:rFonts w:ascii="Arial" w:eastAsia="Arial" w:hAnsi="Arial" w:cs="Arial"/>
          <w:bCs/>
          <w:lang w:val="es-MX"/>
        </w:rPr>
      </w:pPr>
      <w:r>
        <w:rPr>
          <w:rFonts w:ascii="Arial" w:eastAsia="Arial" w:hAnsi="Arial" w:cs="Arial"/>
          <w:bCs/>
          <w:noProof/>
        </w:rPr>
        <w:drawing>
          <wp:inline distT="0" distB="0" distL="0" distR="0" wp14:anchorId="436B81E2" wp14:editId="627EE157">
            <wp:extent cx="6334954" cy="2346201"/>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403122" cy="2371447"/>
                    </a:xfrm>
                    <a:prstGeom prst="rect">
                      <a:avLst/>
                    </a:prstGeom>
                    <a:noFill/>
                  </pic:spPr>
                </pic:pic>
              </a:graphicData>
            </a:graphic>
          </wp:inline>
        </w:drawing>
      </w:r>
    </w:p>
    <w:p w14:paraId="1B1B9104" w14:textId="06B99A44" w:rsidR="00FB0C07" w:rsidRDefault="00FB0C07" w:rsidP="00FB0C07">
      <w:pPr>
        <w:rPr>
          <w:rFonts w:ascii="Arial" w:eastAsia="Arial" w:hAnsi="Arial" w:cs="Arial"/>
          <w:bCs/>
          <w:lang w:val="es-MX"/>
        </w:rPr>
      </w:pPr>
      <w:r w:rsidRPr="003C022D">
        <w:rPr>
          <w:rFonts w:ascii="Arial" w:eastAsia="Arial" w:hAnsi="Arial" w:cs="Arial"/>
          <w:sz w:val="12"/>
          <w:szCs w:val="12"/>
          <w:lang w:val="es-MX"/>
        </w:rPr>
        <w:t>*</w:t>
      </w:r>
      <w:r w:rsidRPr="003C022D">
        <w:rPr>
          <w:rFonts w:ascii="Arial" w:eastAsia="Arial" w:hAnsi="Arial" w:cs="Arial"/>
          <w:sz w:val="12"/>
          <w:szCs w:val="12"/>
          <w:vertAlign w:val="superscript"/>
          <w:lang w:val="es-MX"/>
        </w:rPr>
        <w:t xml:space="preserve"> </w:t>
      </w:r>
      <w:r w:rsidRPr="003C022D">
        <w:rPr>
          <w:rFonts w:ascii="Arial" w:eastAsia="Arial" w:hAnsi="Arial" w:cs="Arial"/>
          <w:sz w:val="12"/>
          <w:szCs w:val="12"/>
          <w:lang w:val="es-MX"/>
        </w:rPr>
        <w:t xml:space="preserve">En estos casos </w:t>
      </w:r>
      <w:r w:rsidRPr="003C022D">
        <w:rPr>
          <w:rFonts w:ascii="Arial" w:eastAsia="Arial" w:hAnsi="Arial" w:cs="Arial"/>
          <w:b/>
          <w:bCs/>
          <w:sz w:val="12"/>
          <w:szCs w:val="12"/>
          <w:lang w:val="es-MX"/>
        </w:rPr>
        <w:t xml:space="preserve">sí existió </w:t>
      </w:r>
      <w:r w:rsidRPr="003C022D">
        <w:rPr>
          <w:rFonts w:ascii="Arial" w:eastAsia="Arial" w:hAnsi="Arial" w:cs="Arial"/>
          <w:sz w:val="12"/>
          <w:szCs w:val="12"/>
          <w:lang w:val="es-MX"/>
        </w:rPr>
        <w:t>un cambio estadísticamente significativo con respecto del ejercicio anterior.</w:t>
      </w:r>
    </w:p>
    <w:p w14:paraId="197C3345" w14:textId="425287CE" w:rsidR="00820C66" w:rsidRDefault="00880637" w:rsidP="001B3C57">
      <w:pPr>
        <w:jc w:val="both"/>
        <w:rPr>
          <w:rFonts w:ascii="Arial" w:eastAsia="Arial" w:hAnsi="Arial" w:cs="Arial"/>
          <w:bCs/>
          <w:lang w:val="es-MX"/>
        </w:rPr>
      </w:pPr>
      <w:r>
        <w:rPr>
          <w:rFonts w:ascii="Arial" w:eastAsia="Arial" w:hAnsi="Arial" w:cs="Arial"/>
          <w:bCs/>
          <w:lang w:val="es-MX"/>
        </w:rPr>
        <w:lastRenderedPageBreak/>
        <w:t>S</w:t>
      </w:r>
      <w:r w:rsidR="0017672D" w:rsidRPr="0017672D">
        <w:rPr>
          <w:rFonts w:ascii="Arial" w:eastAsia="Arial" w:hAnsi="Arial" w:cs="Arial"/>
          <w:bCs/>
          <w:lang w:val="es-MX"/>
        </w:rPr>
        <w:t>obre la </w:t>
      </w:r>
      <w:r w:rsidR="0017672D" w:rsidRPr="0017672D">
        <w:rPr>
          <w:rFonts w:ascii="Arial" w:eastAsia="Arial" w:hAnsi="Arial" w:cs="Arial"/>
          <w:b/>
          <w:bCs/>
          <w:lang w:val="es-MX"/>
        </w:rPr>
        <w:t>percepción de corrupción</w:t>
      </w:r>
      <w:r w:rsidR="0017672D" w:rsidRPr="0017672D">
        <w:rPr>
          <w:rFonts w:ascii="Arial" w:eastAsia="Arial" w:hAnsi="Arial" w:cs="Arial"/>
          <w:bCs/>
          <w:lang w:val="es-MX"/>
        </w:rPr>
        <w:t> </w:t>
      </w:r>
      <w:r w:rsidR="00257DDA">
        <w:rPr>
          <w:rFonts w:ascii="Arial" w:eastAsia="Arial" w:hAnsi="Arial" w:cs="Arial"/>
          <w:bCs/>
          <w:lang w:val="es-MX"/>
        </w:rPr>
        <w:t xml:space="preserve">con </w:t>
      </w:r>
      <w:r w:rsidR="0017672D" w:rsidRPr="0017672D">
        <w:rPr>
          <w:rFonts w:ascii="Arial" w:eastAsia="Arial" w:hAnsi="Arial" w:cs="Arial"/>
          <w:bCs/>
          <w:lang w:val="es-MX"/>
        </w:rPr>
        <w:t>respecto de las autoridades de seguridad y de justicia, </w:t>
      </w:r>
      <w:r w:rsidR="0017672D" w:rsidRPr="0017672D">
        <w:rPr>
          <w:rFonts w:ascii="Arial" w:eastAsia="Arial" w:hAnsi="Arial" w:cs="Arial"/>
          <w:b/>
          <w:bCs/>
          <w:lang w:val="es-MX"/>
        </w:rPr>
        <w:t>7</w:t>
      </w:r>
      <w:r w:rsidR="00C709BD">
        <w:rPr>
          <w:rFonts w:ascii="Arial" w:eastAsia="Arial" w:hAnsi="Arial" w:cs="Arial"/>
          <w:b/>
          <w:bCs/>
          <w:lang w:val="es-MX"/>
        </w:rPr>
        <w:t>6</w:t>
      </w:r>
      <w:r w:rsidR="0017672D" w:rsidRPr="0017672D">
        <w:rPr>
          <w:rFonts w:ascii="Arial" w:eastAsia="Arial" w:hAnsi="Arial" w:cs="Arial"/>
          <w:b/>
          <w:bCs/>
          <w:lang w:val="es-MX"/>
        </w:rPr>
        <w:t>.</w:t>
      </w:r>
      <w:r w:rsidR="00C709BD">
        <w:rPr>
          <w:rFonts w:ascii="Arial" w:eastAsia="Arial" w:hAnsi="Arial" w:cs="Arial"/>
          <w:b/>
          <w:bCs/>
          <w:lang w:val="es-MX"/>
        </w:rPr>
        <w:t>6</w:t>
      </w:r>
      <w:r w:rsidR="0017672D" w:rsidRPr="0017672D">
        <w:rPr>
          <w:rFonts w:ascii="Arial" w:eastAsia="Arial" w:hAnsi="Arial" w:cs="Arial"/>
          <w:b/>
          <w:bCs/>
          <w:lang w:val="es-MX"/>
        </w:rPr>
        <w:t>% </w:t>
      </w:r>
      <w:r w:rsidR="0017672D" w:rsidRPr="0017672D">
        <w:rPr>
          <w:rFonts w:ascii="Arial" w:eastAsia="Arial" w:hAnsi="Arial" w:cs="Arial"/>
          <w:bCs/>
          <w:lang w:val="es-MX"/>
        </w:rPr>
        <w:t>de la población de 18 años y más considera que la </w:t>
      </w:r>
      <w:r w:rsidR="0017672D" w:rsidRPr="0017672D">
        <w:rPr>
          <w:rFonts w:ascii="Arial" w:eastAsia="Arial" w:hAnsi="Arial" w:cs="Arial"/>
          <w:bCs/>
          <w:i/>
          <w:lang w:val="es-MX"/>
        </w:rPr>
        <w:t>Policía de Tránsito</w:t>
      </w:r>
      <w:r w:rsidR="0017672D" w:rsidRPr="0017672D">
        <w:rPr>
          <w:rFonts w:ascii="Arial" w:eastAsia="Arial" w:hAnsi="Arial" w:cs="Arial"/>
          <w:bCs/>
          <w:lang w:val="es-MX"/>
        </w:rPr>
        <w:t xml:space="preserve"> es </w:t>
      </w:r>
      <w:r w:rsidR="0017672D" w:rsidRPr="0017672D">
        <w:rPr>
          <w:rFonts w:ascii="Arial" w:eastAsia="Arial" w:hAnsi="Arial" w:cs="Arial"/>
          <w:bCs/>
          <w:i/>
          <w:lang w:val="es-MX"/>
        </w:rPr>
        <w:t>corrupta</w:t>
      </w:r>
      <w:r w:rsidR="0017672D" w:rsidRPr="0017672D">
        <w:rPr>
          <w:rFonts w:ascii="Arial" w:eastAsia="Arial" w:hAnsi="Arial" w:cs="Arial"/>
          <w:bCs/>
          <w:lang w:val="es-MX"/>
        </w:rPr>
        <w:t>, seguida de l</w:t>
      </w:r>
      <w:r w:rsidR="00C709BD">
        <w:rPr>
          <w:rFonts w:ascii="Arial" w:eastAsia="Arial" w:hAnsi="Arial" w:cs="Arial"/>
          <w:bCs/>
          <w:lang w:val="es-MX"/>
        </w:rPr>
        <w:t>os</w:t>
      </w:r>
      <w:r w:rsidR="0017672D" w:rsidRPr="0017672D">
        <w:rPr>
          <w:rFonts w:ascii="Arial" w:eastAsia="Arial" w:hAnsi="Arial" w:cs="Arial"/>
          <w:bCs/>
          <w:lang w:val="es-MX"/>
        </w:rPr>
        <w:t> </w:t>
      </w:r>
      <w:r w:rsidR="00C709BD">
        <w:rPr>
          <w:rFonts w:ascii="Arial" w:eastAsia="Arial" w:hAnsi="Arial" w:cs="Arial"/>
          <w:bCs/>
          <w:i/>
          <w:lang w:val="es-MX"/>
        </w:rPr>
        <w:t>Jueces</w:t>
      </w:r>
      <w:r w:rsidR="0017672D" w:rsidRPr="0017672D">
        <w:rPr>
          <w:rFonts w:ascii="Arial" w:eastAsia="Arial" w:hAnsi="Arial" w:cs="Arial"/>
          <w:bCs/>
          <w:i/>
          <w:lang w:val="es-MX"/>
        </w:rPr>
        <w:t> </w:t>
      </w:r>
      <w:r w:rsidR="0017672D" w:rsidRPr="0017672D">
        <w:rPr>
          <w:rFonts w:ascii="Arial" w:eastAsia="Arial" w:hAnsi="Arial" w:cs="Arial"/>
          <w:bCs/>
          <w:lang w:val="es-MX"/>
        </w:rPr>
        <w:t>con </w:t>
      </w:r>
      <w:r w:rsidR="005C2948">
        <w:rPr>
          <w:rFonts w:ascii="Arial" w:eastAsia="Arial" w:hAnsi="Arial" w:cs="Arial"/>
          <w:b/>
          <w:bCs/>
          <w:lang w:val="es-MX"/>
        </w:rPr>
        <w:t>6</w:t>
      </w:r>
      <w:r w:rsidR="00C709BD">
        <w:rPr>
          <w:rFonts w:ascii="Arial" w:eastAsia="Arial" w:hAnsi="Arial" w:cs="Arial"/>
          <w:b/>
          <w:bCs/>
          <w:lang w:val="es-MX"/>
        </w:rPr>
        <w:t>8</w:t>
      </w:r>
      <w:r w:rsidR="0017672D" w:rsidRPr="0017672D">
        <w:rPr>
          <w:rFonts w:ascii="Arial" w:eastAsia="Arial" w:hAnsi="Arial" w:cs="Arial"/>
          <w:b/>
          <w:bCs/>
          <w:lang w:val="es-MX"/>
        </w:rPr>
        <w:t>.</w:t>
      </w:r>
      <w:r w:rsidR="00C709BD">
        <w:rPr>
          <w:rFonts w:ascii="Arial" w:eastAsia="Arial" w:hAnsi="Arial" w:cs="Arial"/>
          <w:b/>
          <w:bCs/>
          <w:lang w:val="es-MX"/>
        </w:rPr>
        <w:t>4</w:t>
      </w:r>
      <w:r w:rsidR="0017672D" w:rsidRPr="0017672D">
        <w:rPr>
          <w:rFonts w:ascii="Arial" w:eastAsia="Arial" w:hAnsi="Arial" w:cs="Arial"/>
          <w:bCs/>
          <w:lang w:val="es-MX"/>
        </w:rPr>
        <w:t xml:space="preserve"> por ciento.</w:t>
      </w:r>
    </w:p>
    <w:p w14:paraId="4CC79A29" w14:textId="77777777" w:rsidR="00820C66" w:rsidRDefault="00820C66" w:rsidP="001B3C57">
      <w:pPr>
        <w:jc w:val="both"/>
        <w:rPr>
          <w:rFonts w:ascii="Arial" w:eastAsia="Arial" w:hAnsi="Arial" w:cs="Arial"/>
          <w:bCs/>
          <w:lang w:val="es-MX"/>
        </w:rPr>
      </w:pPr>
    </w:p>
    <w:p w14:paraId="2071E44C" w14:textId="3A6FA696" w:rsidR="00D40A71" w:rsidRDefault="00820C66" w:rsidP="001B3C57">
      <w:pPr>
        <w:jc w:val="both"/>
        <w:rPr>
          <w:rFonts w:ascii="Arial" w:eastAsia="Arial" w:hAnsi="Arial" w:cs="Arial"/>
          <w:bCs/>
          <w:lang w:val="es-MX"/>
        </w:rPr>
      </w:pPr>
      <w:r>
        <w:rPr>
          <w:rFonts w:ascii="Arial" w:eastAsia="Arial" w:hAnsi="Arial" w:cs="Arial"/>
          <w:bCs/>
          <w:lang w:val="es-MX"/>
        </w:rPr>
        <w:t>Por otra parte, las mujeres tienen una percepción de corrupción lig</w:t>
      </w:r>
      <w:r w:rsidR="00793315">
        <w:rPr>
          <w:rFonts w:ascii="Arial" w:eastAsia="Arial" w:hAnsi="Arial" w:cs="Arial"/>
          <w:bCs/>
          <w:lang w:val="es-MX"/>
        </w:rPr>
        <w:t>eramente mayor para el caso de las autoridades del ámbito federal</w:t>
      </w:r>
      <w:r w:rsidR="00C709BD">
        <w:rPr>
          <w:rFonts w:ascii="Arial" w:eastAsia="Arial" w:hAnsi="Arial" w:cs="Arial"/>
          <w:bCs/>
          <w:lang w:val="es-MX"/>
        </w:rPr>
        <w:t xml:space="preserve"> y jueces</w:t>
      </w:r>
      <w:r w:rsidR="00D40A71">
        <w:rPr>
          <w:rFonts w:ascii="Arial" w:eastAsia="Arial" w:hAnsi="Arial" w:cs="Arial"/>
          <w:bCs/>
          <w:lang w:val="es-MX"/>
        </w:rPr>
        <w:t>.</w:t>
      </w:r>
    </w:p>
    <w:p w14:paraId="34A0B2A2" w14:textId="6795A02B" w:rsidR="007D54BE" w:rsidRDefault="00F0145E" w:rsidP="006B4668">
      <w:pPr>
        <w:jc w:val="center"/>
        <w:rPr>
          <w:rFonts w:ascii="Arial" w:eastAsia="Arial" w:hAnsi="Arial" w:cs="Arial"/>
          <w:bCs/>
          <w:lang w:val="es-MX"/>
        </w:rPr>
      </w:pPr>
      <w:r>
        <w:rPr>
          <w:rFonts w:ascii="Arial" w:eastAsia="Arial" w:hAnsi="Arial" w:cs="Arial"/>
          <w:bCs/>
          <w:noProof/>
        </w:rPr>
        <w:drawing>
          <wp:inline distT="0" distB="0" distL="0" distR="0" wp14:anchorId="2EC70798" wp14:editId="366AD440">
            <wp:extent cx="6309341" cy="27375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2134" r="3018"/>
                    <a:stretch/>
                  </pic:blipFill>
                  <pic:spPr bwMode="auto">
                    <a:xfrm>
                      <a:off x="0" y="0"/>
                      <a:ext cx="6405258" cy="2779208"/>
                    </a:xfrm>
                    <a:prstGeom prst="rect">
                      <a:avLst/>
                    </a:prstGeom>
                    <a:noFill/>
                    <a:ln>
                      <a:noFill/>
                    </a:ln>
                    <a:extLst>
                      <a:ext uri="{53640926-AAD7-44D8-BBD7-CCE9431645EC}">
                        <a14:shadowObscured xmlns:a14="http://schemas.microsoft.com/office/drawing/2010/main"/>
                      </a:ext>
                    </a:extLst>
                  </pic:spPr>
                </pic:pic>
              </a:graphicData>
            </a:graphic>
          </wp:inline>
        </w:drawing>
      </w:r>
    </w:p>
    <w:p w14:paraId="07CA6E67" w14:textId="77777777" w:rsidR="00FB0C07" w:rsidRDefault="00FB0C07" w:rsidP="00FB0C07">
      <w:pPr>
        <w:rPr>
          <w:rFonts w:ascii="Arial" w:eastAsia="Arial" w:hAnsi="Arial" w:cs="Arial"/>
          <w:bCs/>
          <w:lang w:val="es-MX"/>
        </w:rPr>
      </w:pPr>
      <w:r w:rsidRPr="003C022D">
        <w:rPr>
          <w:rFonts w:ascii="Arial" w:eastAsia="Arial" w:hAnsi="Arial" w:cs="Arial"/>
          <w:sz w:val="12"/>
          <w:szCs w:val="12"/>
          <w:lang w:val="es-MX"/>
        </w:rPr>
        <w:t>*</w:t>
      </w:r>
      <w:r w:rsidRPr="003C022D">
        <w:rPr>
          <w:rFonts w:ascii="Arial" w:eastAsia="Arial" w:hAnsi="Arial" w:cs="Arial"/>
          <w:sz w:val="12"/>
          <w:szCs w:val="12"/>
          <w:vertAlign w:val="superscript"/>
          <w:lang w:val="es-MX"/>
        </w:rPr>
        <w:t xml:space="preserve"> </w:t>
      </w:r>
      <w:r w:rsidRPr="003C022D">
        <w:rPr>
          <w:rFonts w:ascii="Arial" w:eastAsia="Arial" w:hAnsi="Arial" w:cs="Arial"/>
          <w:sz w:val="12"/>
          <w:szCs w:val="12"/>
          <w:lang w:val="es-MX"/>
        </w:rPr>
        <w:t xml:space="preserve">En estos casos </w:t>
      </w:r>
      <w:r w:rsidRPr="003C022D">
        <w:rPr>
          <w:rFonts w:ascii="Arial" w:eastAsia="Arial" w:hAnsi="Arial" w:cs="Arial"/>
          <w:b/>
          <w:bCs/>
          <w:sz w:val="12"/>
          <w:szCs w:val="12"/>
          <w:lang w:val="es-MX"/>
        </w:rPr>
        <w:t xml:space="preserve">sí existió </w:t>
      </w:r>
      <w:r w:rsidRPr="003C022D">
        <w:rPr>
          <w:rFonts w:ascii="Arial" w:eastAsia="Arial" w:hAnsi="Arial" w:cs="Arial"/>
          <w:sz w:val="12"/>
          <w:szCs w:val="12"/>
          <w:lang w:val="es-MX"/>
        </w:rPr>
        <w:t>un cambio estadísticamente significativo con respecto del ejercicio anterior.</w:t>
      </w:r>
    </w:p>
    <w:p w14:paraId="3E69D4EE" w14:textId="3B5D6DF9" w:rsidR="007D54BE" w:rsidRDefault="007D54BE" w:rsidP="006B4668">
      <w:pPr>
        <w:jc w:val="center"/>
        <w:rPr>
          <w:rFonts w:ascii="Arial" w:eastAsia="Arial" w:hAnsi="Arial" w:cs="Arial"/>
          <w:bCs/>
          <w:lang w:val="es-MX"/>
        </w:rPr>
      </w:pPr>
    </w:p>
    <w:p w14:paraId="0A50B151" w14:textId="77777777" w:rsidR="00F0145E" w:rsidRDefault="00F0145E" w:rsidP="006B4668">
      <w:pPr>
        <w:jc w:val="center"/>
        <w:rPr>
          <w:rFonts w:ascii="Arial" w:eastAsia="Arial" w:hAnsi="Arial" w:cs="Arial"/>
          <w:bCs/>
          <w:lang w:val="es-MX"/>
        </w:rPr>
      </w:pPr>
    </w:p>
    <w:p w14:paraId="7D1A8094" w14:textId="77777777" w:rsidR="00AF1AAD" w:rsidRPr="001B3C57" w:rsidRDefault="000527F9" w:rsidP="001B3C57">
      <w:pPr>
        <w:pStyle w:val="Ttulo2"/>
        <w:numPr>
          <w:ilvl w:val="0"/>
          <w:numId w:val="1"/>
        </w:numPr>
        <w:tabs>
          <w:tab w:val="left" w:pos="399"/>
        </w:tabs>
        <w:spacing w:line="272" w:lineRule="exact"/>
        <w:ind w:left="279" w:hanging="279"/>
        <w:jc w:val="both"/>
        <w:rPr>
          <w:b w:val="0"/>
          <w:bCs w:val="0"/>
          <w:sz w:val="28"/>
          <w:lang w:val="es-MX"/>
        </w:rPr>
      </w:pPr>
      <w:r w:rsidRPr="001B3C57">
        <w:rPr>
          <w:sz w:val="28"/>
          <w:lang w:val="es-MX"/>
        </w:rPr>
        <w:t>Diseño de la</w:t>
      </w:r>
      <w:r w:rsidRPr="001B3C57">
        <w:rPr>
          <w:spacing w:val="-6"/>
          <w:sz w:val="28"/>
          <w:lang w:val="es-MX"/>
        </w:rPr>
        <w:t xml:space="preserve"> </w:t>
      </w:r>
      <w:r w:rsidRPr="001B3C57">
        <w:rPr>
          <w:sz w:val="28"/>
          <w:lang w:val="es-MX"/>
        </w:rPr>
        <w:t>encuesta</w:t>
      </w:r>
    </w:p>
    <w:p w14:paraId="7CC3B0F6" w14:textId="77777777" w:rsidR="00041E19" w:rsidRDefault="00041E19" w:rsidP="00041E19">
      <w:pPr>
        <w:pStyle w:val="Textoindependiente"/>
        <w:ind w:left="0" w:right="108"/>
        <w:jc w:val="both"/>
        <w:rPr>
          <w:lang w:val="es-MX"/>
        </w:rPr>
      </w:pPr>
    </w:p>
    <w:p w14:paraId="7A68CFAA" w14:textId="77777777" w:rsidR="00AF1AAD" w:rsidRPr="00041E19" w:rsidRDefault="00B64631" w:rsidP="001B3C57">
      <w:pPr>
        <w:pStyle w:val="Textoindependiente"/>
        <w:ind w:left="0"/>
        <w:jc w:val="both"/>
        <w:rPr>
          <w:lang w:val="es-MX"/>
        </w:rPr>
      </w:pPr>
      <w:r>
        <w:rPr>
          <w:lang w:val="es-MX"/>
        </w:rPr>
        <w:t>En el proceso de diseño se han tomado en consideración las</w:t>
      </w:r>
      <w:r w:rsidR="000527F9" w:rsidRPr="00041E19">
        <w:rPr>
          <w:spacing w:val="9"/>
          <w:lang w:val="es-MX"/>
        </w:rPr>
        <w:t xml:space="preserve"> </w:t>
      </w:r>
      <w:r w:rsidR="000527F9" w:rsidRPr="00041E19">
        <w:rPr>
          <w:lang w:val="es-MX"/>
        </w:rPr>
        <w:t>necesidades de información y aportaciones de los principales usuarios. Ello, a efecto de que</w:t>
      </w:r>
      <w:r w:rsidR="000527F9" w:rsidRPr="00041E19">
        <w:rPr>
          <w:spacing w:val="16"/>
          <w:lang w:val="es-MX"/>
        </w:rPr>
        <w:t xml:space="preserve"> </w:t>
      </w:r>
      <w:r w:rsidR="000527F9" w:rsidRPr="00041E19">
        <w:rPr>
          <w:lang w:val="es-MX"/>
        </w:rPr>
        <w:t>la</w:t>
      </w:r>
      <w:r w:rsidR="000527F9" w:rsidRPr="00041E19">
        <w:rPr>
          <w:spacing w:val="-1"/>
          <w:lang w:val="es-MX"/>
        </w:rPr>
        <w:t xml:space="preserve"> </w:t>
      </w:r>
      <w:r w:rsidR="000527F9" w:rsidRPr="00041E19">
        <w:rPr>
          <w:lang w:val="es-MX"/>
        </w:rPr>
        <w:t>información</w:t>
      </w:r>
      <w:r w:rsidR="000527F9" w:rsidRPr="00041E19">
        <w:rPr>
          <w:spacing w:val="17"/>
          <w:lang w:val="es-MX"/>
        </w:rPr>
        <w:t xml:space="preserve"> </w:t>
      </w:r>
      <w:r w:rsidR="000527F9" w:rsidRPr="00041E19">
        <w:rPr>
          <w:lang w:val="es-MX"/>
        </w:rPr>
        <w:t>sea</w:t>
      </w:r>
      <w:r w:rsidR="000527F9" w:rsidRPr="00041E19">
        <w:rPr>
          <w:spacing w:val="16"/>
          <w:lang w:val="es-MX"/>
        </w:rPr>
        <w:t xml:space="preserve"> </w:t>
      </w:r>
      <w:r w:rsidR="000527F9" w:rsidRPr="00041E19">
        <w:rPr>
          <w:lang w:val="es-MX"/>
        </w:rPr>
        <w:t>del</w:t>
      </w:r>
      <w:r w:rsidR="000527F9" w:rsidRPr="00041E19">
        <w:rPr>
          <w:spacing w:val="16"/>
          <w:lang w:val="es-MX"/>
        </w:rPr>
        <w:t xml:space="preserve"> </w:t>
      </w:r>
      <w:r w:rsidR="000527F9" w:rsidRPr="00041E19">
        <w:rPr>
          <w:lang w:val="es-MX"/>
        </w:rPr>
        <w:t>más</w:t>
      </w:r>
      <w:r w:rsidR="000527F9" w:rsidRPr="00041E19">
        <w:rPr>
          <w:spacing w:val="17"/>
          <w:lang w:val="es-MX"/>
        </w:rPr>
        <w:t xml:space="preserve"> </w:t>
      </w:r>
      <w:r w:rsidR="000527F9" w:rsidRPr="00041E19">
        <w:rPr>
          <w:lang w:val="es-MX"/>
        </w:rPr>
        <w:t>alto</w:t>
      </w:r>
      <w:r w:rsidR="000527F9" w:rsidRPr="00041E19">
        <w:rPr>
          <w:spacing w:val="17"/>
          <w:lang w:val="es-MX"/>
        </w:rPr>
        <w:t xml:space="preserve"> </w:t>
      </w:r>
      <w:r w:rsidR="000527F9" w:rsidRPr="00041E19">
        <w:rPr>
          <w:lang w:val="es-MX"/>
        </w:rPr>
        <w:t>valor</w:t>
      </w:r>
      <w:r w:rsidR="000527F9" w:rsidRPr="00041E19">
        <w:rPr>
          <w:spacing w:val="17"/>
          <w:lang w:val="es-MX"/>
        </w:rPr>
        <w:t xml:space="preserve"> </w:t>
      </w:r>
      <w:r w:rsidR="000527F9" w:rsidRPr="00041E19">
        <w:rPr>
          <w:lang w:val="es-MX"/>
        </w:rPr>
        <w:t>en</w:t>
      </w:r>
      <w:r w:rsidR="000527F9" w:rsidRPr="00041E19">
        <w:rPr>
          <w:spacing w:val="17"/>
          <w:lang w:val="es-MX"/>
        </w:rPr>
        <w:t xml:space="preserve"> </w:t>
      </w:r>
      <w:r w:rsidR="000527F9" w:rsidRPr="00041E19">
        <w:rPr>
          <w:lang w:val="es-MX"/>
        </w:rPr>
        <w:t>el</w:t>
      </w:r>
      <w:r w:rsidR="000527F9" w:rsidRPr="00041E19">
        <w:rPr>
          <w:spacing w:val="16"/>
          <w:lang w:val="es-MX"/>
        </w:rPr>
        <w:t xml:space="preserve"> </w:t>
      </w:r>
      <w:r w:rsidR="000527F9" w:rsidRPr="00041E19">
        <w:rPr>
          <w:lang w:val="es-MX"/>
        </w:rPr>
        <w:t>diseño,</w:t>
      </w:r>
      <w:r w:rsidR="000527F9" w:rsidRPr="00041E19">
        <w:rPr>
          <w:spacing w:val="16"/>
          <w:lang w:val="es-MX"/>
        </w:rPr>
        <w:t xml:space="preserve"> </w:t>
      </w:r>
      <w:r w:rsidR="000527F9" w:rsidRPr="00041E19">
        <w:rPr>
          <w:lang w:val="es-MX"/>
        </w:rPr>
        <w:t>implementación</w:t>
      </w:r>
      <w:r w:rsidR="000527F9" w:rsidRPr="00041E19">
        <w:rPr>
          <w:spacing w:val="17"/>
          <w:lang w:val="es-MX"/>
        </w:rPr>
        <w:t xml:space="preserve"> </w:t>
      </w:r>
      <w:r w:rsidR="000527F9" w:rsidRPr="00041E19">
        <w:rPr>
          <w:lang w:val="es-MX"/>
        </w:rPr>
        <w:t>y</w:t>
      </w:r>
      <w:r w:rsidR="000527F9" w:rsidRPr="00041E19">
        <w:rPr>
          <w:spacing w:val="10"/>
          <w:lang w:val="es-MX"/>
        </w:rPr>
        <w:t xml:space="preserve"> </w:t>
      </w:r>
      <w:r w:rsidR="000527F9" w:rsidRPr="00041E19">
        <w:rPr>
          <w:lang w:val="es-MX"/>
        </w:rPr>
        <w:t>evaluación</w:t>
      </w:r>
      <w:r w:rsidR="000527F9" w:rsidRPr="00041E19">
        <w:rPr>
          <w:spacing w:val="27"/>
          <w:lang w:val="es-MX"/>
        </w:rPr>
        <w:t xml:space="preserve"> </w:t>
      </w:r>
      <w:r w:rsidR="000527F9" w:rsidRPr="00041E19">
        <w:rPr>
          <w:lang w:val="es-MX"/>
        </w:rPr>
        <w:t>de</w:t>
      </w:r>
      <w:r w:rsidR="000527F9" w:rsidRPr="00041E19">
        <w:rPr>
          <w:spacing w:val="24"/>
          <w:lang w:val="es-MX"/>
        </w:rPr>
        <w:t xml:space="preserve"> </w:t>
      </w:r>
      <w:r w:rsidR="000527F9" w:rsidRPr="00041E19">
        <w:rPr>
          <w:lang w:val="es-MX"/>
        </w:rPr>
        <w:t>políticas públicas</w:t>
      </w:r>
      <w:r w:rsidR="000527F9" w:rsidRPr="00041E19">
        <w:rPr>
          <w:spacing w:val="-3"/>
          <w:lang w:val="es-MX"/>
        </w:rPr>
        <w:t xml:space="preserve"> </w:t>
      </w:r>
      <w:r w:rsidR="000527F9" w:rsidRPr="00041E19">
        <w:rPr>
          <w:lang w:val="es-MX"/>
        </w:rPr>
        <w:t>en</w:t>
      </w:r>
      <w:r w:rsidR="000527F9" w:rsidRPr="00041E19">
        <w:rPr>
          <w:spacing w:val="-6"/>
          <w:lang w:val="es-MX"/>
        </w:rPr>
        <w:t xml:space="preserve"> </w:t>
      </w:r>
      <w:r w:rsidR="000527F9" w:rsidRPr="00041E19">
        <w:rPr>
          <w:lang w:val="es-MX"/>
        </w:rPr>
        <w:t>materia</w:t>
      </w:r>
      <w:r w:rsidR="000527F9" w:rsidRPr="00041E19">
        <w:rPr>
          <w:spacing w:val="-3"/>
          <w:lang w:val="es-MX"/>
        </w:rPr>
        <w:t xml:space="preserve"> </w:t>
      </w:r>
      <w:r w:rsidR="000527F9" w:rsidRPr="00041E19">
        <w:rPr>
          <w:lang w:val="es-MX"/>
        </w:rPr>
        <w:t>de</w:t>
      </w:r>
      <w:r w:rsidR="000527F9" w:rsidRPr="00041E19">
        <w:rPr>
          <w:spacing w:val="-6"/>
          <w:lang w:val="es-MX"/>
        </w:rPr>
        <w:t xml:space="preserve"> </w:t>
      </w:r>
      <w:r w:rsidR="000527F9" w:rsidRPr="00041E19">
        <w:rPr>
          <w:lang w:val="es-MX"/>
        </w:rPr>
        <w:t>seguridad</w:t>
      </w:r>
      <w:r w:rsidR="000527F9" w:rsidRPr="00041E19">
        <w:rPr>
          <w:spacing w:val="-6"/>
          <w:lang w:val="es-MX"/>
        </w:rPr>
        <w:t xml:space="preserve"> </w:t>
      </w:r>
      <w:r w:rsidR="000527F9" w:rsidRPr="00041E19">
        <w:rPr>
          <w:lang w:val="es-MX"/>
        </w:rPr>
        <w:t>pública</w:t>
      </w:r>
      <w:r w:rsidR="000527F9" w:rsidRPr="00041E19">
        <w:rPr>
          <w:spacing w:val="-3"/>
          <w:lang w:val="es-MX"/>
        </w:rPr>
        <w:t xml:space="preserve"> </w:t>
      </w:r>
      <w:r w:rsidR="000527F9" w:rsidRPr="00041E19">
        <w:rPr>
          <w:lang w:val="es-MX"/>
        </w:rPr>
        <w:t>y</w:t>
      </w:r>
      <w:r w:rsidR="000527F9" w:rsidRPr="00041E19">
        <w:rPr>
          <w:spacing w:val="-5"/>
          <w:lang w:val="es-MX"/>
        </w:rPr>
        <w:t xml:space="preserve"> </w:t>
      </w:r>
      <w:r w:rsidR="000527F9" w:rsidRPr="00041E19">
        <w:rPr>
          <w:lang w:val="es-MX"/>
        </w:rPr>
        <w:t>justicia.</w:t>
      </w:r>
      <w:r w:rsidR="000527F9" w:rsidRPr="00041E19">
        <w:rPr>
          <w:spacing w:val="-2"/>
          <w:lang w:val="es-MX"/>
        </w:rPr>
        <w:t xml:space="preserve"> </w:t>
      </w:r>
      <w:r w:rsidR="000527F9" w:rsidRPr="00041E19">
        <w:rPr>
          <w:lang w:val="es-MX"/>
        </w:rPr>
        <w:t>Así,</w:t>
      </w:r>
      <w:r w:rsidR="000527F9" w:rsidRPr="00041E19">
        <w:rPr>
          <w:spacing w:val="-2"/>
          <w:lang w:val="es-MX"/>
        </w:rPr>
        <w:t xml:space="preserve"> </w:t>
      </w:r>
      <w:r w:rsidR="000527F9" w:rsidRPr="00041E19">
        <w:rPr>
          <w:lang w:val="es-MX"/>
        </w:rPr>
        <w:t>se</w:t>
      </w:r>
      <w:r w:rsidR="000527F9" w:rsidRPr="00041E19">
        <w:rPr>
          <w:spacing w:val="-14"/>
          <w:lang w:val="es-MX"/>
        </w:rPr>
        <w:t xml:space="preserve"> </w:t>
      </w:r>
      <w:r w:rsidR="000527F9" w:rsidRPr="00041E19">
        <w:rPr>
          <w:lang w:val="es-MX"/>
        </w:rPr>
        <w:t>han</w:t>
      </w:r>
      <w:r w:rsidR="000527F9" w:rsidRPr="00041E19">
        <w:rPr>
          <w:spacing w:val="-14"/>
          <w:lang w:val="es-MX"/>
        </w:rPr>
        <w:t xml:space="preserve"> </w:t>
      </w:r>
      <w:r w:rsidR="000527F9" w:rsidRPr="00041E19">
        <w:rPr>
          <w:lang w:val="es-MX"/>
        </w:rPr>
        <w:t>considerado</w:t>
      </w:r>
      <w:r w:rsidR="000527F9" w:rsidRPr="00041E19">
        <w:rPr>
          <w:spacing w:val="-12"/>
          <w:lang w:val="es-MX"/>
        </w:rPr>
        <w:t xml:space="preserve"> </w:t>
      </w:r>
      <w:r w:rsidR="000527F9" w:rsidRPr="00041E19">
        <w:rPr>
          <w:lang w:val="es-MX"/>
        </w:rPr>
        <w:t>las</w:t>
      </w:r>
      <w:r w:rsidR="000527F9" w:rsidRPr="00041E19">
        <w:rPr>
          <w:spacing w:val="-13"/>
          <w:lang w:val="es-MX"/>
        </w:rPr>
        <w:t xml:space="preserve"> </w:t>
      </w:r>
      <w:r w:rsidR="000527F9" w:rsidRPr="00041E19">
        <w:rPr>
          <w:lang w:val="es-MX"/>
        </w:rPr>
        <w:t>necesidades y opiniones</w:t>
      </w:r>
      <w:r w:rsidR="000527F9" w:rsidRPr="00041E19">
        <w:rPr>
          <w:spacing w:val="-14"/>
          <w:lang w:val="es-MX"/>
        </w:rPr>
        <w:t xml:space="preserve"> </w:t>
      </w:r>
      <w:r w:rsidR="000527F9" w:rsidRPr="00041E19">
        <w:rPr>
          <w:lang w:val="es-MX"/>
        </w:rPr>
        <w:t>de:</w:t>
      </w:r>
    </w:p>
    <w:p w14:paraId="21F3A82B" w14:textId="77777777" w:rsidR="00AF1AAD" w:rsidRPr="00041E19" w:rsidRDefault="000527F9">
      <w:pPr>
        <w:pStyle w:val="Prrafodelista"/>
        <w:numPr>
          <w:ilvl w:val="1"/>
          <w:numId w:val="1"/>
        </w:numPr>
        <w:tabs>
          <w:tab w:val="left" w:pos="941"/>
        </w:tabs>
        <w:spacing w:before="120" w:line="289" w:lineRule="exact"/>
        <w:ind w:right="52"/>
        <w:rPr>
          <w:rFonts w:ascii="Arial" w:eastAsia="Arial" w:hAnsi="Arial" w:cs="Arial"/>
          <w:lang w:val="es-MX"/>
        </w:rPr>
      </w:pPr>
      <w:r w:rsidRPr="00041E19">
        <w:rPr>
          <w:rFonts w:ascii="Arial" w:hAnsi="Arial"/>
          <w:lang w:val="es-MX"/>
        </w:rPr>
        <w:t>Autoridades de Seguridad Pública de los tres ámbitos de</w:t>
      </w:r>
      <w:r w:rsidRPr="00041E19">
        <w:rPr>
          <w:rFonts w:ascii="Arial" w:hAnsi="Arial"/>
          <w:spacing w:val="-27"/>
          <w:lang w:val="es-MX"/>
        </w:rPr>
        <w:t xml:space="preserve"> </w:t>
      </w:r>
      <w:r w:rsidRPr="00041E19">
        <w:rPr>
          <w:rFonts w:ascii="Arial" w:hAnsi="Arial"/>
          <w:lang w:val="es-MX"/>
        </w:rPr>
        <w:t>gobierno</w:t>
      </w:r>
    </w:p>
    <w:p w14:paraId="1B873365" w14:textId="77777777" w:rsidR="00AF1AAD" w:rsidRPr="00041E19" w:rsidRDefault="000527F9">
      <w:pPr>
        <w:pStyle w:val="Prrafodelista"/>
        <w:numPr>
          <w:ilvl w:val="1"/>
          <w:numId w:val="1"/>
        </w:numPr>
        <w:tabs>
          <w:tab w:val="left" w:pos="941"/>
        </w:tabs>
        <w:spacing w:line="288" w:lineRule="exact"/>
        <w:ind w:right="2230"/>
        <w:rPr>
          <w:rFonts w:ascii="Arial" w:eastAsia="Arial" w:hAnsi="Arial" w:cs="Arial"/>
          <w:lang w:val="es-MX"/>
        </w:rPr>
      </w:pPr>
      <w:r w:rsidRPr="00041E19">
        <w:rPr>
          <w:rFonts w:ascii="Arial" w:hAnsi="Arial"/>
          <w:lang w:val="es-MX"/>
        </w:rPr>
        <w:t>Autoridades de Procuración de Justicia Federal y</w:t>
      </w:r>
      <w:r w:rsidRPr="00041E19">
        <w:rPr>
          <w:rFonts w:ascii="Arial" w:hAnsi="Arial"/>
          <w:spacing w:val="-19"/>
          <w:lang w:val="es-MX"/>
        </w:rPr>
        <w:t xml:space="preserve"> </w:t>
      </w:r>
      <w:r w:rsidRPr="00041E19">
        <w:rPr>
          <w:rFonts w:ascii="Arial" w:hAnsi="Arial"/>
          <w:lang w:val="es-MX"/>
        </w:rPr>
        <w:t>Estatal</w:t>
      </w:r>
    </w:p>
    <w:p w14:paraId="2CCB5EE4" w14:textId="77777777" w:rsidR="00AF1AAD" w:rsidRPr="00041E19" w:rsidRDefault="000527F9">
      <w:pPr>
        <w:pStyle w:val="Prrafodelista"/>
        <w:numPr>
          <w:ilvl w:val="1"/>
          <w:numId w:val="1"/>
        </w:numPr>
        <w:tabs>
          <w:tab w:val="left" w:pos="941"/>
        </w:tabs>
        <w:spacing w:line="293" w:lineRule="exact"/>
        <w:ind w:right="2230"/>
        <w:rPr>
          <w:rFonts w:ascii="Arial" w:eastAsia="Arial" w:hAnsi="Arial" w:cs="Arial"/>
          <w:lang w:val="es-MX"/>
        </w:rPr>
      </w:pPr>
      <w:r w:rsidRPr="00041E19">
        <w:rPr>
          <w:rFonts w:ascii="Arial"/>
          <w:lang w:val="es-MX"/>
        </w:rPr>
        <w:t>Organizaciones de la Sociedad</w:t>
      </w:r>
      <w:r w:rsidRPr="00041E19">
        <w:rPr>
          <w:rFonts w:ascii="Arial"/>
          <w:spacing w:val="-9"/>
          <w:lang w:val="es-MX"/>
        </w:rPr>
        <w:t xml:space="preserve"> </w:t>
      </w:r>
      <w:r w:rsidRPr="00041E19">
        <w:rPr>
          <w:rFonts w:ascii="Arial"/>
          <w:lang w:val="es-MX"/>
        </w:rPr>
        <w:t>Civil</w:t>
      </w:r>
    </w:p>
    <w:p w14:paraId="11042952" w14:textId="77777777" w:rsidR="00AF1AAD" w:rsidRPr="00041E19" w:rsidRDefault="000527F9">
      <w:pPr>
        <w:pStyle w:val="Prrafodelista"/>
        <w:numPr>
          <w:ilvl w:val="1"/>
          <w:numId w:val="1"/>
        </w:numPr>
        <w:tabs>
          <w:tab w:val="left" w:pos="941"/>
        </w:tabs>
        <w:spacing w:line="293" w:lineRule="exact"/>
        <w:ind w:right="52"/>
        <w:rPr>
          <w:rFonts w:ascii="Arial" w:eastAsia="Arial" w:hAnsi="Arial" w:cs="Arial"/>
          <w:lang w:val="es-MX"/>
        </w:rPr>
      </w:pPr>
      <w:r w:rsidRPr="00041E19">
        <w:rPr>
          <w:rFonts w:ascii="Arial" w:hAnsi="Arial"/>
          <w:lang w:val="es-MX"/>
        </w:rPr>
        <w:t>Académicos y expertos en temas de Seguridad Pública y</w:t>
      </w:r>
      <w:r w:rsidRPr="00041E19">
        <w:rPr>
          <w:rFonts w:ascii="Arial" w:hAnsi="Arial"/>
          <w:spacing w:val="-20"/>
          <w:lang w:val="es-MX"/>
        </w:rPr>
        <w:t xml:space="preserve"> </w:t>
      </w:r>
      <w:r w:rsidRPr="00041E19">
        <w:rPr>
          <w:rFonts w:ascii="Arial" w:hAnsi="Arial"/>
          <w:lang w:val="es-MX"/>
        </w:rPr>
        <w:t>Justicia</w:t>
      </w:r>
    </w:p>
    <w:p w14:paraId="67B1F61E" w14:textId="77777777" w:rsidR="006C1A51" w:rsidRPr="00041E19" w:rsidRDefault="006C1A51" w:rsidP="006C1A51">
      <w:pPr>
        <w:tabs>
          <w:tab w:val="left" w:pos="941"/>
        </w:tabs>
        <w:spacing w:line="293" w:lineRule="exact"/>
        <w:ind w:right="52"/>
        <w:rPr>
          <w:lang w:val="es-MX"/>
        </w:rPr>
      </w:pPr>
    </w:p>
    <w:p w14:paraId="313BDA1B" w14:textId="702C78E3" w:rsidR="006C1A51" w:rsidRPr="001B3C57" w:rsidRDefault="006C1A51" w:rsidP="001B3C57">
      <w:pPr>
        <w:pStyle w:val="Ttulo2"/>
        <w:numPr>
          <w:ilvl w:val="0"/>
          <w:numId w:val="1"/>
        </w:numPr>
        <w:tabs>
          <w:tab w:val="left" w:pos="399"/>
          <w:tab w:val="left" w:pos="941"/>
        </w:tabs>
        <w:spacing w:line="293" w:lineRule="exact"/>
        <w:ind w:left="276"/>
        <w:jc w:val="both"/>
        <w:rPr>
          <w:rFonts w:cs="Arial"/>
          <w:sz w:val="28"/>
          <w:lang w:val="es-MX"/>
        </w:rPr>
      </w:pPr>
      <w:r w:rsidRPr="001B3C57">
        <w:rPr>
          <w:sz w:val="28"/>
          <w:lang w:val="es-MX"/>
        </w:rPr>
        <w:t>Productos y documentos de la ENVIPE 201</w:t>
      </w:r>
      <w:r w:rsidR="00CC2214">
        <w:rPr>
          <w:sz w:val="28"/>
          <w:lang w:val="es-MX"/>
        </w:rPr>
        <w:t>9</w:t>
      </w:r>
    </w:p>
    <w:p w14:paraId="602B054A" w14:textId="77777777" w:rsidR="006C1A51" w:rsidRPr="00041E19" w:rsidRDefault="006C1A51" w:rsidP="00041E19">
      <w:pPr>
        <w:pStyle w:val="Ttulo2"/>
        <w:tabs>
          <w:tab w:val="left" w:pos="399"/>
          <w:tab w:val="left" w:pos="941"/>
        </w:tabs>
        <w:ind w:right="51"/>
        <w:jc w:val="both"/>
        <w:rPr>
          <w:rFonts w:cs="Arial"/>
          <w:sz w:val="22"/>
          <w:lang w:val="es-MX"/>
        </w:rPr>
      </w:pPr>
    </w:p>
    <w:p w14:paraId="6D76CCA9" w14:textId="0D7CC0D0" w:rsidR="006C1A51" w:rsidRPr="00041E19" w:rsidRDefault="006C1A51" w:rsidP="004E024B">
      <w:pPr>
        <w:pStyle w:val="Textoindependiente"/>
        <w:ind w:left="0"/>
        <w:jc w:val="both"/>
        <w:rPr>
          <w:lang w:val="es-MX"/>
        </w:rPr>
      </w:pPr>
      <w:r w:rsidRPr="00041E19">
        <w:rPr>
          <w:lang w:val="es-MX"/>
        </w:rPr>
        <w:t>Los productos y documentos de la ENVIPE 201</w:t>
      </w:r>
      <w:r w:rsidR="00CC2214">
        <w:rPr>
          <w:lang w:val="es-MX"/>
        </w:rPr>
        <w:t>9</w:t>
      </w:r>
      <w:r w:rsidRPr="00041E19">
        <w:rPr>
          <w:lang w:val="es-MX"/>
        </w:rPr>
        <w:t xml:space="preserve"> que el INEGI pone</w:t>
      </w:r>
      <w:r w:rsidRPr="00041E19">
        <w:rPr>
          <w:spacing w:val="2"/>
          <w:lang w:val="es-MX"/>
        </w:rPr>
        <w:t xml:space="preserve"> </w:t>
      </w:r>
      <w:r w:rsidRPr="00041E19">
        <w:rPr>
          <w:lang w:val="es-MX"/>
        </w:rPr>
        <w:t>a disposición</w:t>
      </w:r>
      <w:r w:rsidRPr="00041E19">
        <w:rPr>
          <w:spacing w:val="-8"/>
          <w:lang w:val="es-MX"/>
        </w:rPr>
        <w:t xml:space="preserve"> </w:t>
      </w:r>
      <w:r w:rsidRPr="00041E19">
        <w:rPr>
          <w:lang w:val="es-MX"/>
        </w:rPr>
        <w:t>de</w:t>
      </w:r>
      <w:r w:rsidRPr="00041E19">
        <w:rPr>
          <w:spacing w:val="-7"/>
          <w:lang w:val="es-MX"/>
        </w:rPr>
        <w:t xml:space="preserve"> </w:t>
      </w:r>
      <w:r w:rsidRPr="00041E19">
        <w:rPr>
          <w:lang w:val="es-MX"/>
        </w:rPr>
        <w:t>los</w:t>
      </w:r>
      <w:r w:rsidRPr="00041E19">
        <w:rPr>
          <w:spacing w:val="-8"/>
          <w:lang w:val="es-MX"/>
        </w:rPr>
        <w:t xml:space="preserve"> </w:t>
      </w:r>
      <w:r w:rsidRPr="00041E19">
        <w:rPr>
          <w:lang w:val="es-MX"/>
        </w:rPr>
        <w:t>usuarios</w:t>
      </w:r>
      <w:r w:rsidRPr="00041E19">
        <w:rPr>
          <w:spacing w:val="-8"/>
          <w:lang w:val="es-MX"/>
        </w:rPr>
        <w:t xml:space="preserve"> </w:t>
      </w:r>
      <w:r w:rsidRPr="00041E19">
        <w:rPr>
          <w:lang w:val="es-MX"/>
        </w:rPr>
        <w:t>son</w:t>
      </w:r>
      <w:r w:rsidRPr="00041E19">
        <w:rPr>
          <w:spacing w:val="-8"/>
          <w:lang w:val="es-MX"/>
        </w:rPr>
        <w:t xml:space="preserve"> </w:t>
      </w:r>
      <w:r w:rsidRPr="00041E19">
        <w:rPr>
          <w:lang w:val="es-MX"/>
        </w:rPr>
        <w:t>los</w:t>
      </w:r>
      <w:r w:rsidRPr="00041E19">
        <w:rPr>
          <w:spacing w:val="-8"/>
          <w:lang w:val="es-MX"/>
        </w:rPr>
        <w:t xml:space="preserve"> </w:t>
      </w:r>
      <w:r w:rsidRPr="00041E19">
        <w:rPr>
          <w:lang w:val="es-MX"/>
        </w:rPr>
        <w:t>siguientes:</w:t>
      </w:r>
    </w:p>
    <w:p w14:paraId="01965500" w14:textId="77777777" w:rsidR="006C1A51" w:rsidRPr="00041E19" w:rsidRDefault="006C1A51" w:rsidP="006C1A51">
      <w:pPr>
        <w:pStyle w:val="Ttulo2"/>
        <w:tabs>
          <w:tab w:val="left" w:pos="399"/>
          <w:tab w:val="left" w:pos="941"/>
        </w:tabs>
        <w:spacing w:line="293" w:lineRule="exact"/>
        <w:ind w:left="121" w:right="52"/>
        <w:jc w:val="both"/>
        <w:rPr>
          <w:rFonts w:cs="Arial"/>
          <w:lang w:val="es-MX"/>
        </w:rPr>
      </w:pPr>
    </w:p>
    <w:tbl>
      <w:tblPr>
        <w:tblStyle w:val="Tablaconcuadrcula"/>
        <w:tblW w:w="0" w:type="auto"/>
        <w:tblInd w:w="12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5"/>
      </w:tblGrid>
      <w:tr w:rsidR="006C1A51" w:rsidRPr="00041E19" w14:paraId="7994C524" w14:textId="77777777" w:rsidTr="005C68A5">
        <w:tc>
          <w:tcPr>
            <w:tcW w:w="4535" w:type="dxa"/>
          </w:tcPr>
          <w:p w14:paraId="7F47A029" w14:textId="77777777" w:rsidR="006C1A51" w:rsidRPr="0069753B" w:rsidRDefault="006C1A51" w:rsidP="005C68A5">
            <w:pPr>
              <w:pStyle w:val="Ttulo2"/>
              <w:numPr>
                <w:ilvl w:val="0"/>
                <w:numId w:val="8"/>
              </w:numPr>
              <w:tabs>
                <w:tab w:val="left" w:pos="399"/>
                <w:tab w:val="left" w:pos="941"/>
              </w:tabs>
              <w:ind w:left="357" w:right="51" w:hanging="357"/>
              <w:rPr>
                <w:rFonts w:cs="Arial"/>
                <w:b w:val="0"/>
                <w:sz w:val="20"/>
                <w:szCs w:val="20"/>
                <w:lang w:val="es-MX"/>
              </w:rPr>
            </w:pPr>
            <w:r w:rsidRPr="0069753B">
              <w:rPr>
                <w:rFonts w:cs="Arial"/>
                <w:b w:val="0"/>
                <w:sz w:val="20"/>
                <w:szCs w:val="20"/>
                <w:lang w:val="es-MX"/>
              </w:rPr>
              <w:t>Tabulados con los principales resultados</w:t>
            </w:r>
          </w:p>
        </w:tc>
        <w:tc>
          <w:tcPr>
            <w:tcW w:w="4535" w:type="dxa"/>
          </w:tcPr>
          <w:p w14:paraId="79D849D1" w14:textId="77777777" w:rsidR="006C1A51" w:rsidRPr="0069753B" w:rsidRDefault="006C1A51" w:rsidP="005C68A5">
            <w:pPr>
              <w:pStyle w:val="Ttulo2"/>
              <w:numPr>
                <w:ilvl w:val="0"/>
                <w:numId w:val="8"/>
              </w:numPr>
              <w:tabs>
                <w:tab w:val="left" w:pos="399"/>
                <w:tab w:val="left" w:pos="941"/>
              </w:tabs>
              <w:ind w:left="357" w:right="51" w:hanging="357"/>
              <w:rPr>
                <w:rFonts w:cs="Arial"/>
                <w:b w:val="0"/>
                <w:sz w:val="20"/>
                <w:szCs w:val="20"/>
                <w:lang w:val="es-MX"/>
              </w:rPr>
            </w:pPr>
            <w:r w:rsidRPr="0069753B">
              <w:rPr>
                <w:rFonts w:cs="Arial"/>
                <w:b w:val="0"/>
                <w:sz w:val="20"/>
                <w:szCs w:val="20"/>
                <w:lang w:val="es-MX"/>
              </w:rPr>
              <w:t>Marco conceptual</w:t>
            </w:r>
          </w:p>
        </w:tc>
      </w:tr>
      <w:tr w:rsidR="006C1A51" w:rsidRPr="004C3F2B" w14:paraId="31185058" w14:textId="77777777" w:rsidTr="005C68A5">
        <w:tc>
          <w:tcPr>
            <w:tcW w:w="4535" w:type="dxa"/>
          </w:tcPr>
          <w:p w14:paraId="5B5BFDC6" w14:textId="77777777" w:rsidR="006C1A51" w:rsidRPr="0069753B" w:rsidRDefault="00112FE9" w:rsidP="005C68A5">
            <w:pPr>
              <w:pStyle w:val="Ttulo2"/>
              <w:numPr>
                <w:ilvl w:val="0"/>
                <w:numId w:val="8"/>
              </w:numPr>
              <w:tabs>
                <w:tab w:val="left" w:pos="399"/>
                <w:tab w:val="left" w:pos="941"/>
              </w:tabs>
              <w:ind w:left="357" w:right="51" w:hanging="357"/>
              <w:rPr>
                <w:rFonts w:cs="Arial"/>
                <w:b w:val="0"/>
                <w:sz w:val="20"/>
                <w:szCs w:val="20"/>
                <w:lang w:val="es-MX"/>
              </w:rPr>
            </w:pPr>
            <w:r w:rsidRPr="005476B0">
              <w:rPr>
                <w:rFonts w:cs="Arial"/>
                <w:b w:val="0"/>
                <w:sz w:val="20"/>
                <w:szCs w:val="18"/>
                <w:lang w:val="es-MX"/>
              </w:rPr>
              <w:t xml:space="preserve">Tabulados </w:t>
            </w:r>
            <w:r>
              <w:rPr>
                <w:rFonts w:cs="Arial"/>
                <w:b w:val="0"/>
                <w:sz w:val="20"/>
                <w:szCs w:val="18"/>
                <w:lang w:val="es-MX"/>
              </w:rPr>
              <w:t>de medidas de precisión</w:t>
            </w:r>
            <w:r w:rsidRPr="005476B0">
              <w:rPr>
                <w:rFonts w:cs="Arial"/>
                <w:b w:val="0"/>
                <w:sz w:val="20"/>
                <w:szCs w:val="18"/>
                <w:lang w:val="es-MX"/>
              </w:rPr>
              <w:t xml:space="preserve"> </w:t>
            </w:r>
            <w:r>
              <w:rPr>
                <w:rFonts w:cs="Arial"/>
                <w:b w:val="0"/>
                <w:sz w:val="20"/>
                <w:szCs w:val="18"/>
                <w:lang w:val="es-MX"/>
              </w:rPr>
              <w:t>(errores estándar, coeficientes de variación e intervalos de confianza)</w:t>
            </w:r>
          </w:p>
        </w:tc>
        <w:tc>
          <w:tcPr>
            <w:tcW w:w="4535" w:type="dxa"/>
          </w:tcPr>
          <w:p w14:paraId="73236CF8" w14:textId="77777777" w:rsidR="006C1A51" w:rsidRPr="0069753B" w:rsidRDefault="005C68A5" w:rsidP="005C68A5">
            <w:pPr>
              <w:pStyle w:val="Ttulo2"/>
              <w:numPr>
                <w:ilvl w:val="0"/>
                <w:numId w:val="8"/>
              </w:numPr>
              <w:tabs>
                <w:tab w:val="left" w:pos="399"/>
                <w:tab w:val="left" w:pos="941"/>
              </w:tabs>
              <w:ind w:left="357" w:right="51" w:hanging="357"/>
              <w:rPr>
                <w:rFonts w:cs="Arial"/>
                <w:b w:val="0"/>
                <w:sz w:val="20"/>
                <w:szCs w:val="20"/>
                <w:lang w:val="es-MX"/>
              </w:rPr>
            </w:pPr>
            <w:r w:rsidRPr="0069753B">
              <w:rPr>
                <w:rFonts w:cs="Arial"/>
                <w:b w:val="0"/>
                <w:sz w:val="20"/>
                <w:szCs w:val="20"/>
                <w:lang w:val="es-MX"/>
              </w:rPr>
              <w:t>Cuestionario prin</w:t>
            </w:r>
            <w:r w:rsidR="008232E0">
              <w:rPr>
                <w:rFonts w:cs="Arial"/>
                <w:b w:val="0"/>
                <w:sz w:val="20"/>
                <w:szCs w:val="20"/>
                <w:lang w:val="es-MX"/>
              </w:rPr>
              <w:t>cipal y Módulo de victimización</w:t>
            </w:r>
          </w:p>
        </w:tc>
      </w:tr>
      <w:tr w:rsidR="006C1A51" w:rsidRPr="00041E19" w14:paraId="526BA374" w14:textId="77777777" w:rsidTr="005C68A5">
        <w:tc>
          <w:tcPr>
            <w:tcW w:w="4535" w:type="dxa"/>
          </w:tcPr>
          <w:p w14:paraId="0CCF0954" w14:textId="77777777" w:rsidR="006C1A51" w:rsidRPr="0069753B" w:rsidRDefault="006C1A51" w:rsidP="005C68A5">
            <w:pPr>
              <w:pStyle w:val="Ttulo2"/>
              <w:numPr>
                <w:ilvl w:val="0"/>
                <w:numId w:val="8"/>
              </w:numPr>
              <w:tabs>
                <w:tab w:val="left" w:pos="399"/>
                <w:tab w:val="left" w:pos="941"/>
              </w:tabs>
              <w:ind w:left="357" w:right="51" w:hanging="357"/>
              <w:rPr>
                <w:rFonts w:cs="Arial"/>
                <w:b w:val="0"/>
                <w:sz w:val="20"/>
                <w:szCs w:val="20"/>
                <w:lang w:val="es-MX"/>
              </w:rPr>
            </w:pPr>
            <w:r w:rsidRPr="0069753B">
              <w:rPr>
                <w:rFonts w:cs="Arial"/>
                <w:b w:val="0"/>
                <w:sz w:val="20"/>
                <w:szCs w:val="20"/>
                <w:lang w:val="es-MX"/>
              </w:rPr>
              <w:t>Bases de datos</w:t>
            </w:r>
          </w:p>
        </w:tc>
        <w:tc>
          <w:tcPr>
            <w:tcW w:w="4535" w:type="dxa"/>
          </w:tcPr>
          <w:p w14:paraId="7DA58852" w14:textId="77777777" w:rsidR="006C1A51" w:rsidRPr="0069753B" w:rsidRDefault="005C68A5" w:rsidP="005C68A5">
            <w:pPr>
              <w:pStyle w:val="Ttulo2"/>
              <w:numPr>
                <w:ilvl w:val="0"/>
                <w:numId w:val="8"/>
              </w:numPr>
              <w:tabs>
                <w:tab w:val="left" w:pos="399"/>
                <w:tab w:val="left" w:pos="941"/>
              </w:tabs>
              <w:ind w:left="357" w:right="51" w:hanging="357"/>
              <w:rPr>
                <w:rFonts w:cs="Arial"/>
                <w:b w:val="0"/>
                <w:sz w:val="20"/>
                <w:szCs w:val="20"/>
                <w:lang w:val="es-MX"/>
              </w:rPr>
            </w:pPr>
            <w:r w:rsidRPr="0069753B">
              <w:rPr>
                <w:rFonts w:cs="Arial"/>
                <w:b w:val="0"/>
                <w:sz w:val="20"/>
                <w:szCs w:val="20"/>
                <w:lang w:val="es-MX"/>
              </w:rPr>
              <w:t>Diseño muestral</w:t>
            </w:r>
          </w:p>
        </w:tc>
      </w:tr>
      <w:tr w:rsidR="006C1A51" w:rsidRPr="00041E19" w14:paraId="2021C81E" w14:textId="77777777" w:rsidTr="005C68A5">
        <w:tc>
          <w:tcPr>
            <w:tcW w:w="4535" w:type="dxa"/>
          </w:tcPr>
          <w:p w14:paraId="066A881D" w14:textId="77777777" w:rsidR="006C1A51" w:rsidRPr="0069753B" w:rsidRDefault="006C1A51" w:rsidP="005C68A5">
            <w:pPr>
              <w:pStyle w:val="Ttulo2"/>
              <w:numPr>
                <w:ilvl w:val="0"/>
                <w:numId w:val="8"/>
              </w:numPr>
              <w:tabs>
                <w:tab w:val="left" w:pos="399"/>
                <w:tab w:val="left" w:pos="941"/>
              </w:tabs>
              <w:ind w:left="357" w:right="51" w:hanging="357"/>
              <w:rPr>
                <w:rFonts w:cs="Arial"/>
                <w:b w:val="0"/>
                <w:sz w:val="20"/>
                <w:szCs w:val="20"/>
                <w:lang w:val="es-MX"/>
              </w:rPr>
            </w:pPr>
            <w:r w:rsidRPr="0069753B">
              <w:rPr>
                <w:rFonts w:cs="Arial"/>
                <w:b w:val="0"/>
                <w:sz w:val="20"/>
                <w:szCs w:val="20"/>
                <w:lang w:val="es-MX"/>
              </w:rPr>
              <w:t>Descripción de archivos</w:t>
            </w:r>
          </w:p>
        </w:tc>
        <w:tc>
          <w:tcPr>
            <w:tcW w:w="4535" w:type="dxa"/>
          </w:tcPr>
          <w:p w14:paraId="3FF47463" w14:textId="77777777" w:rsidR="006C1A51" w:rsidRPr="0069753B" w:rsidRDefault="005C68A5" w:rsidP="005C68A5">
            <w:pPr>
              <w:pStyle w:val="Ttulo2"/>
              <w:numPr>
                <w:ilvl w:val="0"/>
                <w:numId w:val="8"/>
              </w:numPr>
              <w:tabs>
                <w:tab w:val="left" w:pos="399"/>
                <w:tab w:val="left" w:pos="941"/>
              </w:tabs>
              <w:ind w:left="357" w:right="51" w:hanging="357"/>
              <w:rPr>
                <w:rFonts w:cs="Arial"/>
                <w:b w:val="0"/>
                <w:sz w:val="20"/>
                <w:szCs w:val="20"/>
                <w:lang w:val="es-MX"/>
              </w:rPr>
            </w:pPr>
            <w:r w:rsidRPr="0069753B">
              <w:rPr>
                <w:rFonts w:cs="Arial"/>
                <w:b w:val="0"/>
                <w:sz w:val="20"/>
                <w:szCs w:val="20"/>
                <w:lang w:val="es-MX"/>
              </w:rPr>
              <w:t>Informe operativo</w:t>
            </w:r>
          </w:p>
        </w:tc>
      </w:tr>
    </w:tbl>
    <w:p w14:paraId="4B06EBAF" w14:textId="77777777" w:rsidR="006C1A51" w:rsidRPr="000256E5" w:rsidRDefault="006C1A51" w:rsidP="000256E5">
      <w:pPr>
        <w:pStyle w:val="Ttulo2"/>
        <w:tabs>
          <w:tab w:val="left" w:pos="399"/>
          <w:tab w:val="left" w:pos="941"/>
        </w:tabs>
        <w:ind w:right="51"/>
        <w:jc w:val="both"/>
        <w:rPr>
          <w:rFonts w:cs="Arial"/>
          <w:sz w:val="14"/>
          <w:lang w:val="es-MX"/>
        </w:rPr>
      </w:pPr>
    </w:p>
    <w:p w14:paraId="1C986EFF" w14:textId="2D8EE6C8" w:rsidR="00AF1AAD" w:rsidRPr="00041E19" w:rsidRDefault="000527F9" w:rsidP="00971A6D">
      <w:pPr>
        <w:pStyle w:val="Textoindependiente"/>
        <w:ind w:left="0"/>
        <w:jc w:val="both"/>
        <w:rPr>
          <w:lang w:val="es-MX"/>
        </w:rPr>
      </w:pPr>
      <w:r w:rsidRPr="00041E19">
        <w:rPr>
          <w:lang w:val="es-MX"/>
        </w:rPr>
        <w:lastRenderedPageBreak/>
        <w:t>Estos productos pueden ser consultados en la página del Instituto en</w:t>
      </w:r>
      <w:r w:rsidRPr="00041E19">
        <w:rPr>
          <w:spacing w:val="29"/>
          <w:lang w:val="es-MX"/>
        </w:rPr>
        <w:t xml:space="preserve"> </w:t>
      </w:r>
      <w:r w:rsidRPr="00041E19">
        <w:rPr>
          <w:lang w:val="es-MX"/>
        </w:rPr>
        <w:t>internet</w:t>
      </w:r>
      <w:hyperlink r:id="rId51">
        <w:r w:rsidRPr="00041E19">
          <w:rPr>
            <w:lang w:val="es-MX"/>
          </w:rPr>
          <w:t xml:space="preserve"> </w:t>
        </w:r>
        <w:r w:rsidR="00DC6F42" w:rsidRPr="00DC6F42">
          <w:rPr>
            <w:lang w:val="es-MX"/>
          </w:rPr>
          <w:t>www.inegi.org.mx</w:t>
        </w:r>
      </w:hyperlink>
      <w:r w:rsidRPr="00041E19">
        <w:rPr>
          <w:spacing w:val="-2"/>
          <w:lang w:val="es-MX"/>
        </w:rPr>
        <w:t>.</w:t>
      </w:r>
      <w:r w:rsidR="00DC6F42">
        <w:rPr>
          <w:spacing w:val="-2"/>
          <w:lang w:val="es-MX"/>
        </w:rPr>
        <w:t xml:space="preserve"> </w:t>
      </w:r>
      <w:r w:rsidRPr="00041E19">
        <w:rPr>
          <w:lang w:val="es-MX"/>
        </w:rPr>
        <w:t xml:space="preserve">La </w:t>
      </w:r>
      <w:r w:rsidR="00880637">
        <w:rPr>
          <w:lang w:val="es-MX"/>
        </w:rPr>
        <w:t>agrupación</w:t>
      </w:r>
      <w:r w:rsidRPr="00041E19">
        <w:rPr>
          <w:lang w:val="es-MX"/>
        </w:rPr>
        <w:t xml:space="preserve"> de los temas</w:t>
      </w:r>
      <w:r w:rsidR="005C68A5" w:rsidRPr="00041E19">
        <w:rPr>
          <w:lang w:val="es-MX"/>
        </w:rPr>
        <w:t xml:space="preserve"> que comprende la ENVIPE 201</w:t>
      </w:r>
      <w:r w:rsidR="00CC2214">
        <w:rPr>
          <w:lang w:val="es-MX"/>
        </w:rPr>
        <w:t>9</w:t>
      </w:r>
      <w:r w:rsidRPr="00041E19">
        <w:rPr>
          <w:lang w:val="es-MX"/>
        </w:rPr>
        <w:t xml:space="preserve"> es la siguiente: 1)</w:t>
      </w:r>
      <w:r w:rsidR="006C1A51" w:rsidRPr="00041E19">
        <w:rPr>
          <w:lang w:val="es-MX"/>
        </w:rPr>
        <w:t xml:space="preserve"> </w:t>
      </w:r>
      <w:r w:rsidRPr="00041E19">
        <w:rPr>
          <w:lang w:val="es-MX"/>
        </w:rPr>
        <w:t>Nivel de victimización y</w:t>
      </w:r>
      <w:r w:rsidRPr="00041E19">
        <w:rPr>
          <w:spacing w:val="22"/>
          <w:lang w:val="es-MX"/>
        </w:rPr>
        <w:t xml:space="preserve"> </w:t>
      </w:r>
      <w:r w:rsidRPr="00041E19">
        <w:rPr>
          <w:lang w:val="es-MX"/>
        </w:rPr>
        <w:t>delincuencia; 2)</w:t>
      </w:r>
      <w:r w:rsidR="005C68A5" w:rsidRPr="00041E19">
        <w:rPr>
          <w:lang w:val="es-MX"/>
        </w:rPr>
        <w:t xml:space="preserve"> </w:t>
      </w:r>
      <w:r w:rsidRPr="00041E19">
        <w:rPr>
          <w:lang w:val="es-MX"/>
        </w:rPr>
        <w:t>Caracterización del delincuente; 3)</w:t>
      </w:r>
      <w:r w:rsidR="005C68A5" w:rsidRPr="00041E19">
        <w:rPr>
          <w:lang w:val="es-MX"/>
        </w:rPr>
        <w:t xml:space="preserve"> </w:t>
      </w:r>
      <w:r w:rsidRPr="00041E19">
        <w:rPr>
          <w:lang w:val="es-MX"/>
        </w:rPr>
        <w:t>Denuncia del delito; 4)</w:t>
      </w:r>
      <w:r w:rsidR="005C68A5" w:rsidRPr="00041E19">
        <w:rPr>
          <w:lang w:val="es-MX"/>
        </w:rPr>
        <w:t xml:space="preserve"> </w:t>
      </w:r>
      <w:r w:rsidRPr="00041E19">
        <w:rPr>
          <w:lang w:val="es-MX"/>
        </w:rPr>
        <w:t>Características de las</w:t>
      </w:r>
      <w:r w:rsidRPr="00041E19">
        <w:rPr>
          <w:spacing w:val="22"/>
          <w:lang w:val="es-MX"/>
        </w:rPr>
        <w:t xml:space="preserve"> </w:t>
      </w:r>
      <w:r w:rsidRPr="00041E19">
        <w:rPr>
          <w:lang w:val="es-MX"/>
        </w:rPr>
        <w:t xml:space="preserve">víctimas de delito, los delitos y </w:t>
      </w:r>
      <w:r w:rsidRPr="00041E19">
        <w:rPr>
          <w:spacing w:val="-3"/>
          <w:lang w:val="es-MX"/>
        </w:rPr>
        <w:t xml:space="preserve">los </w:t>
      </w:r>
      <w:r w:rsidRPr="00041E19">
        <w:rPr>
          <w:lang w:val="es-MX"/>
        </w:rPr>
        <w:t>daños; 5)</w:t>
      </w:r>
      <w:r w:rsidR="005C68A5" w:rsidRPr="00041E19">
        <w:rPr>
          <w:lang w:val="es-MX"/>
        </w:rPr>
        <w:t xml:space="preserve"> </w:t>
      </w:r>
      <w:r w:rsidRPr="00041E19">
        <w:rPr>
          <w:lang w:val="es-MX"/>
        </w:rPr>
        <w:t>Percepción sobre la seguridad pública;</w:t>
      </w:r>
      <w:r w:rsidRPr="00041E19">
        <w:rPr>
          <w:spacing w:val="8"/>
          <w:lang w:val="es-MX"/>
        </w:rPr>
        <w:t xml:space="preserve"> </w:t>
      </w:r>
      <w:r w:rsidRPr="00041E19">
        <w:rPr>
          <w:lang w:val="es-MX"/>
        </w:rPr>
        <w:t>6)</w:t>
      </w:r>
      <w:r w:rsidR="005C68A5" w:rsidRPr="00041E19">
        <w:rPr>
          <w:lang w:val="es-MX"/>
        </w:rPr>
        <w:t xml:space="preserve"> </w:t>
      </w:r>
      <w:r w:rsidRPr="00041E19">
        <w:rPr>
          <w:lang w:val="es-MX"/>
        </w:rPr>
        <w:t>Desempeño institucional; 7)</w:t>
      </w:r>
      <w:r w:rsidR="005C68A5" w:rsidRPr="00041E19">
        <w:rPr>
          <w:lang w:val="es-MX"/>
        </w:rPr>
        <w:t xml:space="preserve"> </w:t>
      </w:r>
      <w:r w:rsidRPr="00041E19">
        <w:rPr>
          <w:lang w:val="es-MX"/>
        </w:rPr>
        <w:t>Caracterización del delito en los hogares; 8)</w:t>
      </w:r>
      <w:r w:rsidR="005C68A5" w:rsidRPr="00041E19">
        <w:rPr>
          <w:lang w:val="es-MX"/>
        </w:rPr>
        <w:t xml:space="preserve"> </w:t>
      </w:r>
      <w:r w:rsidRPr="00041E19">
        <w:rPr>
          <w:lang w:val="es-MX"/>
        </w:rPr>
        <w:t>Información en ciudades</w:t>
      </w:r>
      <w:r w:rsidRPr="00041E19">
        <w:rPr>
          <w:spacing w:val="40"/>
          <w:lang w:val="es-MX"/>
        </w:rPr>
        <w:t xml:space="preserve"> </w:t>
      </w:r>
      <w:r w:rsidRPr="00041E19">
        <w:rPr>
          <w:spacing w:val="-3"/>
          <w:lang w:val="es-MX"/>
        </w:rPr>
        <w:t>y/o</w:t>
      </w:r>
      <w:r w:rsidRPr="00041E19">
        <w:rPr>
          <w:lang w:val="es-MX"/>
        </w:rPr>
        <w:t xml:space="preserve"> áreas</w:t>
      </w:r>
      <w:r w:rsidRPr="00041E19">
        <w:rPr>
          <w:spacing w:val="-27"/>
          <w:lang w:val="es-MX"/>
        </w:rPr>
        <w:t xml:space="preserve"> </w:t>
      </w:r>
      <w:r w:rsidRPr="00041E19">
        <w:rPr>
          <w:lang w:val="es-MX"/>
        </w:rPr>
        <w:t>metropolitanas</w:t>
      </w:r>
      <w:r w:rsidR="003C022D">
        <w:rPr>
          <w:lang w:val="es-MX"/>
        </w:rPr>
        <w:t xml:space="preserve">; </w:t>
      </w:r>
      <w:r w:rsidR="00E5451E">
        <w:rPr>
          <w:lang w:val="es-MX"/>
        </w:rPr>
        <w:t>e</w:t>
      </w:r>
      <w:r w:rsidR="00CC2214">
        <w:rPr>
          <w:lang w:val="es-MX"/>
        </w:rPr>
        <w:t xml:space="preserve"> 9) Información Ciudad de México</w:t>
      </w:r>
      <w:r w:rsidRPr="00041E19">
        <w:rPr>
          <w:lang w:val="es-MX"/>
        </w:rPr>
        <w:t>.</w:t>
      </w:r>
    </w:p>
    <w:p w14:paraId="1EE6DE51" w14:textId="77777777" w:rsidR="00AF1AAD" w:rsidRPr="00041E19" w:rsidRDefault="00AF1AAD">
      <w:pPr>
        <w:spacing w:before="9"/>
        <w:rPr>
          <w:rFonts w:ascii="Arial" w:eastAsia="Arial" w:hAnsi="Arial" w:cs="Arial"/>
          <w:sz w:val="20"/>
          <w:szCs w:val="20"/>
          <w:lang w:val="es-MX"/>
        </w:rPr>
      </w:pPr>
    </w:p>
    <w:p w14:paraId="19EB8D50" w14:textId="42937426" w:rsidR="00AF1AAD" w:rsidRPr="00041E19" w:rsidRDefault="000527F9" w:rsidP="00971A6D">
      <w:pPr>
        <w:pStyle w:val="Textoindependiente"/>
        <w:ind w:left="0"/>
        <w:jc w:val="both"/>
        <w:rPr>
          <w:lang w:val="es-MX"/>
        </w:rPr>
      </w:pPr>
      <w:r w:rsidRPr="00041E19">
        <w:rPr>
          <w:lang w:val="es-MX"/>
        </w:rPr>
        <w:t>El</w:t>
      </w:r>
      <w:r w:rsidRPr="00041E19">
        <w:rPr>
          <w:spacing w:val="45"/>
          <w:lang w:val="es-MX"/>
        </w:rPr>
        <w:t xml:space="preserve"> </w:t>
      </w:r>
      <w:r w:rsidRPr="00041E19">
        <w:rPr>
          <w:lang w:val="es-MX"/>
        </w:rPr>
        <w:t>primer</w:t>
      </w:r>
      <w:r w:rsidRPr="00041E19">
        <w:rPr>
          <w:spacing w:val="47"/>
          <w:lang w:val="es-MX"/>
        </w:rPr>
        <w:t xml:space="preserve"> </w:t>
      </w:r>
      <w:r w:rsidRPr="00041E19">
        <w:rPr>
          <w:lang w:val="es-MX"/>
        </w:rPr>
        <w:t>tema</w:t>
      </w:r>
      <w:r w:rsidRPr="00041E19">
        <w:rPr>
          <w:spacing w:val="46"/>
          <w:lang w:val="es-MX"/>
        </w:rPr>
        <w:t xml:space="preserve"> </w:t>
      </w:r>
      <w:r w:rsidRPr="00041E19">
        <w:rPr>
          <w:lang w:val="es-MX"/>
        </w:rPr>
        <w:t>comprende</w:t>
      </w:r>
      <w:r w:rsidRPr="00041E19">
        <w:rPr>
          <w:spacing w:val="44"/>
          <w:lang w:val="es-MX"/>
        </w:rPr>
        <w:t xml:space="preserve"> </w:t>
      </w:r>
      <w:r w:rsidRPr="00041E19">
        <w:rPr>
          <w:lang w:val="es-MX"/>
        </w:rPr>
        <w:t>cuadros</w:t>
      </w:r>
      <w:r w:rsidRPr="00041E19">
        <w:rPr>
          <w:spacing w:val="46"/>
          <w:lang w:val="es-MX"/>
        </w:rPr>
        <w:t xml:space="preserve"> </w:t>
      </w:r>
      <w:r w:rsidRPr="00041E19">
        <w:rPr>
          <w:lang w:val="es-MX"/>
        </w:rPr>
        <w:t>estadísticos</w:t>
      </w:r>
      <w:r w:rsidRPr="00041E19">
        <w:rPr>
          <w:spacing w:val="46"/>
          <w:lang w:val="es-MX"/>
        </w:rPr>
        <w:t xml:space="preserve"> </w:t>
      </w:r>
      <w:r w:rsidRPr="00041E19">
        <w:rPr>
          <w:lang w:val="es-MX"/>
        </w:rPr>
        <w:t>que</w:t>
      </w:r>
      <w:r w:rsidRPr="00041E19">
        <w:rPr>
          <w:spacing w:val="46"/>
          <w:lang w:val="es-MX"/>
        </w:rPr>
        <w:t xml:space="preserve"> </w:t>
      </w:r>
      <w:r w:rsidRPr="00041E19">
        <w:rPr>
          <w:lang w:val="es-MX"/>
        </w:rPr>
        <w:t>permiten</w:t>
      </w:r>
      <w:r w:rsidRPr="00041E19">
        <w:rPr>
          <w:spacing w:val="46"/>
          <w:lang w:val="es-MX"/>
        </w:rPr>
        <w:t xml:space="preserve"> </w:t>
      </w:r>
      <w:r w:rsidRPr="00041E19">
        <w:rPr>
          <w:lang w:val="es-MX"/>
        </w:rPr>
        <w:t>conocer</w:t>
      </w:r>
      <w:r w:rsidRPr="00041E19">
        <w:rPr>
          <w:spacing w:val="47"/>
          <w:lang w:val="es-MX"/>
        </w:rPr>
        <w:t xml:space="preserve"> </w:t>
      </w:r>
      <w:r w:rsidRPr="00041E19">
        <w:rPr>
          <w:lang w:val="es-MX"/>
        </w:rPr>
        <w:t>la</w:t>
      </w:r>
      <w:r w:rsidRPr="00041E19">
        <w:rPr>
          <w:spacing w:val="-7"/>
          <w:lang w:val="es-MX"/>
        </w:rPr>
        <w:t xml:space="preserve"> </w:t>
      </w:r>
      <w:r w:rsidRPr="00041E19">
        <w:rPr>
          <w:lang w:val="es-MX"/>
        </w:rPr>
        <w:t>prevalencia</w:t>
      </w:r>
      <w:r w:rsidRPr="00041E19">
        <w:rPr>
          <w:spacing w:val="-5"/>
          <w:lang w:val="es-MX"/>
        </w:rPr>
        <w:t xml:space="preserve"> </w:t>
      </w:r>
      <w:r w:rsidRPr="00041E19">
        <w:rPr>
          <w:lang w:val="es-MX"/>
        </w:rPr>
        <w:t xml:space="preserve">y la incidencia delictiva en </w:t>
      </w:r>
      <w:r w:rsidR="000D41FD">
        <w:rPr>
          <w:lang w:val="es-MX"/>
        </w:rPr>
        <w:t>2018</w:t>
      </w:r>
      <w:r w:rsidRPr="00041E19">
        <w:rPr>
          <w:lang w:val="es-MX"/>
        </w:rPr>
        <w:t>, es decir, la cantidad de víctimas y los delitos ocurridos,</w:t>
      </w:r>
      <w:r w:rsidRPr="00041E19">
        <w:rPr>
          <w:spacing w:val="10"/>
          <w:lang w:val="es-MX"/>
        </w:rPr>
        <w:t xml:space="preserve"> </w:t>
      </w:r>
      <w:r w:rsidRPr="00041E19">
        <w:rPr>
          <w:lang w:val="es-MX"/>
        </w:rPr>
        <w:t>así como</w:t>
      </w:r>
      <w:r w:rsidRPr="00041E19">
        <w:rPr>
          <w:spacing w:val="15"/>
          <w:lang w:val="es-MX"/>
        </w:rPr>
        <w:t xml:space="preserve"> </w:t>
      </w:r>
      <w:r w:rsidRPr="00041E19">
        <w:rPr>
          <w:lang w:val="es-MX"/>
        </w:rPr>
        <w:t>la</w:t>
      </w:r>
      <w:r w:rsidRPr="00041E19">
        <w:rPr>
          <w:spacing w:val="17"/>
          <w:lang w:val="es-MX"/>
        </w:rPr>
        <w:t xml:space="preserve"> </w:t>
      </w:r>
      <w:r w:rsidRPr="00041E19">
        <w:rPr>
          <w:lang w:val="es-MX"/>
        </w:rPr>
        <w:t>distribución</w:t>
      </w:r>
      <w:r w:rsidRPr="00041E19">
        <w:rPr>
          <w:spacing w:val="15"/>
          <w:lang w:val="es-MX"/>
        </w:rPr>
        <w:t xml:space="preserve"> </w:t>
      </w:r>
      <w:r w:rsidRPr="00041E19">
        <w:rPr>
          <w:lang w:val="es-MX"/>
        </w:rPr>
        <w:t>de</w:t>
      </w:r>
      <w:r w:rsidRPr="00041E19">
        <w:rPr>
          <w:spacing w:val="15"/>
          <w:lang w:val="es-MX"/>
        </w:rPr>
        <w:t xml:space="preserve"> </w:t>
      </w:r>
      <w:r w:rsidRPr="00041E19">
        <w:rPr>
          <w:lang w:val="es-MX"/>
        </w:rPr>
        <w:t>las</w:t>
      </w:r>
      <w:r w:rsidRPr="00041E19">
        <w:rPr>
          <w:spacing w:val="17"/>
          <w:lang w:val="es-MX"/>
        </w:rPr>
        <w:t xml:space="preserve"> </w:t>
      </w:r>
      <w:r w:rsidRPr="00041E19">
        <w:rPr>
          <w:lang w:val="es-MX"/>
        </w:rPr>
        <w:t>víctimas</w:t>
      </w:r>
      <w:r w:rsidRPr="00041E19">
        <w:rPr>
          <w:spacing w:val="15"/>
          <w:lang w:val="es-MX"/>
        </w:rPr>
        <w:t xml:space="preserve"> </w:t>
      </w:r>
      <w:r w:rsidRPr="00041E19">
        <w:rPr>
          <w:lang w:val="es-MX"/>
        </w:rPr>
        <w:t>por</w:t>
      </w:r>
      <w:r w:rsidRPr="00041E19">
        <w:rPr>
          <w:spacing w:val="16"/>
          <w:lang w:val="es-MX"/>
        </w:rPr>
        <w:t xml:space="preserve"> </w:t>
      </w:r>
      <w:r w:rsidR="00EE3F02">
        <w:rPr>
          <w:lang w:val="es-MX"/>
        </w:rPr>
        <w:t>entidad federativa</w:t>
      </w:r>
      <w:r w:rsidRPr="00041E19">
        <w:rPr>
          <w:spacing w:val="17"/>
          <w:lang w:val="es-MX"/>
        </w:rPr>
        <w:t xml:space="preserve"> </w:t>
      </w:r>
      <w:r w:rsidRPr="00041E19">
        <w:rPr>
          <w:lang w:val="es-MX"/>
        </w:rPr>
        <w:t>y</w:t>
      </w:r>
      <w:r w:rsidRPr="00041E19">
        <w:rPr>
          <w:spacing w:val="-3"/>
          <w:lang w:val="es-MX"/>
        </w:rPr>
        <w:t xml:space="preserve"> </w:t>
      </w:r>
      <w:r w:rsidRPr="00041E19">
        <w:rPr>
          <w:lang w:val="es-MX"/>
        </w:rPr>
        <w:t>de</w:t>
      </w:r>
      <w:r w:rsidRPr="00041E19">
        <w:rPr>
          <w:spacing w:val="4"/>
          <w:lang w:val="es-MX"/>
        </w:rPr>
        <w:t xml:space="preserve"> </w:t>
      </w:r>
      <w:r w:rsidRPr="00041E19">
        <w:rPr>
          <w:lang w:val="es-MX"/>
        </w:rPr>
        <w:t>los</w:t>
      </w:r>
      <w:r w:rsidRPr="00041E19">
        <w:rPr>
          <w:spacing w:val="4"/>
          <w:lang w:val="es-MX"/>
        </w:rPr>
        <w:t xml:space="preserve"> </w:t>
      </w:r>
      <w:r w:rsidRPr="00041E19">
        <w:rPr>
          <w:lang w:val="es-MX"/>
        </w:rPr>
        <w:t>delitos</w:t>
      </w:r>
      <w:r w:rsidRPr="00041E19">
        <w:rPr>
          <w:spacing w:val="4"/>
          <w:lang w:val="es-MX"/>
        </w:rPr>
        <w:t xml:space="preserve"> </w:t>
      </w:r>
      <w:r w:rsidRPr="00041E19">
        <w:rPr>
          <w:lang w:val="es-MX"/>
        </w:rPr>
        <w:t>declarados</w:t>
      </w:r>
      <w:r w:rsidRPr="00041E19">
        <w:rPr>
          <w:spacing w:val="2"/>
          <w:lang w:val="es-MX"/>
        </w:rPr>
        <w:t xml:space="preserve"> </w:t>
      </w:r>
      <w:r w:rsidRPr="00041E19">
        <w:rPr>
          <w:lang w:val="es-MX"/>
        </w:rPr>
        <w:t xml:space="preserve">por </w:t>
      </w:r>
      <w:r w:rsidR="00EE3F02">
        <w:rPr>
          <w:lang w:val="es-MX"/>
        </w:rPr>
        <w:t>entidad federativa</w:t>
      </w:r>
      <w:r w:rsidRPr="00041E19">
        <w:rPr>
          <w:spacing w:val="23"/>
          <w:lang w:val="es-MX"/>
        </w:rPr>
        <w:t xml:space="preserve"> </w:t>
      </w:r>
      <w:r w:rsidRPr="00041E19">
        <w:rPr>
          <w:lang w:val="es-MX"/>
        </w:rPr>
        <w:t>de</w:t>
      </w:r>
      <w:r w:rsidRPr="00041E19">
        <w:rPr>
          <w:spacing w:val="20"/>
          <w:lang w:val="es-MX"/>
        </w:rPr>
        <w:t xml:space="preserve"> </w:t>
      </w:r>
      <w:r w:rsidRPr="00041E19">
        <w:rPr>
          <w:lang w:val="es-MX"/>
        </w:rPr>
        <w:t>ocurrencia.</w:t>
      </w:r>
      <w:r w:rsidRPr="00041E19">
        <w:rPr>
          <w:spacing w:val="21"/>
          <w:lang w:val="es-MX"/>
        </w:rPr>
        <w:t xml:space="preserve"> </w:t>
      </w:r>
      <w:r w:rsidRPr="00041E19">
        <w:rPr>
          <w:lang w:val="es-MX"/>
        </w:rPr>
        <w:t>Además,</w:t>
      </w:r>
      <w:r w:rsidRPr="00041E19">
        <w:rPr>
          <w:spacing w:val="22"/>
          <w:lang w:val="es-MX"/>
        </w:rPr>
        <w:t xml:space="preserve"> </w:t>
      </w:r>
      <w:r w:rsidRPr="00041E19">
        <w:rPr>
          <w:lang w:val="es-MX"/>
        </w:rPr>
        <w:t>se</w:t>
      </w:r>
      <w:r w:rsidRPr="00041E19">
        <w:rPr>
          <w:spacing w:val="20"/>
          <w:lang w:val="es-MX"/>
        </w:rPr>
        <w:t xml:space="preserve"> </w:t>
      </w:r>
      <w:r w:rsidRPr="00041E19">
        <w:rPr>
          <w:lang w:val="es-MX"/>
        </w:rPr>
        <w:t>incluye</w:t>
      </w:r>
      <w:r w:rsidRPr="00041E19">
        <w:rPr>
          <w:spacing w:val="14"/>
          <w:lang w:val="es-MX"/>
        </w:rPr>
        <w:t xml:space="preserve"> </w:t>
      </w:r>
      <w:r w:rsidRPr="00041E19">
        <w:rPr>
          <w:lang w:val="es-MX"/>
        </w:rPr>
        <w:t>un</w:t>
      </w:r>
      <w:r w:rsidRPr="00041E19">
        <w:rPr>
          <w:spacing w:val="23"/>
          <w:lang w:val="es-MX"/>
        </w:rPr>
        <w:t xml:space="preserve"> </w:t>
      </w:r>
      <w:r w:rsidRPr="00041E19">
        <w:rPr>
          <w:lang w:val="es-MX"/>
        </w:rPr>
        <w:t>cuadro</w:t>
      </w:r>
      <w:r w:rsidRPr="00041E19">
        <w:rPr>
          <w:spacing w:val="20"/>
          <w:lang w:val="es-MX"/>
        </w:rPr>
        <w:t xml:space="preserve"> </w:t>
      </w:r>
      <w:r w:rsidRPr="00041E19">
        <w:rPr>
          <w:lang w:val="es-MX"/>
        </w:rPr>
        <w:t>sobre</w:t>
      </w:r>
      <w:r w:rsidRPr="00041E19">
        <w:rPr>
          <w:spacing w:val="20"/>
          <w:lang w:val="es-MX"/>
        </w:rPr>
        <w:t xml:space="preserve"> </w:t>
      </w:r>
      <w:r w:rsidRPr="00041E19">
        <w:rPr>
          <w:lang w:val="es-MX"/>
        </w:rPr>
        <w:t>los</w:t>
      </w:r>
      <w:r w:rsidRPr="00041E19">
        <w:rPr>
          <w:spacing w:val="23"/>
          <w:lang w:val="es-MX"/>
        </w:rPr>
        <w:t xml:space="preserve"> </w:t>
      </w:r>
      <w:r w:rsidRPr="00041E19">
        <w:rPr>
          <w:lang w:val="es-MX"/>
        </w:rPr>
        <w:t>delitos</w:t>
      </w:r>
      <w:r w:rsidRPr="00041E19">
        <w:rPr>
          <w:spacing w:val="18"/>
          <w:lang w:val="es-MX"/>
        </w:rPr>
        <w:t xml:space="preserve"> </w:t>
      </w:r>
      <w:r w:rsidRPr="00041E19">
        <w:rPr>
          <w:lang w:val="es-MX"/>
        </w:rPr>
        <w:t>graves con información simétrica del hogar, con énfasis en las víctimas y delitos de secuestro, así como un cuadro con información sobre su duración.</w:t>
      </w:r>
    </w:p>
    <w:p w14:paraId="7C98FF44" w14:textId="77777777" w:rsidR="00AF1AAD" w:rsidRPr="00041E19" w:rsidRDefault="00AF1AAD" w:rsidP="00971A6D">
      <w:pPr>
        <w:rPr>
          <w:rFonts w:ascii="Arial" w:eastAsia="Arial" w:hAnsi="Arial" w:cs="Arial"/>
          <w:sz w:val="20"/>
          <w:szCs w:val="20"/>
          <w:lang w:val="es-MX"/>
        </w:rPr>
      </w:pPr>
    </w:p>
    <w:p w14:paraId="1485BF4E" w14:textId="33A430F2" w:rsidR="00AF1AAD" w:rsidRDefault="000527F9" w:rsidP="00971A6D">
      <w:pPr>
        <w:pStyle w:val="Textoindependiente"/>
        <w:ind w:left="0"/>
        <w:jc w:val="both"/>
        <w:rPr>
          <w:lang w:val="es-MX"/>
        </w:rPr>
      </w:pPr>
      <w:r w:rsidRPr="00041E19">
        <w:rPr>
          <w:lang w:val="es-MX"/>
        </w:rPr>
        <w:t>El</w:t>
      </w:r>
      <w:r w:rsidRPr="00041E19">
        <w:rPr>
          <w:spacing w:val="39"/>
          <w:lang w:val="es-MX"/>
        </w:rPr>
        <w:t xml:space="preserve"> </w:t>
      </w:r>
      <w:r w:rsidRPr="00041E19">
        <w:rPr>
          <w:lang w:val="es-MX"/>
        </w:rPr>
        <w:t>segundo</w:t>
      </w:r>
      <w:r w:rsidRPr="00041E19">
        <w:rPr>
          <w:spacing w:val="37"/>
          <w:lang w:val="es-MX"/>
        </w:rPr>
        <w:t xml:space="preserve"> </w:t>
      </w:r>
      <w:r w:rsidRPr="00041E19">
        <w:rPr>
          <w:lang w:val="es-MX"/>
        </w:rPr>
        <w:t>tema</w:t>
      </w:r>
      <w:r w:rsidRPr="00041E19">
        <w:rPr>
          <w:spacing w:val="37"/>
          <w:lang w:val="es-MX"/>
        </w:rPr>
        <w:t xml:space="preserve"> </w:t>
      </w:r>
      <w:r w:rsidR="00880637">
        <w:rPr>
          <w:lang w:val="es-MX"/>
        </w:rPr>
        <w:t>presenta</w:t>
      </w:r>
      <w:r w:rsidRPr="00041E19">
        <w:rPr>
          <w:spacing w:val="42"/>
          <w:lang w:val="es-MX"/>
        </w:rPr>
        <w:t xml:space="preserve"> </w:t>
      </w:r>
      <w:r w:rsidRPr="00041E19">
        <w:rPr>
          <w:lang w:val="es-MX"/>
        </w:rPr>
        <w:t>las</w:t>
      </w:r>
      <w:r w:rsidRPr="00041E19">
        <w:rPr>
          <w:spacing w:val="40"/>
          <w:lang w:val="es-MX"/>
        </w:rPr>
        <w:t xml:space="preserve"> </w:t>
      </w:r>
      <w:r w:rsidRPr="00041E19">
        <w:rPr>
          <w:lang w:val="es-MX"/>
        </w:rPr>
        <w:t>características</w:t>
      </w:r>
      <w:r w:rsidRPr="00041E19">
        <w:rPr>
          <w:spacing w:val="35"/>
          <w:lang w:val="es-MX"/>
        </w:rPr>
        <w:t xml:space="preserve"> </w:t>
      </w:r>
      <w:r w:rsidRPr="00041E19">
        <w:rPr>
          <w:lang w:val="es-MX"/>
        </w:rPr>
        <w:t>que</w:t>
      </w:r>
      <w:r w:rsidRPr="00041E19">
        <w:rPr>
          <w:spacing w:val="42"/>
          <w:lang w:val="es-MX"/>
        </w:rPr>
        <w:t xml:space="preserve"> </w:t>
      </w:r>
      <w:r w:rsidRPr="00041E19">
        <w:rPr>
          <w:lang w:val="es-MX"/>
        </w:rPr>
        <w:t>las</w:t>
      </w:r>
      <w:r w:rsidRPr="00041E19">
        <w:rPr>
          <w:spacing w:val="40"/>
          <w:lang w:val="es-MX"/>
        </w:rPr>
        <w:t xml:space="preserve"> </w:t>
      </w:r>
      <w:r w:rsidRPr="00041E19">
        <w:rPr>
          <w:lang w:val="es-MX"/>
        </w:rPr>
        <w:t>víctimas</w:t>
      </w:r>
      <w:r w:rsidRPr="00041E19">
        <w:rPr>
          <w:spacing w:val="38"/>
          <w:lang w:val="es-MX"/>
        </w:rPr>
        <w:t xml:space="preserve"> </w:t>
      </w:r>
      <w:r w:rsidRPr="00041E19">
        <w:rPr>
          <w:lang w:val="es-MX"/>
        </w:rPr>
        <w:t>percibieron</w:t>
      </w:r>
      <w:r w:rsidRPr="00041E19">
        <w:rPr>
          <w:spacing w:val="40"/>
          <w:lang w:val="es-MX"/>
        </w:rPr>
        <w:t xml:space="preserve"> </w:t>
      </w:r>
      <w:r w:rsidRPr="00041E19">
        <w:rPr>
          <w:lang w:val="es-MX"/>
        </w:rPr>
        <w:t>acerca</w:t>
      </w:r>
      <w:r w:rsidRPr="00041E19">
        <w:rPr>
          <w:spacing w:val="37"/>
          <w:lang w:val="es-MX"/>
        </w:rPr>
        <w:t xml:space="preserve"> </w:t>
      </w:r>
      <w:r w:rsidRPr="00041E19">
        <w:rPr>
          <w:lang w:val="es-MX"/>
        </w:rPr>
        <w:t>de</w:t>
      </w:r>
      <w:r w:rsidRPr="00041E19">
        <w:rPr>
          <w:spacing w:val="27"/>
          <w:lang w:val="es-MX"/>
        </w:rPr>
        <w:t xml:space="preserve"> </w:t>
      </w:r>
      <w:r w:rsidRPr="00041E19">
        <w:rPr>
          <w:lang w:val="es-MX"/>
        </w:rPr>
        <w:t>los</w:t>
      </w:r>
      <w:r w:rsidR="006C1A51" w:rsidRPr="00041E19">
        <w:rPr>
          <w:lang w:val="es-MX"/>
        </w:rPr>
        <w:t xml:space="preserve"> </w:t>
      </w:r>
      <w:r w:rsidRPr="00041E19">
        <w:rPr>
          <w:lang w:val="es-MX"/>
        </w:rPr>
        <w:t>delincuentes, como son el número de delincuentes que participaron en los</w:t>
      </w:r>
      <w:r w:rsidRPr="00041E19">
        <w:rPr>
          <w:spacing w:val="-27"/>
          <w:lang w:val="es-MX"/>
        </w:rPr>
        <w:t xml:space="preserve"> </w:t>
      </w:r>
      <w:r w:rsidRPr="00041E19">
        <w:rPr>
          <w:lang w:val="es-MX"/>
        </w:rPr>
        <w:t>actos delictivos,</w:t>
      </w:r>
      <w:r w:rsidRPr="00041E19">
        <w:rPr>
          <w:spacing w:val="21"/>
          <w:lang w:val="es-MX"/>
        </w:rPr>
        <w:t xml:space="preserve"> </w:t>
      </w:r>
      <w:r w:rsidRPr="00041E19">
        <w:rPr>
          <w:lang w:val="es-MX"/>
        </w:rPr>
        <w:t>el</w:t>
      </w:r>
      <w:r w:rsidRPr="00041E19">
        <w:rPr>
          <w:spacing w:val="19"/>
          <w:lang w:val="es-MX"/>
        </w:rPr>
        <w:t xml:space="preserve"> </w:t>
      </w:r>
      <w:r w:rsidRPr="00041E19">
        <w:rPr>
          <w:lang w:val="es-MX"/>
        </w:rPr>
        <w:t>sexo,</w:t>
      </w:r>
      <w:r w:rsidRPr="00041E19">
        <w:rPr>
          <w:spacing w:val="18"/>
          <w:lang w:val="es-MX"/>
        </w:rPr>
        <w:t xml:space="preserve"> </w:t>
      </w:r>
      <w:r w:rsidRPr="00041E19">
        <w:rPr>
          <w:lang w:val="es-MX"/>
        </w:rPr>
        <w:t>la</w:t>
      </w:r>
      <w:r w:rsidRPr="00041E19">
        <w:rPr>
          <w:spacing w:val="17"/>
          <w:lang w:val="es-MX"/>
        </w:rPr>
        <w:t xml:space="preserve"> </w:t>
      </w:r>
      <w:r w:rsidRPr="00041E19">
        <w:rPr>
          <w:lang w:val="es-MX"/>
        </w:rPr>
        <w:t>edad</w:t>
      </w:r>
      <w:r w:rsidRPr="00041E19">
        <w:rPr>
          <w:spacing w:val="19"/>
          <w:lang w:val="es-MX"/>
        </w:rPr>
        <w:t xml:space="preserve"> </w:t>
      </w:r>
      <w:r w:rsidRPr="00041E19">
        <w:rPr>
          <w:lang w:val="es-MX"/>
        </w:rPr>
        <w:t>y</w:t>
      </w:r>
      <w:r w:rsidRPr="00041E19">
        <w:rPr>
          <w:spacing w:val="17"/>
          <w:lang w:val="es-MX"/>
        </w:rPr>
        <w:t xml:space="preserve"> </w:t>
      </w:r>
      <w:r w:rsidRPr="00041E19">
        <w:rPr>
          <w:lang w:val="es-MX"/>
        </w:rPr>
        <w:t>si</w:t>
      </w:r>
      <w:r w:rsidRPr="00041E19">
        <w:rPr>
          <w:spacing w:val="19"/>
          <w:lang w:val="es-MX"/>
        </w:rPr>
        <w:t xml:space="preserve"> </w:t>
      </w:r>
      <w:r w:rsidRPr="00041E19">
        <w:rPr>
          <w:lang w:val="es-MX"/>
        </w:rPr>
        <w:t>los</w:t>
      </w:r>
      <w:r w:rsidRPr="00041E19">
        <w:rPr>
          <w:spacing w:val="22"/>
          <w:lang w:val="es-MX"/>
        </w:rPr>
        <w:t xml:space="preserve"> </w:t>
      </w:r>
      <w:r w:rsidRPr="00041E19">
        <w:rPr>
          <w:lang w:val="es-MX"/>
        </w:rPr>
        <w:t>delincuentes</w:t>
      </w:r>
      <w:r w:rsidRPr="00041E19">
        <w:rPr>
          <w:spacing w:val="17"/>
          <w:lang w:val="es-MX"/>
        </w:rPr>
        <w:t xml:space="preserve"> </w:t>
      </w:r>
      <w:r w:rsidRPr="00041E19">
        <w:rPr>
          <w:lang w:val="es-MX"/>
        </w:rPr>
        <w:t>se</w:t>
      </w:r>
      <w:r w:rsidRPr="00041E19">
        <w:rPr>
          <w:spacing w:val="17"/>
          <w:lang w:val="es-MX"/>
        </w:rPr>
        <w:t xml:space="preserve"> </w:t>
      </w:r>
      <w:r w:rsidRPr="00041E19">
        <w:rPr>
          <w:lang w:val="es-MX"/>
        </w:rPr>
        <w:t>encontraban</w:t>
      </w:r>
      <w:r w:rsidRPr="00041E19">
        <w:rPr>
          <w:spacing w:val="19"/>
          <w:lang w:val="es-MX"/>
        </w:rPr>
        <w:t xml:space="preserve"> </w:t>
      </w:r>
      <w:r w:rsidRPr="00041E19">
        <w:rPr>
          <w:lang w:val="es-MX"/>
        </w:rPr>
        <w:t>bajo</w:t>
      </w:r>
      <w:r w:rsidRPr="00041E19">
        <w:rPr>
          <w:spacing w:val="17"/>
          <w:lang w:val="es-MX"/>
        </w:rPr>
        <w:t xml:space="preserve"> </w:t>
      </w:r>
      <w:r w:rsidRPr="00041E19">
        <w:rPr>
          <w:lang w:val="es-MX"/>
        </w:rPr>
        <w:t>el</w:t>
      </w:r>
      <w:r w:rsidRPr="00041E19">
        <w:rPr>
          <w:spacing w:val="12"/>
          <w:lang w:val="es-MX"/>
        </w:rPr>
        <w:t xml:space="preserve"> </w:t>
      </w:r>
      <w:r w:rsidRPr="00041E19">
        <w:rPr>
          <w:lang w:val="es-MX"/>
        </w:rPr>
        <w:t>efecto</w:t>
      </w:r>
      <w:r w:rsidRPr="00041E19">
        <w:rPr>
          <w:spacing w:val="13"/>
          <w:lang w:val="es-MX"/>
        </w:rPr>
        <w:t xml:space="preserve"> </w:t>
      </w:r>
      <w:r w:rsidRPr="00041E19">
        <w:rPr>
          <w:lang w:val="es-MX"/>
        </w:rPr>
        <w:t>de alguna</w:t>
      </w:r>
      <w:r w:rsidRPr="00041E19">
        <w:rPr>
          <w:spacing w:val="-7"/>
          <w:lang w:val="es-MX"/>
        </w:rPr>
        <w:t xml:space="preserve"> </w:t>
      </w:r>
      <w:r w:rsidRPr="00041E19">
        <w:rPr>
          <w:lang w:val="es-MX"/>
        </w:rPr>
        <w:t>droga</w:t>
      </w:r>
      <w:r w:rsidRPr="00041E19">
        <w:rPr>
          <w:spacing w:val="-5"/>
          <w:lang w:val="es-MX"/>
        </w:rPr>
        <w:t xml:space="preserve"> </w:t>
      </w:r>
      <w:r w:rsidRPr="00041E19">
        <w:rPr>
          <w:lang w:val="es-MX"/>
        </w:rPr>
        <w:t>o</w:t>
      </w:r>
      <w:r w:rsidRPr="00041E19">
        <w:rPr>
          <w:spacing w:val="-6"/>
          <w:lang w:val="es-MX"/>
        </w:rPr>
        <w:t xml:space="preserve"> </w:t>
      </w:r>
      <w:r w:rsidRPr="00041E19">
        <w:rPr>
          <w:lang w:val="es-MX"/>
        </w:rPr>
        <w:t>alcohol,</w:t>
      </w:r>
      <w:r w:rsidRPr="00041E19">
        <w:rPr>
          <w:spacing w:val="-3"/>
          <w:lang w:val="es-MX"/>
        </w:rPr>
        <w:t xml:space="preserve"> </w:t>
      </w:r>
      <w:r w:rsidRPr="00041E19">
        <w:rPr>
          <w:lang w:val="es-MX"/>
        </w:rPr>
        <w:t>así</w:t>
      </w:r>
      <w:r w:rsidRPr="00041E19">
        <w:rPr>
          <w:spacing w:val="-8"/>
          <w:lang w:val="es-MX"/>
        </w:rPr>
        <w:t xml:space="preserve"> </w:t>
      </w:r>
      <w:r w:rsidRPr="00041E19">
        <w:rPr>
          <w:lang w:val="es-MX"/>
        </w:rPr>
        <w:t>como</w:t>
      </w:r>
      <w:r w:rsidRPr="00041E19">
        <w:rPr>
          <w:spacing w:val="-5"/>
          <w:lang w:val="es-MX"/>
        </w:rPr>
        <w:t xml:space="preserve"> </w:t>
      </w:r>
      <w:r w:rsidRPr="00041E19">
        <w:rPr>
          <w:lang w:val="es-MX"/>
        </w:rPr>
        <w:t>la</w:t>
      </w:r>
      <w:r w:rsidRPr="00041E19">
        <w:rPr>
          <w:spacing w:val="-7"/>
          <w:lang w:val="es-MX"/>
        </w:rPr>
        <w:t xml:space="preserve"> </w:t>
      </w:r>
      <w:r w:rsidRPr="00041E19">
        <w:rPr>
          <w:lang w:val="es-MX"/>
        </w:rPr>
        <w:t>portación</w:t>
      </w:r>
      <w:r w:rsidRPr="00041E19">
        <w:rPr>
          <w:spacing w:val="-7"/>
          <w:lang w:val="es-MX"/>
        </w:rPr>
        <w:t xml:space="preserve"> </w:t>
      </w:r>
      <w:r w:rsidRPr="00041E19">
        <w:rPr>
          <w:lang w:val="es-MX"/>
        </w:rPr>
        <w:t>de</w:t>
      </w:r>
      <w:r w:rsidRPr="00041E19">
        <w:rPr>
          <w:spacing w:val="-7"/>
          <w:lang w:val="es-MX"/>
        </w:rPr>
        <w:t xml:space="preserve"> </w:t>
      </w:r>
      <w:r w:rsidRPr="00041E19">
        <w:rPr>
          <w:lang w:val="es-MX"/>
        </w:rPr>
        <w:t>armas.</w:t>
      </w:r>
    </w:p>
    <w:p w14:paraId="6A08C084" w14:textId="77777777" w:rsidR="000256E5" w:rsidRPr="00041E19" w:rsidRDefault="000256E5" w:rsidP="00971A6D">
      <w:pPr>
        <w:pStyle w:val="Textoindependiente"/>
        <w:ind w:left="0"/>
        <w:jc w:val="both"/>
        <w:rPr>
          <w:lang w:val="es-MX"/>
        </w:rPr>
      </w:pPr>
    </w:p>
    <w:p w14:paraId="6CCE7618" w14:textId="0568B431" w:rsidR="00AF1AAD" w:rsidRPr="00041E19" w:rsidRDefault="000527F9" w:rsidP="00971A6D">
      <w:pPr>
        <w:pStyle w:val="Textoindependiente"/>
        <w:ind w:left="0"/>
        <w:jc w:val="both"/>
        <w:rPr>
          <w:lang w:val="es-MX"/>
        </w:rPr>
      </w:pPr>
      <w:r w:rsidRPr="00041E19">
        <w:rPr>
          <w:lang w:val="es-MX"/>
        </w:rPr>
        <w:t>El</w:t>
      </w:r>
      <w:r w:rsidRPr="00041E19">
        <w:rPr>
          <w:spacing w:val="41"/>
          <w:lang w:val="es-MX"/>
        </w:rPr>
        <w:t xml:space="preserve"> </w:t>
      </w:r>
      <w:r w:rsidRPr="00041E19">
        <w:rPr>
          <w:lang w:val="es-MX"/>
        </w:rPr>
        <w:t>tercer</w:t>
      </w:r>
      <w:r w:rsidRPr="00041E19">
        <w:rPr>
          <w:spacing w:val="40"/>
          <w:lang w:val="es-MX"/>
        </w:rPr>
        <w:t xml:space="preserve"> </w:t>
      </w:r>
      <w:r w:rsidRPr="00041E19">
        <w:rPr>
          <w:lang w:val="es-MX"/>
        </w:rPr>
        <w:t>tema</w:t>
      </w:r>
      <w:r w:rsidRPr="00041E19">
        <w:rPr>
          <w:spacing w:val="40"/>
          <w:lang w:val="es-MX"/>
        </w:rPr>
        <w:t xml:space="preserve"> </w:t>
      </w:r>
      <w:r w:rsidR="00880637">
        <w:rPr>
          <w:lang w:val="es-MX"/>
        </w:rPr>
        <w:t xml:space="preserve">comprende </w:t>
      </w:r>
      <w:r w:rsidRPr="00041E19">
        <w:rPr>
          <w:lang w:val="es-MX"/>
        </w:rPr>
        <w:t>la</w:t>
      </w:r>
      <w:r w:rsidRPr="00041E19">
        <w:rPr>
          <w:spacing w:val="39"/>
          <w:lang w:val="es-MX"/>
        </w:rPr>
        <w:t xml:space="preserve"> </w:t>
      </w:r>
      <w:r w:rsidRPr="00041E19">
        <w:rPr>
          <w:lang w:val="es-MX"/>
        </w:rPr>
        <w:t>denuncia</w:t>
      </w:r>
      <w:r w:rsidRPr="00041E19">
        <w:rPr>
          <w:spacing w:val="39"/>
          <w:lang w:val="es-MX"/>
        </w:rPr>
        <w:t xml:space="preserve"> </w:t>
      </w:r>
      <w:r w:rsidRPr="00041E19">
        <w:rPr>
          <w:lang w:val="es-MX"/>
        </w:rPr>
        <w:t>del</w:t>
      </w:r>
      <w:r w:rsidRPr="00041E19">
        <w:rPr>
          <w:spacing w:val="38"/>
          <w:lang w:val="es-MX"/>
        </w:rPr>
        <w:t xml:space="preserve"> </w:t>
      </w:r>
      <w:r w:rsidRPr="00041E19">
        <w:rPr>
          <w:lang w:val="es-MX"/>
        </w:rPr>
        <w:t>delito,</w:t>
      </w:r>
      <w:r w:rsidRPr="00041E19">
        <w:rPr>
          <w:spacing w:val="40"/>
          <w:lang w:val="es-MX"/>
        </w:rPr>
        <w:t xml:space="preserve"> </w:t>
      </w:r>
      <w:r w:rsidRPr="00041E19">
        <w:rPr>
          <w:lang w:val="es-MX"/>
        </w:rPr>
        <w:t>en</w:t>
      </w:r>
      <w:r w:rsidRPr="00041E19">
        <w:rPr>
          <w:spacing w:val="39"/>
          <w:lang w:val="es-MX"/>
        </w:rPr>
        <w:t xml:space="preserve"> </w:t>
      </w:r>
      <w:r w:rsidRPr="00041E19">
        <w:rPr>
          <w:lang w:val="es-MX"/>
        </w:rPr>
        <w:t>el</w:t>
      </w:r>
      <w:r w:rsidRPr="00041E19">
        <w:rPr>
          <w:spacing w:val="41"/>
          <w:lang w:val="es-MX"/>
        </w:rPr>
        <w:t xml:space="preserve"> </w:t>
      </w:r>
      <w:r w:rsidRPr="00041E19">
        <w:rPr>
          <w:lang w:val="es-MX"/>
        </w:rPr>
        <w:t>cual</w:t>
      </w:r>
      <w:r w:rsidRPr="00041E19">
        <w:rPr>
          <w:spacing w:val="41"/>
          <w:lang w:val="es-MX"/>
        </w:rPr>
        <w:t xml:space="preserve"> </w:t>
      </w:r>
      <w:r w:rsidRPr="00041E19">
        <w:rPr>
          <w:lang w:val="es-MX"/>
        </w:rPr>
        <w:t>se</w:t>
      </w:r>
      <w:r w:rsidRPr="00041E19">
        <w:rPr>
          <w:spacing w:val="37"/>
          <w:lang w:val="es-MX"/>
        </w:rPr>
        <w:t xml:space="preserve"> </w:t>
      </w:r>
      <w:r w:rsidRPr="00041E19">
        <w:rPr>
          <w:lang w:val="es-MX"/>
        </w:rPr>
        <w:t>presentan tabulados con los delitos según condición de denuncia ante el Ministerio Público e inicio</w:t>
      </w:r>
      <w:r w:rsidRPr="00041E19">
        <w:rPr>
          <w:spacing w:val="-39"/>
          <w:lang w:val="es-MX"/>
        </w:rPr>
        <w:t xml:space="preserve"> </w:t>
      </w:r>
      <w:r w:rsidRPr="00041E19">
        <w:rPr>
          <w:lang w:val="es-MX"/>
        </w:rPr>
        <w:t>de averiguación</w:t>
      </w:r>
      <w:r w:rsidRPr="00041E19">
        <w:rPr>
          <w:spacing w:val="-9"/>
          <w:lang w:val="es-MX"/>
        </w:rPr>
        <w:t xml:space="preserve"> </w:t>
      </w:r>
      <w:r w:rsidRPr="00041E19">
        <w:rPr>
          <w:lang w:val="es-MX"/>
        </w:rPr>
        <w:t>previa</w:t>
      </w:r>
      <w:r w:rsidR="00CC0927">
        <w:rPr>
          <w:lang w:val="es-MX"/>
        </w:rPr>
        <w:t xml:space="preserve"> o carpeta de investigación</w:t>
      </w:r>
      <w:r w:rsidRPr="00041E19">
        <w:rPr>
          <w:lang w:val="es-MX"/>
        </w:rPr>
        <w:t>.</w:t>
      </w:r>
      <w:r w:rsidRPr="00041E19">
        <w:rPr>
          <w:spacing w:val="-8"/>
          <w:lang w:val="es-MX"/>
        </w:rPr>
        <w:t xml:space="preserve"> </w:t>
      </w:r>
      <w:r w:rsidRPr="00041E19">
        <w:rPr>
          <w:lang w:val="es-MX"/>
        </w:rPr>
        <w:t>A</w:t>
      </w:r>
      <w:r w:rsidRPr="00041E19">
        <w:rPr>
          <w:spacing w:val="-10"/>
          <w:lang w:val="es-MX"/>
        </w:rPr>
        <w:t xml:space="preserve"> </w:t>
      </w:r>
      <w:r w:rsidRPr="00041E19">
        <w:rPr>
          <w:lang w:val="es-MX"/>
        </w:rPr>
        <w:t>partir</w:t>
      </w:r>
      <w:r w:rsidRPr="00041E19">
        <w:rPr>
          <w:spacing w:val="-8"/>
          <w:lang w:val="es-MX"/>
        </w:rPr>
        <w:t xml:space="preserve"> </w:t>
      </w:r>
      <w:r w:rsidRPr="00041E19">
        <w:rPr>
          <w:lang w:val="es-MX"/>
        </w:rPr>
        <w:t>de</w:t>
      </w:r>
      <w:r w:rsidRPr="00041E19">
        <w:rPr>
          <w:spacing w:val="-9"/>
          <w:lang w:val="es-MX"/>
        </w:rPr>
        <w:t xml:space="preserve"> </w:t>
      </w:r>
      <w:r w:rsidRPr="00041E19">
        <w:rPr>
          <w:lang w:val="es-MX"/>
        </w:rPr>
        <w:t>estos</w:t>
      </w:r>
      <w:r w:rsidRPr="00041E19">
        <w:rPr>
          <w:spacing w:val="-7"/>
          <w:lang w:val="es-MX"/>
        </w:rPr>
        <w:t xml:space="preserve"> </w:t>
      </w:r>
      <w:r w:rsidRPr="00041E19">
        <w:rPr>
          <w:lang w:val="es-MX"/>
        </w:rPr>
        <w:t>datos</w:t>
      </w:r>
      <w:r w:rsidRPr="00041E19">
        <w:rPr>
          <w:spacing w:val="-9"/>
          <w:lang w:val="es-MX"/>
        </w:rPr>
        <w:t xml:space="preserve"> </w:t>
      </w:r>
      <w:r w:rsidRPr="00041E19">
        <w:rPr>
          <w:lang w:val="es-MX"/>
        </w:rPr>
        <w:t>se</w:t>
      </w:r>
      <w:r w:rsidRPr="00041E19">
        <w:rPr>
          <w:spacing w:val="-9"/>
          <w:lang w:val="es-MX"/>
        </w:rPr>
        <w:t xml:space="preserve"> </w:t>
      </w:r>
      <w:r w:rsidRPr="00041E19">
        <w:rPr>
          <w:lang w:val="es-MX"/>
        </w:rPr>
        <w:t>presenta</w:t>
      </w:r>
      <w:r w:rsidRPr="00041E19">
        <w:rPr>
          <w:spacing w:val="-7"/>
          <w:lang w:val="es-MX"/>
        </w:rPr>
        <w:t xml:space="preserve"> </w:t>
      </w:r>
      <w:r w:rsidRPr="00041E19">
        <w:rPr>
          <w:lang w:val="es-MX"/>
        </w:rPr>
        <w:t>la</w:t>
      </w:r>
      <w:r w:rsidRPr="00041E19">
        <w:rPr>
          <w:spacing w:val="-9"/>
          <w:lang w:val="es-MX"/>
        </w:rPr>
        <w:t xml:space="preserve"> </w:t>
      </w:r>
      <w:r w:rsidRPr="00041E19">
        <w:rPr>
          <w:rFonts w:cs="Arial"/>
          <w:lang w:val="es-MX"/>
        </w:rPr>
        <w:t>“cifra</w:t>
      </w:r>
      <w:r w:rsidRPr="00041E19">
        <w:rPr>
          <w:rFonts w:cs="Arial"/>
          <w:spacing w:val="-14"/>
          <w:lang w:val="es-MX"/>
        </w:rPr>
        <w:t xml:space="preserve"> </w:t>
      </w:r>
      <w:r w:rsidRPr="00041E19">
        <w:rPr>
          <w:rFonts w:cs="Arial"/>
          <w:lang w:val="es-MX"/>
        </w:rPr>
        <w:t>negra”</w:t>
      </w:r>
      <w:r w:rsidRPr="00041E19">
        <w:rPr>
          <w:lang w:val="es-MX"/>
        </w:rPr>
        <w:t>,</w:t>
      </w:r>
      <w:r w:rsidRPr="00041E19">
        <w:rPr>
          <w:spacing w:val="3"/>
          <w:lang w:val="es-MX"/>
        </w:rPr>
        <w:t xml:space="preserve"> </w:t>
      </w:r>
      <w:r w:rsidRPr="00041E19">
        <w:rPr>
          <w:lang w:val="es-MX"/>
        </w:rPr>
        <w:t>es</w:t>
      </w:r>
      <w:r w:rsidRPr="00041E19">
        <w:rPr>
          <w:spacing w:val="4"/>
          <w:lang w:val="es-MX"/>
        </w:rPr>
        <w:t xml:space="preserve"> </w:t>
      </w:r>
      <w:r w:rsidRPr="00041E19">
        <w:rPr>
          <w:lang w:val="es-MX"/>
        </w:rPr>
        <w:t>decir,</w:t>
      </w:r>
      <w:r w:rsidRPr="00041E19">
        <w:rPr>
          <w:spacing w:val="5"/>
          <w:lang w:val="es-MX"/>
        </w:rPr>
        <w:t xml:space="preserve"> </w:t>
      </w:r>
      <w:r w:rsidRPr="00041E19">
        <w:rPr>
          <w:lang w:val="es-MX"/>
        </w:rPr>
        <w:t>los</w:t>
      </w:r>
      <w:r w:rsidRPr="00041E19">
        <w:rPr>
          <w:spacing w:val="4"/>
          <w:lang w:val="es-MX"/>
        </w:rPr>
        <w:t xml:space="preserve"> </w:t>
      </w:r>
      <w:r w:rsidRPr="00041E19">
        <w:rPr>
          <w:lang w:val="es-MX"/>
        </w:rPr>
        <w:t xml:space="preserve">delitos no denunciados o que, a pesar de haber sido denunciados, no </w:t>
      </w:r>
      <w:r w:rsidR="006A37A2" w:rsidRPr="00041E19">
        <w:rPr>
          <w:lang w:val="es-MX"/>
        </w:rPr>
        <w:t>iniciaron</w:t>
      </w:r>
      <w:r w:rsidR="00CC0927">
        <w:rPr>
          <w:spacing w:val="44"/>
          <w:lang w:val="es-MX"/>
        </w:rPr>
        <w:t xml:space="preserve"> </w:t>
      </w:r>
      <w:r w:rsidRPr="00041E19">
        <w:rPr>
          <w:lang w:val="es-MX"/>
        </w:rPr>
        <w:t>una averiguación previa</w:t>
      </w:r>
      <w:r w:rsidR="00CC0927">
        <w:rPr>
          <w:lang w:val="es-MX"/>
        </w:rPr>
        <w:t xml:space="preserve"> </w:t>
      </w:r>
      <w:r w:rsidR="000256E5">
        <w:rPr>
          <w:lang w:val="es-MX"/>
        </w:rPr>
        <w:t>o</w:t>
      </w:r>
      <w:r w:rsidR="00CC0927">
        <w:rPr>
          <w:lang w:val="es-MX"/>
        </w:rPr>
        <w:t xml:space="preserve"> carpeta de investigación</w:t>
      </w:r>
      <w:r w:rsidRPr="00041E19">
        <w:rPr>
          <w:lang w:val="es-MX"/>
        </w:rPr>
        <w:t xml:space="preserve">. También reúne cuadros </w:t>
      </w:r>
      <w:r w:rsidR="00865295">
        <w:rPr>
          <w:lang w:val="es-MX"/>
        </w:rPr>
        <w:t>estadísticos sobre los delitos</w:t>
      </w:r>
      <w:r w:rsidRPr="00041E19">
        <w:rPr>
          <w:spacing w:val="23"/>
          <w:lang w:val="es-MX"/>
        </w:rPr>
        <w:t xml:space="preserve"> </w:t>
      </w:r>
      <w:r w:rsidRPr="00041E19">
        <w:rPr>
          <w:lang w:val="es-MX"/>
        </w:rPr>
        <w:t>no denunciados y los motivos por los cuales las víctimas manifiestan no haber</w:t>
      </w:r>
      <w:r w:rsidRPr="00041E19">
        <w:rPr>
          <w:spacing w:val="9"/>
          <w:lang w:val="es-MX"/>
        </w:rPr>
        <w:t xml:space="preserve"> </w:t>
      </w:r>
      <w:r w:rsidR="00865295">
        <w:rPr>
          <w:lang w:val="es-MX"/>
        </w:rPr>
        <w:t>denunciado; además</w:t>
      </w:r>
      <w:r w:rsidRPr="00041E19">
        <w:rPr>
          <w:spacing w:val="19"/>
          <w:lang w:val="es-MX"/>
        </w:rPr>
        <w:t xml:space="preserve"> </w:t>
      </w:r>
      <w:r w:rsidRPr="00041E19">
        <w:rPr>
          <w:lang w:val="es-MX"/>
        </w:rPr>
        <w:t>de</w:t>
      </w:r>
      <w:r w:rsidRPr="00041E19">
        <w:rPr>
          <w:spacing w:val="18"/>
          <w:lang w:val="es-MX"/>
        </w:rPr>
        <w:t xml:space="preserve"> </w:t>
      </w:r>
      <w:r w:rsidRPr="00041E19">
        <w:rPr>
          <w:lang w:val="es-MX"/>
        </w:rPr>
        <w:t>información</w:t>
      </w:r>
      <w:r w:rsidRPr="00041E19">
        <w:rPr>
          <w:spacing w:val="18"/>
          <w:lang w:val="es-MX"/>
        </w:rPr>
        <w:t xml:space="preserve"> </w:t>
      </w:r>
      <w:r w:rsidRPr="00041E19">
        <w:rPr>
          <w:lang w:val="es-MX"/>
        </w:rPr>
        <w:t>sobre</w:t>
      </w:r>
      <w:r w:rsidRPr="00041E19">
        <w:rPr>
          <w:spacing w:val="18"/>
          <w:lang w:val="es-MX"/>
        </w:rPr>
        <w:t xml:space="preserve"> </w:t>
      </w:r>
      <w:r w:rsidRPr="00041E19">
        <w:rPr>
          <w:lang w:val="es-MX"/>
        </w:rPr>
        <w:t>el</w:t>
      </w:r>
      <w:r w:rsidRPr="00041E19">
        <w:rPr>
          <w:spacing w:val="-3"/>
          <w:lang w:val="es-MX"/>
        </w:rPr>
        <w:t xml:space="preserve"> </w:t>
      </w:r>
      <w:r w:rsidRPr="00041E19">
        <w:rPr>
          <w:lang w:val="es-MX"/>
        </w:rPr>
        <w:t>resultado</w:t>
      </w:r>
      <w:r w:rsidRPr="00041E19">
        <w:rPr>
          <w:spacing w:val="23"/>
          <w:lang w:val="es-MX"/>
        </w:rPr>
        <w:t xml:space="preserve"> </w:t>
      </w:r>
      <w:r w:rsidRPr="00041E19">
        <w:rPr>
          <w:lang w:val="es-MX"/>
        </w:rPr>
        <w:t>de</w:t>
      </w:r>
      <w:r w:rsidRPr="00041E19">
        <w:rPr>
          <w:spacing w:val="20"/>
          <w:lang w:val="es-MX"/>
        </w:rPr>
        <w:t xml:space="preserve"> </w:t>
      </w:r>
      <w:r w:rsidRPr="00041E19">
        <w:rPr>
          <w:lang w:val="es-MX"/>
        </w:rPr>
        <w:t>la</w:t>
      </w:r>
      <w:r w:rsidRPr="00041E19">
        <w:rPr>
          <w:spacing w:val="22"/>
          <w:lang w:val="es-MX"/>
        </w:rPr>
        <w:t xml:space="preserve"> </w:t>
      </w:r>
      <w:r w:rsidRPr="00041E19">
        <w:rPr>
          <w:lang w:val="es-MX"/>
        </w:rPr>
        <w:t>averiguación</w:t>
      </w:r>
      <w:r w:rsidRPr="00041E19">
        <w:rPr>
          <w:spacing w:val="23"/>
          <w:lang w:val="es-MX"/>
        </w:rPr>
        <w:t xml:space="preserve"> </w:t>
      </w:r>
      <w:r w:rsidRPr="00041E19">
        <w:rPr>
          <w:lang w:val="es-MX"/>
        </w:rPr>
        <w:t>previa</w:t>
      </w:r>
      <w:r w:rsidR="00CC0927">
        <w:rPr>
          <w:lang w:val="es-MX"/>
        </w:rPr>
        <w:t xml:space="preserve"> o carpeta de investigación</w:t>
      </w:r>
      <w:r w:rsidRPr="00041E19">
        <w:rPr>
          <w:lang w:val="es-MX"/>
        </w:rPr>
        <w:t>,</w:t>
      </w:r>
      <w:r w:rsidRPr="00041E19">
        <w:rPr>
          <w:spacing w:val="24"/>
          <w:lang w:val="es-MX"/>
        </w:rPr>
        <w:t xml:space="preserve"> </w:t>
      </w:r>
      <w:r w:rsidRPr="00041E19">
        <w:rPr>
          <w:lang w:val="es-MX"/>
        </w:rPr>
        <w:t>el</w:t>
      </w:r>
      <w:r w:rsidRPr="00041E19">
        <w:rPr>
          <w:spacing w:val="22"/>
          <w:lang w:val="es-MX"/>
        </w:rPr>
        <w:t xml:space="preserve"> </w:t>
      </w:r>
      <w:r w:rsidRPr="00041E19">
        <w:rPr>
          <w:lang w:val="es-MX"/>
        </w:rPr>
        <w:t>tiempo</w:t>
      </w:r>
      <w:r w:rsidRPr="00041E19">
        <w:rPr>
          <w:spacing w:val="22"/>
          <w:lang w:val="es-MX"/>
        </w:rPr>
        <w:t xml:space="preserve"> </w:t>
      </w:r>
      <w:r w:rsidRPr="00041E19">
        <w:rPr>
          <w:spacing w:val="-3"/>
          <w:lang w:val="es-MX"/>
        </w:rPr>
        <w:t>dedicado</w:t>
      </w:r>
      <w:r w:rsidRPr="00041E19">
        <w:rPr>
          <w:lang w:val="es-MX"/>
        </w:rPr>
        <w:t xml:space="preserve"> a presentar la denuncia y la percepción del trato recibido durante el proceso de</w:t>
      </w:r>
      <w:r w:rsidRPr="00041E19">
        <w:rPr>
          <w:spacing w:val="-17"/>
          <w:lang w:val="es-MX"/>
        </w:rPr>
        <w:t xml:space="preserve"> </w:t>
      </w:r>
      <w:r w:rsidRPr="00041E19">
        <w:rPr>
          <w:lang w:val="es-MX"/>
        </w:rPr>
        <w:t>denuncia.</w:t>
      </w:r>
    </w:p>
    <w:p w14:paraId="4795775F" w14:textId="77777777" w:rsidR="00AF1AAD" w:rsidRPr="00041E19" w:rsidRDefault="00AF1AAD" w:rsidP="00971A6D">
      <w:pPr>
        <w:rPr>
          <w:rFonts w:ascii="Arial" w:eastAsia="Arial" w:hAnsi="Arial" w:cs="Arial"/>
          <w:sz w:val="20"/>
          <w:szCs w:val="20"/>
          <w:lang w:val="es-MX"/>
        </w:rPr>
      </w:pPr>
    </w:p>
    <w:p w14:paraId="4C114CB4" w14:textId="77777777" w:rsidR="00AF1AAD" w:rsidRPr="00041E19" w:rsidRDefault="000527F9" w:rsidP="00971A6D">
      <w:pPr>
        <w:pStyle w:val="Textoindependiente"/>
        <w:ind w:left="0"/>
        <w:jc w:val="both"/>
        <w:rPr>
          <w:lang w:val="es-MX"/>
        </w:rPr>
      </w:pPr>
      <w:r w:rsidRPr="00041E19">
        <w:rPr>
          <w:lang w:val="es-MX"/>
        </w:rPr>
        <w:t>En el cuarto tema</w:t>
      </w:r>
      <w:r w:rsidR="00865295">
        <w:rPr>
          <w:lang w:val="es-MX"/>
        </w:rPr>
        <w:t>,</w:t>
      </w:r>
      <w:r w:rsidRPr="00041E19">
        <w:rPr>
          <w:lang w:val="es-MX"/>
        </w:rPr>
        <w:t xml:space="preserve"> la información comprende el tipo de delitos declarados por las</w:t>
      </w:r>
      <w:r w:rsidRPr="00041E19">
        <w:rPr>
          <w:spacing w:val="47"/>
          <w:lang w:val="es-MX"/>
        </w:rPr>
        <w:t xml:space="preserve"> </w:t>
      </w:r>
      <w:r w:rsidRPr="00041E19">
        <w:rPr>
          <w:spacing w:val="-3"/>
          <w:lang w:val="es-MX"/>
        </w:rPr>
        <w:t>víctimas,</w:t>
      </w:r>
      <w:r w:rsidRPr="00041E19">
        <w:rPr>
          <w:lang w:val="es-MX"/>
        </w:rPr>
        <w:t xml:space="preserve"> los delitos más frecuentes por </w:t>
      </w:r>
      <w:r w:rsidR="00EE3F02">
        <w:rPr>
          <w:lang w:val="es-MX"/>
        </w:rPr>
        <w:t>entidad federativa</w:t>
      </w:r>
      <w:r w:rsidRPr="00041E19">
        <w:rPr>
          <w:lang w:val="es-MX"/>
        </w:rPr>
        <w:t>, las características de las víctimas</w:t>
      </w:r>
      <w:r w:rsidRPr="00041E19">
        <w:rPr>
          <w:spacing w:val="41"/>
          <w:lang w:val="es-MX"/>
        </w:rPr>
        <w:t xml:space="preserve"> </w:t>
      </w:r>
      <w:r w:rsidRPr="00041E19">
        <w:rPr>
          <w:lang w:val="es-MX"/>
        </w:rPr>
        <w:t>como grupo</w:t>
      </w:r>
      <w:r w:rsidRPr="00041E19">
        <w:rPr>
          <w:spacing w:val="24"/>
          <w:lang w:val="es-MX"/>
        </w:rPr>
        <w:t xml:space="preserve"> </w:t>
      </w:r>
      <w:r w:rsidRPr="00041E19">
        <w:rPr>
          <w:lang w:val="es-MX"/>
        </w:rPr>
        <w:t>de</w:t>
      </w:r>
      <w:r w:rsidRPr="00041E19">
        <w:rPr>
          <w:spacing w:val="24"/>
          <w:lang w:val="es-MX"/>
        </w:rPr>
        <w:t xml:space="preserve"> </w:t>
      </w:r>
      <w:r w:rsidRPr="00041E19">
        <w:rPr>
          <w:lang w:val="es-MX"/>
        </w:rPr>
        <w:t>edad</w:t>
      </w:r>
      <w:r w:rsidRPr="00041E19">
        <w:rPr>
          <w:spacing w:val="26"/>
          <w:lang w:val="es-MX"/>
        </w:rPr>
        <w:t xml:space="preserve"> </w:t>
      </w:r>
      <w:r w:rsidRPr="00041E19">
        <w:rPr>
          <w:lang w:val="es-MX"/>
        </w:rPr>
        <w:t>y</w:t>
      </w:r>
      <w:r w:rsidRPr="00041E19">
        <w:rPr>
          <w:spacing w:val="24"/>
          <w:lang w:val="es-MX"/>
        </w:rPr>
        <w:t xml:space="preserve"> </w:t>
      </w:r>
      <w:r w:rsidRPr="00041E19">
        <w:rPr>
          <w:lang w:val="es-MX"/>
        </w:rPr>
        <w:t>sexo,</w:t>
      </w:r>
      <w:r w:rsidRPr="00041E19">
        <w:rPr>
          <w:spacing w:val="25"/>
          <w:lang w:val="es-MX"/>
        </w:rPr>
        <w:t xml:space="preserve"> </w:t>
      </w:r>
      <w:r w:rsidRPr="00041E19">
        <w:rPr>
          <w:lang w:val="es-MX"/>
        </w:rPr>
        <w:t>características</w:t>
      </w:r>
      <w:r w:rsidRPr="00041E19">
        <w:rPr>
          <w:spacing w:val="24"/>
          <w:lang w:val="es-MX"/>
        </w:rPr>
        <w:t xml:space="preserve"> </w:t>
      </w:r>
      <w:r w:rsidRPr="00041E19">
        <w:rPr>
          <w:lang w:val="es-MX"/>
        </w:rPr>
        <w:t>de</w:t>
      </w:r>
      <w:r w:rsidRPr="00041E19">
        <w:rPr>
          <w:spacing w:val="7"/>
          <w:lang w:val="es-MX"/>
        </w:rPr>
        <w:t xml:space="preserve"> </w:t>
      </w:r>
      <w:r w:rsidRPr="00041E19">
        <w:rPr>
          <w:lang w:val="es-MX"/>
        </w:rPr>
        <w:t>la</w:t>
      </w:r>
      <w:r w:rsidRPr="00041E19">
        <w:rPr>
          <w:spacing w:val="26"/>
          <w:lang w:val="es-MX"/>
        </w:rPr>
        <w:t xml:space="preserve"> </w:t>
      </w:r>
      <w:r w:rsidRPr="00041E19">
        <w:rPr>
          <w:lang w:val="es-MX"/>
        </w:rPr>
        <w:t>victimización</w:t>
      </w:r>
      <w:r w:rsidRPr="00041E19">
        <w:rPr>
          <w:spacing w:val="26"/>
          <w:lang w:val="es-MX"/>
        </w:rPr>
        <w:t xml:space="preserve"> </w:t>
      </w:r>
      <w:r w:rsidRPr="00041E19">
        <w:rPr>
          <w:lang w:val="es-MX"/>
        </w:rPr>
        <w:t>como</w:t>
      </w:r>
      <w:r w:rsidRPr="00041E19">
        <w:rPr>
          <w:spacing w:val="24"/>
          <w:lang w:val="es-MX"/>
        </w:rPr>
        <w:t xml:space="preserve"> </w:t>
      </w:r>
      <w:r w:rsidRPr="00041E19">
        <w:rPr>
          <w:lang w:val="es-MX"/>
        </w:rPr>
        <w:t>el horario</w:t>
      </w:r>
      <w:r w:rsidRPr="00041E19">
        <w:rPr>
          <w:spacing w:val="19"/>
          <w:lang w:val="es-MX"/>
        </w:rPr>
        <w:t xml:space="preserve"> </w:t>
      </w:r>
      <w:r w:rsidRPr="00041E19">
        <w:rPr>
          <w:lang w:val="es-MX"/>
        </w:rPr>
        <w:t>en</w:t>
      </w:r>
      <w:r w:rsidRPr="00041E19">
        <w:rPr>
          <w:spacing w:val="21"/>
          <w:lang w:val="es-MX"/>
        </w:rPr>
        <w:t xml:space="preserve"> </w:t>
      </w:r>
      <w:r w:rsidRPr="00041E19">
        <w:rPr>
          <w:lang w:val="es-MX"/>
        </w:rPr>
        <w:t>el</w:t>
      </w:r>
      <w:r w:rsidRPr="00041E19">
        <w:rPr>
          <w:spacing w:val="18"/>
          <w:lang w:val="es-MX"/>
        </w:rPr>
        <w:t xml:space="preserve"> </w:t>
      </w:r>
      <w:r w:rsidRPr="00041E19">
        <w:rPr>
          <w:lang w:val="es-MX"/>
        </w:rPr>
        <w:t>que</w:t>
      </w:r>
      <w:r w:rsidRPr="00041E19">
        <w:rPr>
          <w:spacing w:val="24"/>
          <w:lang w:val="es-MX"/>
        </w:rPr>
        <w:t xml:space="preserve"> </w:t>
      </w:r>
      <w:r w:rsidRPr="00041E19">
        <w:rPr>
          <w:lang w:val="es-MX"/>
        </w:rPr>
        <w:t>se</w:t>
      </w:r>
      <w:r w:rsidRPr="00041E19">
        <w:rPr>
          <w:spacing w:val="19"/>
          <w:lang w:val="es-MX"/>
        </w:rPr>
        <w:t xml:space="preserve"> </w:t>
      </w:r>
      <w:r w:rsidRPr="00041E19">
        <w:rPr>
          <w:lang w:val="es-MX"/>
        </w:rPr>
        <w:t>cometió,</w:t>
      </w:r>
      <w:r w:rsidRPr="00041E19">
        <w:rPr>
          <w:spacing w:val="21"/>
          <w:lang w:val="es-MX"/>
        </w:rPr>
        <w:t xml:space="preserve"> </w:t>
      </w:r>
      <w:r w:rsidRPr="00041E19">
        <w:rPr>
          <w:lang w:val="es-MX"/>
        </w:rPr>
        <w:t>relación</w:t>
      </w:r>
      <w:r w:rsidRPr="00041E19">
        <w:rPr>
          <w:spacing w:val="21"/>
          <w:lang w:val="es-MX"/>
        </w:rPr>
        <w:t xml:space="preserve"> </w:t>
      </w:r>
      <w:r w:rsidRPr="00041E19">
        <w:rPr>
          <w:lang w:val="es-MX"/>
        </w:rPr>
        <w:t>con</w:t>
      </w:r>
      <w:r w:rsidRPr="00041E19">
        <w:rPr>
          <w:spacing w:val="21"/>
          <w:lang w:val="es-MX"/>
        </w:rPr>
        <w:t xml:space="preserve"> </w:t>
      </w:r>
      <w:r w:rsidRPr="00041E19">
        <w:rPr>
          <w:lang w:val="es-MX"/>
        </w:rPr>
        <w:t>el</w:t>
      </w:r>
      <w:r w:rsidRPr="00041E19">
        <w:rPr>
          <w:spacing w:val="23"/>
          <w:lang w:val="es-MX"/>
        </w:rPr>
        <w:t xml:space="preserve"> </w:t>
      </w:r>
      <w:r w:rsidRPr="00041E19">
        <w:rPr>
          <w:lang w:val="es-MX"/>
        </w:rPr>
        <w:t>delincuente,</w:t>
      </w:r>
      <w:r w:rsidRPr="00041E19">
        <w:rPr>
          <w:spacing w:val="6"/>
          <w:lang w:val="es-MX"/>
        </w:rPr>
        <w:t xml:space="preserve"> </w:t>
      </w:r>
      <w:r w:rsidRPr="00041E19">
        <w:rPr>
          <w:lang w:val="es-MX"/>
        </w:rPr>
        <w:t>agresión</w:t>
      </w:r>
      <w:r w:rsidRPr="00041E19">
        <w:rPr>
          <w:spacing w:val="19"/>
          <w:lang w:val="es-MX"/>
        </w:rPr>
        <w:t xml:space="preserve"> </w:t>
      </w:r>
      <w:r w:rsidRPr="00041E19">
        <w:rPr>
          <w:lang w:val="es-MX"/>
        </w:rPr>
        <w:t>física,</w:t>
      </w:r>
      <w:r w:rsidRPr="00041E19">
        <w:rPr>
          <w:spacing w:val="20"/>
          <w:lang w:val="es-MX"/>
        </w:rPr>
        <w:t xml:space="preserve"> </w:t>
      </w:r>
      <w:r w:rsidRPr="00041E19">
        <w:rPr>
          <w:lang w:val="es-MX"/>
        </w:rPr>
        <w:t>armas,</w:t>
      </w:r>
      <w:r w:rsidRPr="00041E19">
        <w:rPr>
          <w:spacing w:val="20"/>
          <w:lang w:val="es-MX"/>
        </w:rPr>
        <w:t xml:space="preserve"> </w:t>
      </w:r>
      <w:r w:rsidRPr="00041E19">
        <w:rPr>
          <w:lang w:val="es-MX"/>
        </w:rPr>
        <w:t>y</w:t>
      </w:r>
      <w:r w:rsidRPr="00041E19">
        <w:rPr>
          <w:spacing w:val="19"/>
          <w:lang w:val="es-MX"/>
        </w:rPr>
        <w:t xml:space="preserve"> </w:t>
      </w:r>
      <w:r w:rsidRPr="00041E19">
        <w:rPr>
          <w:lang w:val="es-MX"/>
        </w:rPr>
        <w:t>daño causado. Asimismo, se presenta información sobre las pérdidas económicas</w:t>
      </w:r>
      <w:r w:rsidRPr="00041E19">
        <w:rPr>
          <w:spacing w:val="25"/>
          <w:lang w:val="es-MX"/>
        </w:rPr>
        <w:t xml:space="preserve"> </w:t>
      </w:r>
      <w:r w:rsidRPr="00041E19">
        <w:rPr>
          <w:lang w:val="es-MX"/>
        </w:rPr>
        <w:t>a consecuencia de la inseguridad y el</w:t>
      </w:r>
      <w:r w:rsidRPr="00041E19">
        <w:rPr>
          <w:spacing w:val="-42"/>
          <w:lang w:val="es-MX"/>
        </w:rPr>
        <w:t xml:space="preserve"> </w:t>
      </w:r>
      <w:r w:rsidRPr="00041E19">
        <w:rPr>
          <w:lang w:val="es-MX"/>
        </w:rPr>
        <w:t>delito.</w:t>
      </w:r>
    </w:p>
    <w:p w14:paraId="4EB88363" w14:textId="77777777" w:rsidR="00AF1AAD" w:rsidRPr="00041E19" w:rsidRDefault="00AF1AAD" w:rsidP="00971A6D">
      <w:pPr>
        <w:rPr>
          <w:rFonts w:ascii="Arial" w:eastAsia="Arial" w:hAnsi="Arial" w:cs="Arial"/>
          <w:sz w:val="20"/>
          <w:szCs w:val="20"/>
          <w:lang w:val="es-MX"/>
        </w:rPr>
      </w:pPr>
    </w:p>
    <w:p w14:paraId="17953952" w14:textId="71CF442F" w:rsidR="00AF1AAD" w:rsidRPr="00041E19" w:rsidRDefault="000527F9" w:rsidP="00971A6D">
      <w:pPr>
        <w:pStyle w:val="Textoindependiente"/>
        <w:ind w:left="0"/>
        <w:jc w:val="both"/>
        <w:rPr>
          <w:lang w:val="es-MX"/>
        </w:rPr>
      </w:pPr>
      <w:r w:rsidRPr="00041E19">
        <w:rPr>
          <w:lang w:val="es-MX"/>
        </w:rPr>
        <w:t>El</w:t>
      </w:r>
      <w:r w:rsidRPr="00041E19">
        <w:rPr>
          <w:spacing w:val="28"/>
          <w:lang w:val="es-MX"/>
        </w:rPr>
        <w:t xml:space="preserve"> </w:t>
      </w:r>
      <w:r w:rsidRPr="00041E19">
        <w:rPr>
          <w:lang w:val="es-MX"/>
        </w:rPr>
        <w:t>quinto</w:t>
      </w:r>
      <w:r w:rsidRPr="00041E19">
        <w:rPr>
          <w:spacing w:val="30"/>
          <w:lang w:val="es-MX"/>
        </w:rPr>
        <w:t xml:space="preserve"> </w:t>
      </w:r>
      <w:r w:rsidRPr="00041E19">
        <w:rPr>
          <w:lang w:val="es-MX"/>
        </w:rPr>
        <w:t>tema</w:t>
      </w:r>
      <w:r w:rsidRPr="00041E19">
        <w:rPr>
          <w:spacing w:val="28"/>
          <w:lang w:val="es-MX"/>
        </w:rPr>
        <w:t xml:space="preserve"> </w:t>
      </w:r>
      <w:r w:rsidRPr="00041E19">
        <w:rPr>
          <w:lang w:val="es-MX"/>
        </w:rPr>
        <w:t>contiene</w:t>
      </w:r>
      <w:r w:rsidRPr="00041E19">
        <w:rPr>
          <w:spacing w:val="28"/>
          <w:lang w:val="es-MX"/>
        </w:rPr>
        <w:t xml:space="preserve"> </w:t>
      </w:r>
      <w:r w:rsidRPr="00041E19">
        <w:rPr>
          <w:lang w:val="es-MX"/>
        </w:rPr>
        <w:t>información</w:t>
      </w:r>
      <w:r w:rsidRPr="00041E19">
        <w:rPr>
          <w:spacing w:val="30"/>
          <w:lang w:val="es-MX"/>
        </w:rPr>
        <w:t xml:space="preserve"> </w:t>
      </w:r>
      <w:r w:rsidRPr="00041E19">
        <w:rPr>
          <w:lang w:val="es-MX"/>
        </w:rPr>
        <w:t>sobre</w:t>
      </w:r>
      <w:r w:rsidRPr="00041E19">
        <w:rPr>
          <w:spacing w:val="30"/>
          <w:lang w:val="es-MX"/>
        </w:rPr>
        <w:t xml:space="preserve"> </w:t>
      </w:r>
      <w:r w:rsidRPr="00041E19">
        <w:rPr>
          <w:lang w:val="es-MX"/>
        </w:rPr>
        <w:t>la</w:t>
      </w:r>
      <w:r w:rsidRPr="00041E19">
        <w:rPr>
          <w:spacing w:val="30"/>
          <w:lang w:val="es-MX"/>
        </w:rPr>
        <w:t xml:space="preserve"> </w:t>
      </w:r>
      <w:r w:rsidRPr="00041E19">
        <w:rPr>
          <w:lang w:val="es-MX"/>
        </w:rPr>
        <w:t>percepción</w:t>
      </w:r>
      <w:r w:rsidRPr="00041E19">
        <w:rPr>
          <w:spacing w:val="28"/>
          <w:lang w:val="es-MX"/>
        </w:rPr>
        <w:t xml:space="preserve"> </w:t>
      </w:r>
      <w:r w:rsidRPr="00041E19">
        <w:rPr>
          <w:lang w:val="es-MX"/>
        </w:rPr>
        <w:t>de</w:t>
      </w:r>
      <w:r w:rsidRPr="00041E19">
        <w:rPr>
          <w:spacing w:val="30"/>
          <w:lang w:val="es-MX"/>
        </w:rPr>
        <w:t xml:space="preserve"> </w:t>
      </w:r>
      <w:r w:rsidRPr="00041E19">
        <w:rPr>
          <w:lang w:val="es-MX"/>
        </w:rPr>
        <w:t>inseguridad</w:t>
      </w:r>
      <w:r w:rsidRPr="00041E19">
        <w:rPr>
          <w:spacing w:val="30"/>
          <w:lang w:val="es-MX"/>
        </w:rPr>
        <w:t xml:space="preserve"> </w:t>
      </w:r>
      <w:r w:rsidRPr="00041E19">
        <w:rPr>
          <w:lang w:val="es-MX"/>
        </w:rPr>
        <w:t>de</w:t>
      </w:r>
      <w:r w:rsidRPr="00041E19">
        <w:rPr>
          <w:spacing w:val="31"/>
          <w:lang w:val="es-MX"/>
        </w:rPr>
        <w:t xml:space="preserve"> </w:t>
      </w:r>
      <w:r w:rsidRPr="00041E19">
        <w:rPr>
          <w:lang w:val="es-MX"/>
        </w:rPr>
        <w:t>la</w:t>
      </w:r>
      <w:r w:rsidRPr="00041E19">
        <w:rPr>
          <w:spacing w:val="-17"/>
          <w:lang w:val="es-MX"/>
        </w:rPr>
        <w:t xml:space="preserve"> </w:t>
      </w:r>
      <w:r w:rsidRPr="00041E19">
        <w:rPr>
          <w:lang w:val="es-MX"/>
        </w:rPr>
        <w:t xml:space="preserve">población de 18 años y más, la percepción </w:t>
      </w:r>
      <w:r w:rsidR="00EE3F02">
        <w:rPr>
          <w:lang w:val="es-MX"/>
        </w:rPr>
        <w:t>sobre la tendencia de la seguridad pública</w:t>
      </w:r>
      <w:r w:rsidR="00B64631">
        <w:rPr>
          <w:lang w:val="es-MX"/>
        </w:rPr>
        <w:t>, sobre</w:t>
      </w:r>
      <w:r w:rsidRPr="00041E19">
        <w:rPr>
          <w:spacing w:val="44"/>
          <w:lang w:val="es-MX"/>
        </w:rPr>
        <w:t xml:space="preserve"> </w:t>
      </w:r>
      <w:r w:rsidRPr="00041E19">
        <w:rPr>
          <w:spacing w:val="-3"/>
          <w:lang w:val="es-MX"/>
        </w:rPr>
        <w:t>las</w:t>
      </w:r>
      <w:r w:rsidRPr="00041E19">
        <w:rPr>
          <w:lang w:val="es-MX"/>
        </w:rPr>
        <w:t xml:space="preserve"> actividades cotidianas que la población de 18 años y más manifestó haber dejado</w:t>
      </w:r>
      <w:r w:rsidRPr="00041E19">
        <w:rPr>
          <w:spacing w:val="13"/>
          <w:lang w:val="es-MX"/>
        </w:rPr>
        <w:t xml:space="preserve"> </w:t>
      </w:r>
      <w:r w:rsidRPr="00041E19">
        <w:rPr>
          <w:spacing w:val="-3"/>
          <w:lang w:val="es-MX"/>
        </w:rPr>
        <w:t xml:space="preserve">de </w:t>
      </w:r>
      <w:r w:rsidRPr="00041E19">
        <w:rPr>
          <w:lang w:val="es-MX"/>
        </w:rPr>
        <w:t>realizar por temor a ser víctima de delito. De</w:t>
      </w:r>
      <w:r w:rsidR="00CE5933">
        <w:rPr>
          <w:lang w:val="es-MX"/>
        </w:rPr>
        <w:t xml:space="preserve"> igual forma, </w:t>
      </w:r>
      <w:r w:rsidRPr="00041E19">
        <w:rPr>
          <w:lang w:val="es-MX"/>
        </w:rPr>
        <w:t>se presenta</w:t>
      </w:r>
      <w:r w:rsidRPr="00041E19">
        <w:rPr>
          <w:spacing w:val="31"/>
          <w:lang w:val="es-MX"/>
        </w:rPr>
        <w:t xml:space="preserve"> </w:t>
      </w:r>
      <w:r w:rsidRPr="00041E19">
        <w:rPr>
          <w:lang w:val="es-MX"/>
        </w:rPr>
        <w:t>información acerca del tema de cohesión social y la percepción de las principales causas de</w:t>
      </w:r>
      <w:r w:rsidRPr="00041E19">
        <w:rPr>
          <w:spacing w:val="7"/>
          <w:lang w:val="es-MX"/>
        </w:rPr>
        <w:t xml:space="preserve"> </w:t>
      </w:r>
      <w:r w:rsidRPr="00041E19">
        <w:rPr>
          <w:lang w:val="es-MX"/>
        </w:rPr>
        <w:t>la inseguridad. Esta información tiene como periodo de referencia los meses de marzo y</w:t>
      </w:r>
      <w:r w:rsidRPr="00041E19">
        <w:rPr>
          <w:spacing w:val="-25"/>
          <w:lang w:val="es-MX"/>
        </w:rPr>
        <w:t xml:space="preserve"> </w:t>
      </w:r>
      <w:r w:rsidRPr="00041E19">
        <w:rPr>
          <w:lang w:val="es-MX"/>
        </w:rPr>
        <w:t>abril de</w:t>
      </w:r>
      <w:r w:rsidRPr="00041E19">
        <w:rPr>
          <w:spacing w:val="-7"/>
          <w:lang w:val="es-MX"/>
        </w:rPr>
        <w:t xml:space="preserve"> </w:t>
      </w:r>
      <w:r w:rsidR="00A16016" w:rsidRPr="00041E19">
        <w:rPr>
          <w:lang w:val="es-MX"/>
        </w:rPr>
        <w:t>201</w:t>
      </w:r>
      <w:r w:rsidR="006A37A2">
        <w:rPr>
          <w:lang w:val="es-MX"/>
        </w:rPr>
        <w:t>9</w:t>
      </w:r>
      <w:r w:rsidR="0089361B">
        <w:rPr>
          <w:lang w:val="es-MX"/>
        </w:rPr>
        <w:t xml:space="preserve"> y se presenta desagregada por sexo</w:t>
      </w:r>
      <w:r w:rsidRPr="00041E19">
        <w:rPr>
          <w:lang w:val="es-MX"/>
        </w:rPr>
        <w:t>.</w:t>
      </w:r>
    </w:p>
    <w:p w14:paraId="52C4B5C9" w14:textId="77777777" w:rsidR="00AF1AAD" w:rsidRPr="00041E19" w:rsidRDefault="00AF1AAD" w:rsidP="00971A6D">
      <w:pPr>
        <w:rPr>
          <w:rFonts w:ascii="Arial" w:eastAsia="Arial" w:hAnsi="Arial" w:cs="Arial"/>
          <w:sz w:val="20"/>
          <w:szCs w:val="20"/>
          <w:lang w:val="es-MX"/>
        </w:rPr>
      </w:pPr>
    </w:p>
    <w:p w14:paraId="5F7EC64C" w14:textId="21684746" w:rsidR="00AF1AAD" w:rsidRDefault="000527F9" w:rsidP="00971A6D">
      <w:pPr>
        <w:pStyle w:val="Textoindependiente"/>
        <w:ind w:left="0"/>
        <w:jc w:val="both"/>
        <w:rPr>
          <w:lang w:val="es-MX"/>
        </w:rPr>
      </w:pPr>
      <w:r w:rsidRPr="00041E19">
        <w:rPr>
          <w:lang w:val="es-MX"/>
        </w:rPr>
        <w:t>En el sexto tema los cuadros estadísticos muestran la percepción del</w:t>
      </w:r>
      <w:r w:rsidRPr="00041E19">
        <w:rPr>
          <w:spacing w:val="24"/>
          <w:lang w:val="es-MX"/>
        </w:rPr>
        <w:t xml:space="preserve"> </w:t>
      </w:r>
      <w:r w:rsidRPr="00041E19">
        <w:rPr>
          <w:lang w:val="es-MX"/>
        </w:rPr>
        <w:t>desempeño institucional, partiendo de la identificación de las autoridades de seguridad pública</w:t>
      </w:r>
      <w:r w:rsidR="0089361B">
        <w:rPr>
          <w:spacing w:val="54"/>
          <w:lang w:val="es-MX"/>
        </w:rPr>
        <w:t xml:space="preserve"> </w:t>
      </w:r>
      <w:r w:rsidRPr="00041E19">
        <w:rPr>
          <w:lang w:val="es-MX"/>
        </w:rPr>
        <w:t>y nacional,</w:t>
      </w:r>
      <w:r w:rsidRPr="00041E19">
        <w:rPr>
          <w:spacing w:val="55"/>
          <w:lang w:val="es-MX"/>
        </w:rPr>
        <w:t xml:space="preserve"> </w:t>
      </w:r>
      <w:r w:rsidRPr="00041E19">
        <w:rPr>
          <w:lang w:val="es-MX"/>
        </w:rPr>
        <w:t>así</w:t>
      </w:r>
      <w:r w:rsidRPr="00041E19">
        <w:rPr>
          <w:spacing w:val="50"/>
          <w:lang w:val="es-MX"/>
        </w:rPr>
        <w:t xml:space="preserve"> </w:t>
      </w:r>
      <w:r w:rsidRPr="00041E19">
        <w:rPr>
          <w:lang w:val="es-MX"/>
        </w:rPr>
        <w:t>como</w:t>
      </w:r>
      <w:r w:rsidRPr="00041E19">
        <w:rPr>
          <w:spacing w:val="52"/>
          <w:lang w:val="es-MX"/>
        </w:rPr>
        <w:t xml:space="preserve"> </w:t>
      </w:r>
      <w:r w:rsidRPr="00041E19">
        <w:rPr>
          <w:lang w:val="es-MX"/>
        </w:rPr>
        <w:t>de</w:t>
      </w:r>
      <w:r w:rsidRPr="00041E19">
        <w:rPr>
          <w:spacing w:val="50"/>
          <w:lang w:val="es-MX"/>
        </w:rPr>
        <w:t xml:space="preserve"> </w:t>
      </w:r>
      <w:r w:rsidRPr="00041E19">
        <w:rPr>
          <w:lang w:val="es-MX"/>
        </w:rPr>
        <w:t>justicia,</w:t>
      </w:r>
      <w:r w:rsidRPr="00041E19">
        <w:rPr>
          <w:spacing w:val="53"/>
          <w:lang w:val="es-MX"/>
        </w:rPr>
        <w:t xml:space="preserve"> </w:t>
      </w:r>
      <w:r w:rsidRPr="00041E19">
        <w:rPr>
          <w:lang w:val="es-MX"/>
        </w:rPr>
        <w:t>para</w:t>
      </w:r>
      <w:r w:rsidRPr="00041E19">
        <w:rPr>
          <w:spacing w:val="52"/>
          <w:lang w:val="es-MX"/>
        </w:rPr>
        <w:t xml:space="preserve"> </w:t>
      </w:r>
      <w:r w:rsidRPr="00041E19">
        <w:rPr>
          <w:lang w:val="es-MX"/>
        </w:rPr>
        <w:t>entonces</w:t>
      </w:r>
      <w:r w:rsidRPr="00041E19">
        <w:rPr>
          <w:spacing w:val="49"/>
          <w:lang w:val="es-MX"/>
        </w:rPr>
        <w:t xml:space="preserve"> </w:t>
      </w:r>
      <w:r w:rsidRPr="00041E19">
        <w:rPr>
          <w:lang w:val="es-MX"/>
        </w:rPr>
        <w:t>abordar</w:t>
      </w:r>
      <w:r w:rsidRPr="00041E19">
        <w:rPr>
          <w:spacing w:val="53"/>
          <w:lang w:val="es-MX"/>
        </w:rPr>
        <w:t xml:space="preserve"> </w:t>
      </w:r>
      <w:r w:rsidRPr="00041E19">
        <w:rPr>
          <w:lang w:val="es-MX"/>
        </w:rPr>
        <w:t>aspectos</w:t>
      </w:r>
      <w:r w:rsidRPr="00041E19">
        <w:rPr>
          <w:spacing w:val="49"/>
          <w:lang w:val="es-MX"/>
        </w:rPr>
        <w:t xml:space="preserve"> </w:t>
      </w:r>
      <w:r w:rsidRPr="00041E19">
        <w:rPr>
          <w:lang w:val="es-MX"/>
        </w:rPr>
        <w:t>como</w:t>
      </w:r>
      <w:r w:rsidRPr="00041E19">
        <w:rPr>
          <w:spacing w:val="51"/>
          <w:lang w:val="es-MX"/>
        </w:rPr>
        <w:t xml:space="preserve"> </w:t>
      </w:r>
      <w:r w:rsidRPr="00041E19">
        <w:rPr>
          <w:lang w:val="es-MX"/>
        </w:rPr>
        <w:t>la</w:t>
      </w:r>
      <w:r w:rsidRPr="00041E19">
        <w:rPr>
          <w:spacing w:val="14"/>
          <w:lang w:val="es-MX"/>
        </w:rPr>
        <w:t xml:space="preserve"> </w:t>
      </w:r>
      <w:r w:rsidRPr="00041E19">
        <w:rPr>
          <w:lang w:val="es-MX"/>
        </w:rPr>
        <w:t>confianza,</w:t>
      </w:r>
      <w:r w:rsidRPr="00041E19">
        <w:rPr>
          <w:spacing w:val="27"/>
          <w:lang w:val="es-MX"/>
        </w:rPr>
        <w:t xml:space="preserve"> </w:t>
      </w:r>
      <w:r w:rsidRPr="00041E19">
        <w:rPr>
          <w:lang w:val="es-MX"/>
        </w:rPr>
        <w:t>la percepción de corrupción y la percepción de efectividad de las autoridades. Este</w:t>
      </w:r>
      <w:r w:rsidRPr="00041E19">
        <w:rPr>
          <w:spacing w:val="55"/>
          <w:lang w:val="es-MX"/>
        </w:rPr>
        <w:t xml:space="preserve"> </w:t>
      </w:r>
      <w:r w:rsidRPr="00041E19">
        <w:rPr>
          <w:lang w:val="es-MX"/>
        </w:rPr>
        <w:t>apartado incluye</w:t>
      </w:r>
      <w:r w:rsidRPr="00041E19">
        <w:rPr>
          <w:spacing w:val="-11"/>
          <w:lang w:val="es-MX"/>
        </w:rPr>
        <w:t xml:space="preserve"> </w:t>
      </w:r>
      <w:r w:rsidRPr="00041E19">
        <w:rPr>
          <w:lang w:val="es-MX"/>
        </w:rPr>
        <w:t>igualmente</w:t>
      </w:r>
      <w:r w:rsidRPr="00041E19">
        <w:rPr>
          <w:spacing w:val="-16"/>
          <w:lang w:val="es-MX"/>
        </w:rPr>
        <w:t xml:space="preserve"> </w:t>
      </w:r>
      <w:r w:rsidRPr="00041E19">
        <w:rPr>
          <w:lang w:val="es-MX"/>
        </w:rPr>
        <w:t>datos</w:t>
      </w:r>
      <w:r w:rsidRPr="00041E19">
        <w:rPr>
          <w:spacing w:val="-16"/>
          <w:lang w:val="es-MX"/>
        </w:rPr>
        <w:t xml:space="preserve"> </w:t>
      </w:r>
      <w:r w:rsidRPr="00041E19">
        <w:rPr>
          <w:lang w:val="es-MX"/>
        </w:rPr>
        <w:t>acerca</w:t>
      </w:r>
      <w:r w:rsidRPr="00041E19">
        <w:rPr>
          <w:spacing w:val="-12"/>
          <w:lang w:val="es-MX"/>
        </w:rPr>
        <w:t xml:space="preserve"> </w:t>
      </w:r>
      <w:r w:rsidRPr="00041E19">
        <w:rPr>
          <w:lang w:val="es-MX"/>
        </w:rPr>
        <w:t>del</w:t>
      </w:r>
      <w:r w:rsidRPr="00041E19">
        <w:rPr>
          <w:spacing w:val="-14"/>
          <w:lang w:val="es-MX"/>
        </w:rPr>
        <w:t xml:space="preserve"> </w:t>
      </w:r>
      <w:r w:rsidRPr="00041E19">
        <w:rPr>
          <w:lang w:val="es-MX"/>
        </w:rPr>
        <w:t>conocimiento</w:t>
      </w:r>
      <w:r w:rsidRPr="00041E19">
        <w:rPr>
          <w:spacing w:val="-19"/>
          <w:lang w:val="es-MX"/>
        </w:rPr>
        <w:t xml:space="preserve"> </w:t>
      </w:r>
      <w:r w:rsidRPr="00041E19">
        <w:rPr>
          <w:lang w:val="es-MX"/>
        </w:rPr>
        <w:t>de</w:t>
      </w:r>
      <w:r w:rsidRPr="00041E19">
        <w:rPr>
          <w:spacing w:val="-14"/>
          <w:lang w:val="es-MX"/>
        </w:rPr>
        <w:t xml:space="preserve"> </w:t>
      </w:r>
      <w:r w:rsidRPr="00041E19">
        <w:rPr>
          <w:lang w:val="es-MX"/>
        </w:rPr>
        <w:t>la</w:t>
      </w:r>
      <w:r w:rsidRPr="00041E19">
        <w:rPr>
          <w:spacing w:val="-13"/>
          <w:lang w:val="es-MX"/>
        </w:rPr>
        <w:t xml:space="preserve"> </w:t>
      </w:r>
      <w:r w:rsidRPr="00041E19">
        <w:rPr>
          <w:lang w:val="es-MX"/>
        </w:rPr>
        <w:t>población</w:t>
      </w:r>
      <w:r w:rsidRPr="00041E19">
        <w:rPr>
          <w:spacing w:val="6"/>
          <w:lang w:val="es-MX"/>
        </w:rPr>
        <w:t xml:space="preserve"> </w:t>
      </w:r>
      <w:r w:rsidRPr="00041E19">
        <w:rPr>
          <w:lang w:val="es-MX"/>
        </w:rPr>
        <w:t>de</w:t>
      </w:r>
      <w:r w:rsidRPr="00041E19">
        <w:rPr>
          <w:spacing w:val="6"/>
          <w:lang w:val="es-MX"/>
        </w:rPr>
        <w:t xml:space="preserve"> </w:t>
      </w:r>
      <w:r w:rsidRPr="00041E19">
        <w:rPr>
          <w:lang w:val="es-MX"/>
        </w:rPr>
        <w:t>18</w:t>
      </w:r>
      <w:r w:rsidRPr="00041E19">
        <w:rPr>
          <w:spacing w:val="6"/>
          <w:lang w:val="es-MX"/>
        </w:rPr>
        <w:t xml:space="preserve"> </w:t>
      </w:r>
      <w:r w:rsidRPr="00041E19">
        <w:rPr>
          <w:lang w:val="es-MX"/>
        </w:rPr>
        <w:t>años</w:t>
      </w:r>
      <w:r w:rsidRPr="00041E19">
        <w:rPr>
          <w:spacing w:val="6"/>
          <w:lang w:val="es-MX"/>
        </w:rPr>
        <w:t xml:space="preserve"> </w:t>
      </w:r>
      <w:r w:rsidRPr="00041E19">
        <w:rPr>
          <w:lang w:val="es-MX"/>
        </w:rPr>
        <w:t>y</w:t>
      </w:r>
      <w:r w:rsidRPr="00041E19">
        <w:rPr>
          <w:spacing w:val="4"/>
          <w:lang w:val="es-MX"/>
        </w:rPr>
        <w:t xml:space="preserve"> </w:t>
      </w:r>
      <w:r w:rsidRPr="00041E19">
        <w:rPr>
          <w:lang w:val="es-MX"/>
        </w:rPr>
        <w:t>más</w:t>
      </w:r>
      <w:r w:rsidRPr="00041E19">
        <w:rPr>
          <w:spacing w:val="6"/>
          <w:lang w:val="es-MX"/>
        </w:rPr>
        <w:t xml:space="preserve"> </w:t>
      </w:r>
      <w:r w:rsidRPr="00041E19">
        <w:rPr>
          <w:lang w:val="es-MX"/>
        </w:rPr>
        <w:t>acerca de acciones que se realizan en su localidad para mejorar la seguridad, e</w:t>
      </w:r>
      <w:r w:rsidRPr="00041E19">
        <w:rPr>
          <w:spacing w:val="27"/>
          <w:lang w:val="es-MX"/>
        </w:rPr>
        <w:t xml:space="preserve"> </w:t>
      </w:r>
      <w:r w:rsidRPr="00041E19">
        <w:rPr>
          <w:lang w:val="es-MX"/>
        </w:rPr>
        <w:t>información relativa a las actitudes de la población de 18 años y más, hacia la policía y la</w:t>
      </w:r>
      <w:r w:rsidRPr="00041E19">
        <w:rPr>
          <w:spacing w:val="57"/>
          <w:lang w:val="es-MX"/>
        </w:rPr>
        <w:t xml:space="preserve"> </w:t>
      </w:r>
      <w:r w:rsidRPr="00041E19">
        <w:rPr>
          <w:lang w:val="es-MX"/>
        </w:rPr>
        <w:t>justicia. También contiene un cuadro sobre la confianza de la población en instituciones</w:t>
      </w:r>
      <w:r w:rsidRPr="00041E19">
        <w:rPr>
          <w:spacing w:val="45"/>
          <w:lang w:val="es-MX"/>
        </w:rPr>
        <w:t xml:space="preserve"> </w:t>
      </w:r>
      <w:r w:rsidRPr="00041E19">
        <w:rPr>
          <w:lang w:val="es-MX"/>
        </w:rPr>
        <w:t xml:space="preserve">sociales por </w:t>
      </w:r>
      <w:r w:rsidR="00EE3F02">
        <w:rPr>
          <w:lang w:val="es-MX"/>
        </w:rPr>
        <w:t>entidad federativa</w:t>
      </w:r>
      <w:r w:rsidRPr="00041E19">
        <w:rPr>
          <w:lang w:val="es-MX"/>
        </w:rPr>
        <w:t xml:space="preserve">. Al igual que el tema anterior, el periodo </w:t>
      </w:r>
      <w:r w:rsidRPr="00041E19">
        <w:rPr>
          <w:lang w:val="es-MX"/>
        </w:rPr>
        <w:lastRenderedPageBreak/>
        <w:t>de referencia de</w:t>
      </w:r>
      <w:r w:rsidRPr="00041E19">
        <w:rPr>
          <w:spacing w:val="19"/>
          <w:lang w:val="es-MX"/>
        </w:rPr>
        <w:t xml:space="preserve"> </w:t>
      </w:r>
      <w:r w:rsidRPr="00041E19">
        <w:rPr>
          <w:lang w:val="es-MX"/>
        </w:rPr>
        <w:t>la información son los meses de marzo y abril de</w:t>
      </w:r>
      <w:r w:rsidRPr="00041E19">
        <w:rPr>
          <w:spacing w:val="-15"/>
          <w:lang w:val="es-MX"/>
        </w:rPr>
        <w:t xml:space="preserve"> </w:t>
      </w:r>
      <w:r w:rsidRPr="00041E19">
        <w:rPr>
          <w:lang w:val="es-MX"/>
        </w:rPr>
        <w:t>201</w:t>
      </w:r>
      <w:r w:rsidR="006A37A2">
        <w:rPr>
          <w:lang w:val="es-MX"/>
        </w:rPr>
        <w:t>9</w:t>
      </w:r>
      <w:r w:rsidR="0089361B">
        <w:rPr>
          <w:lang w:val="es-MX"/>
        </w:rPr>
        <w:t xml:space="preserve"> y toda la información se presenta desagregada por sexo</w:t>
      </w:r>
      <w:r w:rsidRPr="00041E19">
        <w:rPr>
          <w:lang w:val="es-MX"/>
        </w:rPr>
        <w:t>.</w:t>
      </w:r>
    </w:p>
    <w:p w14:paraId="6337D401" w14:textId="77777777" w:rsidR="007A49FA" w:rsidRPr="00041E19" w:rsidRDefault="007A49FA" w:rsidP="00971A6D">
      <w:pPr>
        <w:pStyle w:val="Textoindependiente"/>
        <w:ind w:left="0"/>
        <w:jc w:val="both"/>
        <w:rPr>
          <w:lang w:val="es-MX"/>
        </w:rPr>
      </w:pPr>
    </w:p>
    <w:p w14:paraId="1D8A2921" w14:textId="5FBD40CF" w:rsidR="00AF1AAD" w:rsidRPr="00041E19" w:rsidRDefault="000527F9" w:rsidP="00971A6D">
      <w:pPr>
        <w:pStyle w:val="Textoindependiente"/>
        <w:ind w:left="0"/>
        <w:jc w:val="both"/>
        <w:rPr>
          <w:lang w:val="es-MX"/>
        </w:rPr>
      </w:pPr>
      <w:r w:rsidRPr="00041E19">
        <w:rPr>
          <w:lang w:val="es-MX"/>
        </w:rPr>
        <w:t>En</w:t>
      </w:r>
      <w:r w:rsidRPr="00041E19">
        <w:rPr>
          <w:spacing w:val="37"/>
          <w:lang w:val="es-MX"/>
        </w:rPr>
        <w:t xml:space="preserve"> </w:t>
      </w:r>
      <w:r w:rsidRPr="00041E19">
        <w:rPr>
          <w:lang w:val="es-MX"/>
        </w:rPr>
        <w:t>el</w:t>
      </w:r>
      <w:r w:rsidRPr="00041E19">
        <w:rPr>
          <w:spacing w:val="37"/>
          <w:lang w:val="es-MX"/>
        </w:rPr>
        <w:t xml:space="preserve"> </w:t>
      </w:r>
      <w:r w:rsidRPr="00041E19">
        <w:rPr>
          <w:lang w:val="es-MX"/>
        </w:rPr>
        <w:t>séptimo</w:t>
      </w:r>
      <w:r w:rsidRPr="00041E19">
        <w:rPr>
          <w:spacing w:val="36"/>
          <w:lang w:val="es-MX"/>
        </w:rPr>
        <w:t xml:space="preserve"> </w:t>
      </w:r>
      <w:r w:rsidRPr="00041E19">
        <w:rPr>
          <w:lang w:val="es-MX"/>
        </w:rPr>
        <w:t>tema</w:t>
      </w:r>
      <w:r w:rsidRPr="00041E19">
        <w:rPr>
          <w:spacing w:val="36"/>
          <w:lang w:val="es-MX"/>
        </w:rPr>
        <w:t xml:space="preserve"> </w:t>
      </w:r>
      <w:r w:rsidRPr="00041E19">
        <w:rPr>
          <w:lang w:val="es-MX"/>
        </w:rPr>
        <w:t>se</w:t>
      </w:r>
      <w:r w:rsidRPr="00041E19">
        <w:rPr>
          <w:spacing w:val="37"/>
          <w:lang w:val="es-MX"/>
        </w:rPr>
        <w:t xml:space="preserve"> </w:t>
      </w:r>
      <w:r w:rsidRPr="00041E19">
        <w:rPr>
          <w:lang w:val="es-MX"/>
        </w:rPr>
        <w:t>enc</w:t>
      </w:r>
      <w:r w:rsidR="00880637">
        <w:rPr>
          <w:lang w:val="es-MX"/>
        </w:rPr>
        <w:t>ue</w:t>
      </w:r>
      <w:r w:rsidRPr="00041E19">
        <w:rPr>
          <w:lang w:val="es-MX"/>
        </w:rPr>
        <w:t>ntra</w:t>
      </w:r>
      <w:r w:rsidRPr="00041E19">
        <w:rPr>
          <w:spacing w:val="39"/>
          <w:lang w:val="es-MX"/>
        </w:rPr>
        <w:t xml:space="preserve"> </w:t>
      </w:r>
      <w:r w:rsidRPr="00041E19">
        <w:rPr>
          <w:lang w:val="es-MX"/>
        </w:rPr>
        <w:t>información</w:t>
      </w:r>
      <w:r w:rsidRPr="00041E19">
        <w:rPr>
          <w:spacing w:val="37"/>
          <w:lang w:val="es-MX"/>
        </w:rPr>
        <w:t xml:space="preserve"> </w:t>
      </w:r>
      <w:r w:rsidRPr="00041E19">
        <w:rPr>
          <w:lang w:val="es-MX"/>
        </w:rPr>
        <w:t>referente</w:t>
      </w:r>
      <w:r w:rsidRPr="00041E19">
        <w:rPr>
          <w:spacing w:val="37"/>
          <w:lang w:val="es-MX"/>
        </w:rPr>
        <w:t xml:space="preserve"> </w:t>
      </w:r>
      <w:r w:rsidRPr="00041E19">
        <w:rPr>
          <w:lang w:val="es-MX"/>
        </w:rPr>
        <w:t>a</w:t>
      </w:r>
      <w:r w:rsidRPr="00041E19">
        <w:rPr>
          <w:spacing w:val="37"/>
          <w:lang w:val="es-MX"/>
        </w:rPr>
        <w:t xml:space="preserve"> </w:t>
      </w:r>
      <w:r w:rsidRPr="00041E19">
        <w:rPr>
          <w:lang w:val="es-MX"/>
        </w:rPr>
        <w:t>la</w:t>
      </w:r>
      <w:r w:rsidRPr="00041E19">
        <w:rPr>
          <w:spacing w:val="40"/>
          <w:lang w:val="es-MX"/>
        </w:rPr>
        <w:t xml:space="preserve"> </w:t>
      </w:r>
      <w:r w:rsidRPr="00041E19">
        <w:rPr>
          <w:lang w:val="es-MX"/>
        </w:rPr>
        <w:t>victimización</w:t>
      </w:r>
      <w:r w:rsidRPr="00041E19">
        <w:rPr>
          <w:spacing w:val="37"/>
          <w:lang w:val="es-MX"/>
        </w:rPr>
        <w:t xml:space="preserve"> </w:t>
      </w:r>
      <w:r w:rsidRPr="00041E19">
        <w:rPr>
          <w:lang w:val="es-MX"/>
        </w:rPr>
        <w:t>de</w:t>
      </w:r>
      <w:r w:rsidRPr="00041E19">
        <w:rPr>
          <w:spacing w:val="27"/>
          <w:lang w:val="es-MX"/>
        </w:rPr>
        <w:t xml:space="preserve"> </w:t>
      </w:r>
      <w:r w:rsidRPr="00041E19">
        <w:rPr>
          <w:lang w:val="es-MX"/>
        </w:rPr>
        <w:t>los hogares.</w:t>
      </w:r>
      <w:r w:rsidRPr="00041E19">
        <w:rPr>
          <w:spacing w:val="32"/>
          <w:lang w:val="es-MX"/>
        </w:rPr>
        <w:t xml:space="preserve"> </w:t>
      </w:r>
      <w:r w:rsidRPr="00041E19">
        <w:rPr>
          <w:lang w:val="es-MX"/>
        </w:rPr>
        <w:t>En</w:t>
      </w:r>
      <w:r w:rsidRPr="00041E19">
        <w:rPr>
          <w:spacing w:val="31"/>
          <w:lang w:val="es-MX"/>
        </w:rPr>
        <w:t xml:space="preserve"> </w:t>
      </w:r>
      <w:r w:rsidRPr="00041E19">
        <w:rPr>
          <w:lang w:val="es-MX"/>
        </w:rPr>
        <w:t>primer</w:t>
      </w:r>
      <w:r w:rsidRPr="00041E19">
        <w:rPr>
          <w:spacing w:val="32"/>
          <w:lang w:val="es-MX"/>
        </w:rPr>
        <w:t xml:space="preserve"> </w:t>
      </w:r>
      <w:r w:rsidR="00793315" w:rsidRPr="00041E19">
        <w:rPr>
          <w:lang w:val="es-MX"/>
        </w:rPr>
        <w:t>lugar,</w:t>
      </w:r>
      <w:r w:rsidRPr="00041E19">
        <w:rPr>
          <w:spacing w:val="33"/>
          <w:lang w:val="es-MX"/>
        </w:rPr>
        <w:t xml:space="preserve"> </w:t>
      </w:r>
      <w:r w:rsidRPr="00041E19">
        <w:rPr>
          <w:lang w:val="es-MX"/>
        </w:rPr>
        <w:t>respecto</w:t>
      </w:r>
      <w:r w:rsidRPr="00041E19">
        <w:rPr>
          <w:spacing w:val="31"/>
          <w:lang w:val="es-MX"/>
        </w:rPr>
        <w:t xml:space="preserve"> </w:t>
      </w:r>
      <w:r w:rsidRPr="00041E19">
        <w:rPr>
          <w:lang w:val="es-MX"/>
        </w:rPr>
        <w:t>a</w:t>
      </w:r>
      <w:r w:rsidRPr="00041E19">
        <w:rPr>
          <w:spacing w:val="31"/>
          <w:lang w:val="es-MX"/>
        </w:rPr>
        <w:t xml:space="preserve"> </w:t>
      </w:r>
      <w:r w:rsidRPr="00041E19">
        <w:rPr>
          <w:lang w:val="es-MX"/>
        </w:rPr>
        <w:t>los</w:t>
      </w:r>
      <w:r w:rsidRPr="00041E19">
        <w:rPr>
          <w:spacing w:val="31"/>
          <w:lang w:val="es-MX"/>
        </w:rPr>
        <w:t xml:space="preserve"> </w:t>
      </w:r>
      <w:r w:rsidRPr="00041E19">
        <w:rPr>
          <w:lang w:val="es-MX"/>
        </w:rPr>
        <w:t>hogares</w:t>
      </w:r>
      <w:r w:rsidRPr="00041E19">
        <w:rPr>
          <w:spacing w:val="32"/>
          <w:lang w:val="es-MX"/>
        </w:rPr>
        <w:t xml:space="preserve"> </w:t>
      </w:r>
      <w:r w:rsidRPr="00041E19">
        <w:rPr>
          <w:lang w:val="es-MX"/>
        </w:rPr>
        <w:t>en</w:t>
      </w:r>
      <w:r w:rsidRPr="00041E19">
        <w:rPr>
          <w:spacing w:val="31"/>
          <w:lang w:val="es-MX"/>
        </w:rPr>
        <w:t xml:space="preserve"> </w:t>
      </w:r>
      <w:r w:rsidRPr="00041E19">
        <w:rPr>
          <w:lang w:val="es-MX"/>
        </w:rPr>
        <w:t>los</w:t>
      </w:r>
      <w:r w:rsidRPr="00041E19">
        <w:rPr>
          <w:spacing w:val="29"/>
          <w:lang w:val="es-MX"/>
        </w:rPr>
        <w:t xml:space="preserve"> </w:t>
      </w:r>
      <w:r w:rsidRPr="00041E19">
        <w:rPr>
          <w:lang w:val="es-MX"/>
        </w:rPr>
        <w:t>que</w:t>
      </w:r>
      <w:r w:rsidRPr="00041E19">
        <w:rPr>
          <w:spacing w:val="28"/>
          <w:lang w:val="es-MX"/>
        </w:rPr>
        <w:t xml:space="preserve"> </w:t>
      </w:r>
      <w:r w:rsidRPr="00041E19">
        <w:rPr>
          <w:lang w:val="es-MX"/>
        </w:rPr>
        <w:t>durante</w:t>
      </w:r>
      <w:r w:rsidRPr="00041E19">
        <w:rPr>
          <w:spacing w:val="31"/>
          <w:lang w:val="es-MX"/>
        </w:rPr>
        <w:t xml:space="preserve"> </w:t>
      </w:r>
      <w:r w:rsidR="000D41FD">
        <w:rPr>
          <w:lang w:val="es-MX"/>
        </w:rPr>
        <w:t>2018</w:t>
      </w:r>
      <w:r w:rsidRPr="00041E19">
        <w:rPr>
          <w:spacing w:val="31"/>
          <w:lang w:val="es-MX"/>
        </w:rPr>
        <w:t xml:space="preserve"> </w:t>
      </w:r>
      <w:r w:rsidRPr="00041E19">
        <w:rPr>
          <w:lang w:val="es-MX"/>
        </w:rPr>
        <w:t>hubo</w:t>
      </w:r>
      <w:r w:rsidRPr="00041E19">
        <w:rPr>
          <w:spacing w:val="21"/>
          <w:lang w:val="es-MX"/>
        </w:rPr>
        <w:t xml:space="preserve"> </w:t>
      </w:r>
      <w:r w:rsidRPr="00041E19">
        <w:rPr>
          <w:lang w:val="es-MX"/>
        </w:rPr>
        <w:t>alguna víctima</w:t>
      </w:r>
      <w:r w:rsidRPr="00041E19">
        <w:rPr>
          <w:spacing w:val="40"/>
          <w:lang w:val="es-MX"/>
        </w:rPr>
        <w:t xml:space="preserve"> </w:t>
      </w:r>
      <w:r w:rsidRPr="00041E19">
        <w:rPr>
          <w:lang w:val="es-MX"/>
        </w:rPr>
        <w:t>de</w:t>
      </w:r>
      <w:r w:rsidRPr="00041E19">
        <w:rPr>
          <w:spacing w:val="40"/>
          <w:lang w:val="es-MX"/>
        </w:rPr>
        <w:t xml:space="preserve"> </w:t>
      </w:r>
      <w:r w:rsidRPr="00041E19">
        <w:rPr>
          <w:lang w:val="es-MX"/>
        </w:rPr>
        <w:t>delito.</w:t>
      </w:r>
      <w:r w:rsidRPr="00041E19">
        <w:rPr>
          <w:spacing w:val="44"/>
          <w:lang w:val="es-MX"/>
        </w:rPr>
        <w:t xml:space="preserve"> </w:t>
      </w:r>
      <w:r w:rsidR="00A16016" w:rsidRPr="00041E19">
        <w:rPr>
          <w:lang w:val="es-MX"/>
        </w:rPr>
        <w:t>De igual forma</w:t>
      </w:r>
      <w:r w:rsidRPr="00041E19">
        <w:rPr>
          <w:lang w:val="es-MX"/>
        </w:rPr>
        <w:t>,</w:t>
      </w:r>
      <w:r w:rsidRPr="00041E19">
        <w:rPr>
          <w:spacing w:val="41"/>
          <w:lang w:val="es-MX"/>
        </w:rPr>
        <w:t xml:space="preserve"> </w:t>
      </w:r>
      <w:r w:rsidRPr="00041E19">
        <w:rPr>
          <w:lang w:val="es-MX"/>
        </w:rPr>
        <w:t>se</w:t>
      </w:r>
      <w:r w:rsidRPr="00041E19">
        <w:rPr>
          <w:spacing w:val="42"/>
          <w:lang w:val="es-MX"/>
        </w:rPr>
        <w:t xml:space="preserve"> </w:t>
      </w:r>
      <w:r w:rsidRPr="00041E19">
        <w:rPr>
          <w:lang w:val="es-MX"/>
        </w:rPr>
        <w:t>ofrece</w:t>
      </w:r>
      <w:r w:rsidRPr="00041E19">
        <w:rPr>
          <w:spacing w:val="42"/>
          <w:lang w:val="es-MX"/>
        </w:rPr>
        <w:t xml:space="preserve"> </w:t>
      </w:r>
      <w:r w:rsidRPr="00041E19">
        <w:rPr>
          <w:lang w:val="es-MX"/>
        </w:rPr>
        <w:t>información</w:t>
      </w:r>
      <w:r w:rsidRPr="00041E19">
        <w:rPr>
          <w:spacing w:val="40"/>
          <w:lang w:val="es-MX"/>
        </w:rPr>
        <w:t xml:space="preserve"> </w:t>
      </w:r>
      <w:r w:rsidRPr="00041E19">
        <w:rPr>
          <w:lang w:val="es-MX"/>
        </w:rPr>
        <w:t>sobre</w:t>
      </w:r>
      <w:r w:rsidRPr="00041E19">
        <w:rPr>
          <w:spacing w:val="40"/>
          <w:lang w:val="es-MX"/>
        </w:rPr>
        <w:t xml:space="preserve"> </w:t>
      </w:r>
      <w:r w:rsidRPr="00041E19">
        <w:rPr>
          <w:lang w:val="es-MX"/>
        </w:rPr>
        <w:t>las</w:t>
      </w:r>
      <w:r w:rsidRPr="00041E19">
        <w:rPr>
          <w:spacing w:val="40"/>
          <w:lang w:val="es-MX"/>
        </w:rPr>
        <w:t xml:space="preserve"> </w:t>
      </w:r>
      <w:r w:rsidRPr="00041E19">
        <w:rPr>
          <w:lang w:val="es-MX"/>
        </w:rPr>
        <w:t>medidas</w:t>
      </w:r>
      <w:r w:rsidRPr="00041E19">
        <w:rPr>
          <w:spacing w:val="33"/>
          <w:lang w:val="es-MX"/>
        </w:rPr>
        <w:t xml:space="preserve"> </w:t>
      </w:r>
      <w:r w:rsidRPr="00041E19">
        <w:rPr>
          <w:lang w:val="es-MX"/>
        </w:rPr>
        <w:t>preventivas</w:t>
      </w:r>
      <w:r w:rsidRPr="00041E19">
        <w:rPr>
          <w:spacing w:val="18"/>
          <w:lang w:val="es-MX"/>
        </w:rPr>
        <w:t xml:space="preserve"> </w:t>
      </w:r>
      <w:r w:rsidRPr="00041E19">
        <w:rPr>
          <w:lang w:val="es-MX"/>
        </w:rPr>
        <w:t>que adoptan</w:t>
      </w:r>
      <w:r w:rsidRPr="00041E19">
        <w:rPr>
          <w:spacing w:val="28"/>
          <w:lang w:val="es-MX"/>
        </w:rPr>
        <w:t xml:space="preserve"> </w:t>
      </w:r>
      <w:r w:rsidRPr="00041E19">
        <w:rPr>
          <w:lang w:val="es-MX"/>
        </w:rPr>
        <w:t>los</w:t>
      </w:r>
      <w:r w:rsidRPr="00041E19">
        <w:rPr>
          <w:spacing w:val="29"/>
          <w:lang w:val="es-MX"/>
        </w:rPr>
        <w:t xml:space="preserve"> </w:t>
      </w:r>
      <w:r w:rsidRPr="00041E19">
        <w:rPr>
          <w:lang w:val="es-MX"/>
        </w:rPr>
        <w:t>hogares</w:t>
      </w:r>
      <w:r w:rsidRPr="00041E19">
        <w:rPr>
          <w:spacing w:val="29"/>
          <w:lang w:val="es-MX"/>
        </w:rPr>
        <w:t xml:space="preserve"> </w:t>
      </w:r>
      <w:r w:rsidRPr="00041E19">
        <w:rPr>
          <w:lang w:val="es-MX"/>
        </w:rPr>
        <w:t>para</w:t>
      </w:r>
      <w:r w:rsidRPr="00041E19">
        <w:rPr>
          <w:spacing w:val="28"/>
          <w:lang w:val="es-MX"/>
        </w:rPr>
        <w:t xml:space="preserve"> </w:t>
      </w:r>
      <w:r w:rsidRPr="00041E19">
        <w:rPr>
          <w:lang w:val="es-MX"/>
        </w:rPr>
        <w:t>protegerse</w:t>
      </w:r>
      <w:r w:rsidRPr="00041E19">
        <w:rPr>
          <w:spacing w:val="26"/>
          <w:lang w:val="es-MX"/>
        </w:rPr>
        <w:t xml:space="preserve"> </w:t>
      </w:r>
      <w:r w:rsidRPr="00041E19">
        <w:rPr>
          <w:lang w:val="es-MX"/>
        </w:rPr>
        <w:t>del</w:t>
      </w:r>
      <w:r w:rsidRPr="00041E19">
        <w:rPr>
          <w:spacing w:val="28"/>
          <w:lang w:val="es-MX"/>
        </w:rPr>
        <w:t xml:space="preserve"> </w:t>
      </w:r>
      <w:r w:rsidRPr="00041E19">
        <w:rPr>
          <w:lang w:val="es-MX"/>
        </w:rPr>
        <w:t>delito.</w:t>
      </w:r>
      <w:r w:rsidRPr="00041E19">
        <w:rPr>
          <w:spacing w:val="29"/>
          <w:lang w:val="es-MX"/>
        </w:rPr>
        <w:t xml:space="preserve"> </w:t>
      </w:r>
      <w:r w:rsidRPr="00041E19">
        <w:rPr>
          <w:lang w:val="es-MX"/>
        </w:rPr>
        <w:t>Adicionalmente,</w:t>
      </w:r>
      <w:r w:rsidRPr="00041E19">
        <w:rPr>
          <w:spacing w:val="-4"/>
          <w:lang w:val="es-MX"/>
        </w:rPr>
        <w:t xml:space="preserve"> </w:t>
      </w:r>
      <w:r w:rsidRPr="00041E19">
        <w:rPr>
          <w:lang w:val="es-MX"/>
        </w:rPr>
        <w:t>se</w:t>
      </w:r>
      <w:r w:rsidRPr="00041E19">
        <w:rPr>
          <w:spacing w:val="-3"/>
          <w:lang w:val="es-MX"/>
        </w:rPr>
        <w:t xml:space="preserve"> </w:t>
      </w:r>
      <w:r w:rsidRPr="00041E19">
        <w:rPr>
          <w:lang w:val="es-MX"/>
        </w:rPr>
        <w:t>presenta información referente</w:t>
      </w:r>
      <w:r w:rsidRPr="00041E19">
        <w:rPr>
          <w:spacing w:val="-8"/>
          <w:lang w:val="es-MX"/>
        </w:rPr>
        <w:t xml:space="preserve"> </w:t>
      </w:r>
      <w:r w:rsidRPr="00041E19">
        <w:rPr>
          <w:lang w:val="es-MX"/>
        </w:rPr>
        <w:t>al</w:t>
      </w:r>
      <w:r w:rsidRPr="00041E19">
        <w:rPr>
          <w:spacing w:val="-9"/>
          <w:lang w:val="es-MX"/>
        </w:rPr>
        <w:t xml:space="preserve"> </w:t>
      </w:r>
      <w:r w:rsidRPr="00041E19">
        <w:rPr>
          <w:lang w:val="es-MX"/>
        </w:rPr>
        <w:t>vandalismo</w:t>
      </w:r>
      <w:r w:rsidRPr="00041E19">
        <w:rPr>
          <w:spacing w:val="-7"/>
          <w:lang w:val="es-MX"/>
        </w:rPr>
        <w:t xml:space="preserve"> </w:t>
      </w:r>
      <w:r w:rsidRPr="00041E19">
        <w:rPr>
          <w:lang w:val="es-MX"/>
        </w:rPr>
        <w:t>que</w:t>
      </w:r>
      <w:r w:rsidRPr="00041E19">
        <w:rPr>
          <w:spacing w:val="-7"/>
          <w:lang w:val="es-MX"/>
        </w:rPr>
        <w:t xml:space="preserve"> </w:t>
      </w:r>
      <w:r w:rsidRPr="00041E19">
        <w:rPr>
          <w:lang w:val="es-MX"/>
        </w:rPr>
        <w:t>afecta</w:t>
      </w:r>
      <w:r w:rsidRPr="00041E19">
        <w:rPr>
          <w:spacing w:val="-8"/>
          <w:lang w:val="es-MX"/>
        </w:rPr>
        <w:t xml:space="preserve"> </w:t>
      </w:r>
      <w:r w:rsidRPr="00041E19">
        <w:rPr>
          <w:lang w:val="es-MX"/>
        </w:rPr>
        <w:t>a</w:t>
      </w:r>
      <w:r w:rsidRPr="00041E19">
        <w:rPr>
          <w:spacing w:val="-6"/>
          <w:lang w:val="es-MX"/>
        </w:rPr>
        <w:t xml:space="preserve"> </w:t>
      </w:r>
      <w:r w:rsidRPr="00041E19">
        <w:rPr>
          <w:lang w:val="es-MX"/>
        </w:rPr>
        <w:t>los</w:t>
      </w:r>
      <w:r w:rsidRPr="00041E19">
        <w:rPr>
          <w:spacing w:val="-8"/>
          <w:lang w:val="es-MX"/>
        </w:rPr>
        <w:t xml:space="preserve"> </w:t>
      </w:r>
      <w:r w:rsidRPr="00041E19">
        <w:rPr>
          <w:lang w:val="es-MX"/>
        </w:rPr>
        <w:t>hogares.</w:t>
      </w:r>
    </w:p>
    <w:p w14:paraId="58589075" w14:textId="77777777" w:rsidR="00AF1AAD" w:rsidRPr="00041E19" w:rsidRDefault="00AF1AAD" w:rsidP="00971A6D">
      <w:pPr>
        <w:rPr>
          <w:rFonts w:ascii="Arial" w:eastAsia="Arial" w:hAnsi="Arial" w:cs="Arial"/>
          <w:sz w:val="20"/>
          <w:szCs w:val="20"/>
          <w:lang w:val="es-MX"/>
        </w:rPr>
      </w:pPr>
    </w:p>
    <w:p w14:paraId="58AABE8E" w14:textId="387388AA" w:rsidR="00AF1AAD" w:rsidRDefault="000527F9" w:rsidP="00971A6D">
      <w:pPr>
        <w:pStyle w:val="Textoindependiente"/>
        <w:ind w:left="0"/>
        <w:jc w:val="both"/>
        <w:rPr>
          <w:lang w:val="es-MX"/>
        </w:rPr>
      </w:pPr>
      <w:r w:rsidRPr="00041E19">
        <w:rPr>
          <w:lang w:val="es-MX"/>
        </w:rPr>
        <w:t xml:space="preserve">El octavo tema </w:t>
      </w:r>
      <w:r w:rsidR="00A16016" w:rsidRPr="00041E19">
        <w:rPr>
          <w:lang w:val="es-MX"/>
        </w:rPr>
        <w:t>incluye información sobre las principales variables de interés desagregadas a nivel área metropolitana</w:t>
      </w:r>
      <w:r w:rsidR="0069753B">
        <w:rPr>
          <w:lang w:val="es-MX"/>
        </w:rPr>
        <w:t>, tales como prevalencia e incidencia delictiva, delitos y conductas antisociales más frecuentes, percepción de inseguridad y percepción sobre el desempeño de las autoridades a cargo de la seguridad pública</w:t>
      </w:r>
      <w:r w:rsidR="003A26E6">
        <w:rPr>
          <w:lang w:val="es-MX"/>
        </w:rPr>
        <w:t xml:space="preserve"> e impartición de justicia</w:t>
      </w:r>
      <w:r w:rsidRPr="00041E19">
        <w:rPr>
          <w:lang w:val="es-MX"/>
        </w:rPr>
        <w:t>.</w:t>
      </w:r>
    </w:p>
    <w:p w14:paraId="434EB8FA" w14:textId="3E1B29C9" w:rsidR="00CC2214" w:rsidRDefault="00CC2214" w:rsidP="00971A6D">
      <w:pPr>
        <w:pStyle w:val="Textoindependiente"/>
        <w:ind w:left="0"/>
        <w:jc w:val="both"/>
        <w:rPr>
          <w:lang w:val="es-MX"/>
        </w:rPr>
      </w:pPr>
    </w:p>
    <w:p w14:paraId="331ECB21" w14:textId="0A858842" w:rsidR="00CC2214" w:rsidRPr="00041E19" w:rsidRDefault="00CC2214" w:rsidP="00971A6D">
      <w:pPr>
        <w:pStyle w:val="Textoindependiente"/>
        <w:ind w:left="0"/>
        <w:jc w:val="both"/>
        <w:rPr>
          <w:lang w:val="es-MX"/>
        </w:rPr>
      </w:pPr>
      <w:r>
        <w:rPr>
          <w:lang w:val="es-MX"/>
        </w:rPr>
        <w:t>El noveno y último tema incluye las principales variables de la Ciudad de México dividida en cuatro regiones, tales como prevalencia e incidencia delictiva,</w:t>
      </w:r>
      <w:r w:rsidR="00BA1F17">
        <w:rPr>
          <w:lang w:val="es-MX"/>
        </w:rPr>
        <w:t xml:space="preserve"> hogares </w:t>
      </w:r>
      <w:r w:rsidR="00CB20FF">
        <w:rPr>
          <w:lang w:val="es-MX"/>
        </w:rPr>
        <w:t>víctima, cifra</w:t>
      </w:r>
      <w:r>
        <w:rPr>
          <w:lang w:val="es-MX"/>
        </w:rPr>
        <w:t xml:space="preserve"> negra, </w:t>
      </w:r>
      <w:r w:rsidR="00BA1F17">
        <w:rPr>
          <w:lang w:val="es-MX"/>
        </w:rPr>
        <w:t>percepción de inseguridad, pérdidas económicas a consecuencia de la inseguridad y el delito.</w:t>
      </w:r>
    </w:p>
    <w:sectPr w:rsidR="00CC2214" w:rsidRPr="00041E19" w:rsidSect="00044148">
      <w:pgSz w:w="12240" w:h="15840"/>
      <w:pgMar w:top="2268" w:right="1418" w:bottom="907" w:left="1418" w:header="720" w:footer="68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ABB5B" w14:textId="77777777" w:rsidR="005624AF" w:rsidRDefault="005624AF">
      <w:r>
        <w:separator/>
      </w:r>
    </w:p>
  </w:endnote>
  <w:endnote w:type="continuationSeparator" w:id="0">
    <w:p w14:paraId="0927ABE8" w14:textId="77777777" w:rsidR="005624AF" w:rsidRDefault="005624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Neue Medium">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621E2F" w14:textId="77777777" w:rsidR="00B67D47" w:rsidRPr="005B76E9" w:rsidRDefault="00B67D47" w:rsidP="00E63DE5">
    <w:pPr>
      <w:pStyle w:val="Piedepgina"/>
      <w:contextualSpacing/>
      <w:jc w:val="center"/>
      <w:rPr>
        <w:rFonts w:ascii="Arial" w:hAnsi="Arial" w:cs="Arial"/>
        <w:color w:val="002060"/>
        <w:sz w:val="20"/>
        <w:szCs w:val="20"/>
        <w:lang w:val="es-MX"/>
      </w:rPr>
    </w:pPr>
    <w:r w:rsidRPr="005B76E9">
      <w:rPr>
        <w:rFonts w:ascii="Arial" w:hAnsi="Arial" w:cs="Arial"/>
        <w:b/>
        <w:color w:val="002060"/>
        <w:sz w:val="20"/>
        <w:szCs w:val="20"/>
        <w:lang w:val="es-MX"/>
      </w:rPr>
      <w:t>COMUNICACIÓN SOCIAL</w:t>
    </w:r>
  </w:p>
  <w:p w14:paraId="022CDA21" w14:textId="77777777" w:rsidR="00B67D47" w:rsidRDefault="00B67D47">
    <w:pPr>
      <w:spacing w:line="14" w:lineRule="auto"/>
      <w:rPr>
        <w:sz w:val="15"/>
        <w:szCs w:val="15"/>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9B86B4" w14:textId="77777777" w:rsidR="00B67D47" w:rsidRDefault="00B67D47">
    <w:pPr>
      <w:spacing w:line="14" w:lineRule="auto"/>
      <w:rPr>
        <w:sz w:val="15"/>
        <w:szCs w:val="15"/>
      </w:rPr>
    </w:pPr>
    <w:r>
      <w:rPr>
        <w:noProof/>
      </w:rPr>
      <mc:AlternateContent>
        <mc:Choice Requires="wps">
          <w:drawing>
            <wp:anchor distT="0" distB="0" distL="114300" distR="114300" simplePos="0" relativeHeight="503291880" behindDoc="1" locked="0" layoutInCell="1" allowOverlap="1" wp14:anchorId="2CE332A5" wp14:editId="231AA222">
              <wp:simplePos x="0" y="0"/>
              <wp:positionH relativeFrom="page">
                <wp:posOffset>3063240</wp:posOffset>
              </wp:positionH>
              <wp:positionV relativeFrom="page">
                <wp:posOffset>9441180</wp:posOffset>
              </wp:positionV>
              <wp:extent cx="1690370" cy="165735"/>
              <wp:effectExtent l="0" t="1905" r="0" b="381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442774" w14:textId="77777777" w:rsidR="00B67D47" w:rsidRPr="005B76E9" w:rsidRDefault="00B67D47">
                          <w:pPr>
                            <w:spacing w:line="246" w:lineRule="exact"/>
                            <w:ind w:left="20"/>
                            <w:rPr>
                              <w:rFonts w:ascii="Arial" w:eastAsia="Arial" w:hAnsi="Arial" w:cs="Arial"/>
                              <w:color w:val="002060"/>
                              <w:sz w:val="20"/>
                              <w:szCs w:val="20"/>
                            </w:rPr>
                          </w:pPr>
                          <w:r w:rsidRPr="005B76E9">
                            <w:rPr>
                              <w:rFonts w:ascii="Arial" w:hAnsi="Arial"/>
                              <w:b/>
                              <w:color w:val="002060"/>
                              <w:spacing w:val="-4"/>
                              <w:sz w:val="20"/>
                              <w:szCs w:val="20"/>
                            </w:rPr>
                            <w:t>C</w:t>
                          </w:r>
                          <w:r w:rsidRPr="005B76E9">
                            <w:rPr>
                              <w:rFonts w:ascii="Arial" w:hAnsi="Arial"/>
                              <w:b/>
                              <w:color w:val="002060"/>
                              <w:spacing w:val="1"/>
                              <w:sz w:val="20"/>
                              <w:szCs w:val="20"/>
                            </w:rPr>
                            <w:t>O</w:t>
                          </w:r>
                          <w:r w:rsidRPr="005B76E9">
                            <w:rPr>
                              <w:rFonts w:ascii="Arial" w:hAnsi="Arial"/>
                              <w:b/>
                              <w:color w:val="002060"/>
                              <w:spacing w:val="-2"/>
                              <w:sz w:val="20"/>
                              <w:szCs w:val="20"/>
                            </w:rPr>
                            <w:t>M</w:t>
                          </w:r>
                          <w:r w:rsidRPr="005B76E9">
                            <w:rPr>
                              <w:rFonts w:ascii="Arial" w:hAnsi="Arial"/>
                              <w:b/>
                              <w:color w:val="002060"/>
                              <w:spacing w:val="-1"/>
                              <w:sz w:val="20"/>
                              <w:szCs w:val="20"/>
                            </w:rPr>
                            <w:t>U</w:t>
                          </w:r>
                          <w:r w:rsidRPr="005B76E9">
                            <w:rPr>
                              <w:rFonts w:ascii="Arial" w:hAnsi="Arial"/>
                              <w:b/>
                              <w:color w:val="002060"/>
                              <w:spacing w:val="-4"/>
                              <w:sz w:val="20"/>
                              <w:szCs w:val="20"/>
                            </w:rPr>
                            <w:t>NI</w:t>
                          </w:r>
                          <w:r w:rsidRPr="005B76E9">
                            <w:rPr>
                              <w:rFonts w:ascii="Arial" w:hAnsi="Arial"/>
                              <w:b/>
                              <w:color w:val="002060"/>
                              <w:spacing w:val="3"/>
                              <w:sz w:val="20"/>
                              <w:szCs w:val="20"/>
                            </w:rPr>
                            <w:t>C</w:t>
                          </w:r>
                          <w:r w:rsidRPr="005B76E9">
                            <w:rPr>
                              <w:rFonts w:ascii="Arial" w:hAnsi="Arial"/>
                              <w:b/>
                              <w:color w:val="002060"/>
                              <w:spacing w:val="-13"/>
                              <w:sz w:val="20"/>
                              <w:szCs w:val="20"/>
                            </w:rPr>
                            <w:t>A</w:t>
                          </w:r>
                          <w:r w:rsidRPr="005B76E9">
                            <w:rPr>
                              <w:rFonts w:ascii="Arial" w:hAnsi="Arial"/>
                              <w:b/>
                              <w:color w:val="002060"/>
                              <w:spacing w:val="3"/>
                              <w:sz w:val="20"/>
                              <w:szCs w:val="20"/>
                            </w:rPr>
                            <w:t>C</w:t>
                          </w:r>
                          <w:r w:rsidRPr="005B76E9">
                            <w:rPr>
                              <w:rFonts w:ascii="Arial" w:hAnsi="Arial"/>
                              <w:b/>
                              <w:color w:val="002060"/>
                              <w:spacing w:val="-4"/>
                              <w:sz w:val="20"/>
                              <w:szCs w:val="20"/>
                            </w:rPr>
                            <w:t>I</w:t>
                          </w:r>
                          <w:r w:rsidRPr="005B76E9">
                            <w:rPr>
                              <w:rFonts w:ascii="Arial" w:hAnsi="Arial"/>
                              <w:b/>
                              <w:color w:val="002060"/>
                              <w:spacing w:val="5"/>
                              <w:sz w:val="20"/>
                              <w:szCs w:val="20"/>
                            </w:rPr>
                            <w:t>Ó</w:t>
                          </w:r>
                          <w:r w:rsidRPr="005B76E9">
                            <w:rPr>
                              <w:rFonts w:ascii="Arial" w:hAnsi="Arial"/>
                              <w:b/>
                              <w:color w:val="002060"/>
                              <w:sz w:val="20"/>
                              <w:szCs w:val="20"/>
                            </w:rPr>
                            <w:t>N</w:t>
                          </w:r>
                          <w:r w:rsidRPr="005B76E9">
                            <w:rPr>
                              <w:rFonts w:ascii="Arial" w:hAnsi="Arial"/>
                              <w:b/>
                              <w:color w:val="002060"/>
                              <w:spacing w:val="-5"/>
                              <w:sz w:val="20"/>
                              <w:szCs w:val="20"/>
                            </w:rPr>
                            <w:t xml:space="preserve"> </w:t>
                          </w:r>
                          <w:r w:rsidRPr="005B76E9">
                            <w:rPr>
                              <w:rFonts w:ascii="Arial" w:hAnsi="Arial"/>
                              <w:b/>
                              <w:color w:val="002060"/>
                              <w:spacing w:val="-1"/>
                              <w:sz w:val="20"/>
                              <w:szCs w:val="20"/>
                            </w:rPr>
                            <w:t>S</w:t>
                          </w:r>
                          <w:r w:rsidRPr="005B76E9">
                            <w:rPr>
                              <w:rFonts w:ascii="Arial" w:hAnsi="Arial"/>
                              <w:b/>
                              <w:color w:val="002060"/>
                              <w:spacing w:val="1"/>
                              <w:sz w:val="20"/>
                              <w:szCs w:val="20"/>
                            </w:rPr>
                            <w:t>O</w:t>
                          </w:r>
                          <w:r w:rsidRPr="005B76E9">
                            <w:rPr>
                              <w:rFonts w:ascii="Arial" w:hAnsi="Arial"/>
                              <w:b/>
                              <w:color w:val="002060"/>
                              <w:spacing w:val="-4"/>
                              <w:sz w:val="20"/>
                              <w:szCs w:val="20"/>
                            </w:rPr>
                            <w:t>C</w:t>
                          </w:r>
                          <w:r w:rsidRPr="005B76E9">
                            <w:rPr>
                              <w:rFonts w:ascii="Arial" w:hAnsi="Arial"/>
                              <w:b/>
                              <w:color w:val="002060"/>
                              <w:spacing w:val="-2"/>
                              <w:sz w:val="20"/>
                              <w:szCs w:val="20"/>
                            </w:rPr>
                            <w:t>I</w:t>
                          </w:r>
                          <w:r w:rsidRPr="005B76E9">
                            <w:rPr>
                              <w:rFonts w:ascii="Arial" w:hAnsi="Arial"/>
                              <w:b/>
                              <w:color w:val="002060"/>
                              <w:spacing w:val="-16"/>
                              <w:sz w:val="20"/>
                              <w:szCs w:val="20"/>
                            </w:rPr>
                            <w:t>A</w:t>
                          </w:r>
                          <w:r w:rsidRPr="005B76E9">
                            <w:rPr>
                              <w:rFonts w:ascii="Arial" w:hAnsi="Arial"/>
                              <w:b/>
                              <w:color w:val="002060"/>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CE332A5" id="_x0000_t202" coordsize="21600,21600" o:spt="202" path="m,l,21600r21600,l21600,xe">
              <v:stroke joinstyle="miter"/>
              <v:path gradientshapeok="t" o:connecttype="rect"/>
            </v:shapetype>
            <v:shape id="Text Box 9" o:spid="_x0000_s1028" type="#_x0000_t202" style="position:absolute;margin-left:241.2pt;margin-top:743.4pt;width:133.1pt;height:13.05pt;z-index:-24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" filled="f" stroked="f">
              <v:textbox inset="0,0,0,0">
                <w:txbxContent>
                  <w:p w14:paraId="46442774" w14:textId="77777777" w:rsidR="00B67D47" w:rsidRPr="005B76E9" w:rsidRDefault="00B67D47">
                    <w:pPr>
                      <w:spacing w:line="246" w:lineRule="exact"/>
                      <w:ind w:left="20"/>
                      <w:rPr>
                        <w:rFonts w:ascii="Arial" w:eastAsia="Arial" w:hAnsi="Arial" w:cs="Arial"/>
                        <w:color w:val="002060"/>
                        <w:sz w:val="20"/>
                        <w:szCs w:val="20"/>
                      </w:rPr>
                    </w:pPr>
                    <w:r w:rsidRPr="005B76E9">
                      <w:rPr>
                        <w:rFonts w:ascii="Arial" w:hAnsi="Arial"/>
                        <w:b/>
                        <w:color w:val="002060"/>
                        <w:spacing w:val="-4"/>
                        <w:sz w:val="20"/>
                        <w:szCs w:val="20"/>
                      </w:rPr>
                      <w:t>C</w:t>
                    </w:r>
                    <w:r w:rsidRPr="005B76E9">
                      <w:rPr>
                        <w:rFonts w:ascii="Arial" w:hAnsi="Arial"/>
                        <w:b/>
                        <w:color w:val="002060"/>
                        <w:spacing w:val="1"/>
                        <w:sz w:val="20"/>
                        <w:szCs w:val="20"/>
                      </w:rPr>
                      <w:t>O</w:t>
                    </w:r>
                    <w:r w:rsidRPr="005B76E9">
                      <w:rPr>
                        <w:rFonts w:ascii="Arial" w:hAnsi="Arial"/>
                        <w:b/>
                        <w:color w:val="002060"/>
                        <w:spacing w:val="-2"/>
                        <w:sz w:val="20"/>
                        <w:szCs w:val="20"/>
                      </w:rPr>
                      <w:t>M</w:t>
                    </w:r>
                    <w:r w:rsidRPr="005B76E9">
                      <w:rPr>
                        <w:rFonts w:ascii="Arial" w:hAnsi="Arial"/>
                        <w:b/>
                        <w:color w:val="002060"/>
                        <w:spacing w:val="-1"/>
                        <w:sz w:val="20"/>
                        <w:szCs w:val="20"/>
                      </w:rPr>
                      <w:t>U</w:t>
                    </w:r>
                    <w:r w:rsidRPr="005B76E9">
                      <w:rPr>
                        <w:rFonts w:ascii="Arial" w:hAnsi="Arial"/>
                        <w:b/>
                        <w:color w:val="002060"/>
                        <w:spacing w:val="-4"/>
                        <w:sz w:val="20"/>
                        <w:szCs w:val="20"/>
                      </w:rPr>
                      <w:t>NI</w:t>
                    </w:r>
                    <w:r w:rsidRPr="005B76E9">
                      <w:rPr>
                        <w:rFonts w:ascii="Arial" w:hAnsi="Arial"/>
                        <w:b/>
                        <w:color w:val="002060"/>
                        <w:spacing w:val="3"/>
                        <w:sz w:val="20"/>
                        <w:szCs w:val="20"/>
                      </w:rPr>
                      <w:t>C</w:t>
                    </w:r>
                    <w:r w:rsidRPr="005B76E9">
                      <w:rPr>
                        <w:rFonts w:ascii="Arial" w:hAnsi="Arial"/>
                        <w:b/>
                        <w:color w:val="002060"/>
                        <w:spacing w:val="-13"/>
                        <w:sz w:val="20"/>
                        <w:szCs w:val="20"/>
                      </w:rPr>
                      <w:t>A</w:t>
                    </w:r>
                    <w:r w:rsidRPr="005B76E9">
                      <w:rPr>
                        <w:rFonts w:ascii="Arial" w:hAnsi="Arial"/>
                        <w:b/>
                        <w:color w:val="002060"/>
                        <w:spacing w:val="3"/>
                        <w:sz w:val="20"/>
                        <w:szCs w:val="20"/>
                      </w:rPr>
                      <w:t>C</w:t>
                    </w:r>
                    <w:r w:rsidRPr="005B76E9">
                      <w:rPr>
                        <w:rFonts w:ascii="Arial" w:hAnsi="Arial"/>
                        <w:b/>
                        <w:color w:val="002060"/>
                        <w:spacing w:val="-4"/>
                        <w:sz w:val="20"/>
                        <w:szCs w:val="20"/>
                      </w:rPr>
                      <w:t>I</w:t>
                    </w:r>
                    <w:r w:rsidRPr="005B76E9">
                      <w:rPr>
                        <w:rFonts w:ascii="Arial" w:hAnsi="Arial"/>
                        <w:b/>
                        <w:color w:val="002060"/>
                        <w:spacing w:val="5"/>
                        <w:sz w:val="20"/>
                        <w:szCs w:val="20"/>
                      </w:rPr>
                      <w:t>Ó</w:t>
                    </w:r>
                    <w:r w:rsidRPr="005B76E9">
                      <w:rPr>
                        <w:rFonts w:ascii="Arial" w:hAnsi="Arial"/>
                        <w:b/>
                        <w:color w:val="002060"/>
                        <w:sz w:val="20"/>
                        <w:szCs w:val="20"/>
                      </w:rPr>
                      <w:t>N</w:t>
                    </w:r>
                    <w:r w:rsidRPr="005B76E9">
                      <w:rPr>
                        <w:rFonts w:ascii="Arial" w:hAnsi="Arial"/>
                        <w:b/>
                        <w:color w:val="002060"/>
                        <w:spacing w:val="-5"/>
                        <w:sz w:val="20"/>
                        <w:szCs w:val="20"/>
                      </w:rPr>
                      <w:t xml:space="preserve"> </w:t>
                    </w:r>
                    <w:r w:rsidRPr="005B76E9">
                      <w:rPr>
                        <w:rFonts w:ascii="Arial" w:hAnsi="Arial"/>
                        <w:b/>
                        <w:color w:val="002060"/>
                        <w:spacing w:val="-1"/>
                        <w:sz w:val="20"/>
                        <w:szCs w:val="20"/>
                      </w:rPr>
                      <w:t>S</w:t>
                    </w:r>
                    <w:r w:rsidRPr="005B76E9">
                      <w:rPr>
                        <w:rFonts w:ascii="Arial" w:hAnsi="Arial"/>
                        <w:b/>
                        <w:color w:val="002060"/>
                        <w:spacing w:val="1"/>
                        <w:sz w:val="20"/>
                        <w:szCs w:val="20"/>
                      </w:rPr>
                      <w:t>O</w:t>
                    </w:r>
                    <w:r w:rsidRPr="005B76E9">
                      <w:rPr>
                        <w:rFonts w:ascii="Arial" w:hAnsi="Arial"/>
                        <w:b/>
                        <w:color w:val="002060"/>
                        <w:spacing w:val="-4"/>
                        <w:sz w:val="20"/>
                        <w:szCs w:val="20"/>
                      </w:rPr>
                      <w:t>C</w:t>
                    </w:r>
                    <w:r w:rsidRPr="005B76E9">
                      <w:rPr>
                        <w:rFonts w:ascii="Arial" w:hAnsi="Arial"/>
                        <w:b/>
                        <w:color w:val="002060"/>
                        <w:spacing w:val="-2"/>
                        <w:sz w:val="20"/>
                        <w:szCs w:val="20"/>
                      </w:rPr>
                      <w:t>I</w:t>
                    </w:r>
                    <w:r w:rsidRPr="005B76E9">
                      <w:rPr>
                        <w:rFonts w:ascii="Arial" w:hAnsi="Arial"/>
                        <w:b/>
                        <w:color w:val="002060"/>
                        <w:spacing w:val="-16"/>
                        <w:sz w:val="20"/>
                        <w:szCs w:val="20"/>
                      </w:rPr>
                      <w:t>A</w:t>
                    </w:r>
                    <w:r w:rsidRPr="005B76E9">
                      <w:rPr>
                        <w:rFonts w:ascii="Arial" w:hAnsi="Arial"/>
                        <w:b/>
                        <w:color w:val="002060"/>
                        <w:sz w:val="20"/>
                        <w:szCs w:val="20"/>
                      </w:rPr>
                      <w:t>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9674" w14:textId="77777777" w:rsidR="00B67D47" w:rsidRDefault="00B67D47">
    <w:pPr>
      <w:spacing w:line="14" w:lineRule="auto"/>
      <w:rPr>
        <w:sz w:val="15"/>
        <w:szCs w:val="15"/>
      </w:rPr>
    </w:pPr>
    <w:r>
      <w:rPr>
        <w:noProof/>
      </w:rPr>
      <mc:AlternateContent>
        <mc:Choice Requires="wps">
          <w:drawing>
            <wp:anchor distT="0" distB="0" distL="114300" distR="114300" simplePos="0" relativeHeight="503288808" behindDoc="1" locked="0" layoutInCell="1" allowOverlap="1" wp14:anchorId="74CF95AF" wp14:editId="5AAE47D2">
              <wp:simplePos x="0" y="0"/>
              <wp:positionH relativeFrom="page">
                <wp:posOffset>3063240</wp:posOffset>
              </wp:positionH>
              <wp:positionV relativeFrom="page">
                <wp:posOffset>9441180</wp:posOffset>
              </wp:positionV>
              <wp:extent cx="1690370" cy="165735"/>
              <wp:effectExtent l="0" t="1905" r="0" b="381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23971" w14:textId="77777777" w:rsidR="00B67D47" w:rsidRPr="009A0290" w:rsidRDefault="00B67D47">
                          <w:pPr>
                            <w:spacing w:line="246" w:lineRule="exact"/>
                            <w:ind w:left="20"/>
                            <w:rPr>
                              <w:rFonts w:ascii="Arial" w:eastAsia="Arial" w:hAnsi="Arial" w:cs="Arial"/>
                              <w:color w:val="002060"/>
                              <w:sz w:val="20"/>
                              <w:szCs w:val="20"/>
                            </w:rPr>
                          </w:pPr>
                          <w:r w:rsidRPr="009A0290">
                            <w:rPr>
                              <w:rFonts w:ascii="Arial" w:hAnsi="Arial"/>
                              <w:b/>
                              <w:color w:val="002060"/>
                              <w:spacing w:val="-4"/>
                              <w:sz w:val="20"/>
                              <w:szCs w:val="20"/>
                            </w:rPr>
                            <w:t>C</w:t>
                          </w:r>
                          <w:r w:rsidRPr="009A0290">
                            <w:rPr>
                              <w:rFonts w:ascii="Arial" w:hAnsi="Arial"/>
                              <w:b/>
                              <w:color w:val="002060"/>
                              <w:spacing w:val="1"/>
                              <w:sz w:val="20"/>
                              <w:szCs w:val="20"/>
                            </w:rPr>
                            <w:t>O</w:t>
                          </w:r>
                          <w:r w:rsidRPr="009A0290">
                            <w:rPr>
                              <w:rFonts w:ascii="Arial" w:hAnsi="Arial"/>
                              <w:b/>
                              <w:color w:val="002060"/>
                              <w:spacing w:val="-2"/>
                              <w:sz w:val="20"/>
                              <w:szCs w:val="20"/>
                            </w:rPr>
                            <w:t>M</w:t>
                          </w:r>
                          <w:r w:rsidRPr="009A0290">
                            <w:rPr>
                              <w:rFonts w:ascii="Arial" w:hAnsi="Arial"/>
                              <w:b/>
                              <w:color w:val="002060"/>
                              <w:spacing w:val="-1"/>
                              <w:sz w:val="20"/>
                              <w:szCs w:val="20"/>
                            </w:rPr>
                            <w:t>U</w:t>
                          </w:r>
                          <w:r w:rsidRPr="009A0290">
                            <w:rPr>
                              <w:rFonts w:ascii="Arial" w:hAnsi="Arial"/>
                              <w:b/>
                              <w:color w:val="002060"/>
                              <w:spacing w:val="-4"/>
                              <w:sz w:val="20"/>
                              <w:szCs w:val="20"/>
                            </w:rPr>
                            <w:t>NI</w:t>
                          </w:r>
                          <w:r w:rsidRPr="009A0290">
                            <w:rPr>
                              <w:rFonts w:ascii="Arial" w:hAnsi="Arial"/>
                              <w:b/>
                              <w:color w:val="002060"/>
                              <w:spacing w:val="3"/>
                              <w:sz w:val="20"/>
                              <w:szCs w:val="20"/>
                            </w:rPr>
                            <w:t>C</w:t>
                          </w:r>
                          <w:r w:rsidRPr="009A0290">
                            <w:rPr>
                              <w:rFonts w:ascii="Arial" w:hAnsi="Arial"/>
                              <w:b/>
                              <w:color w:val="002060"/>
                              <w:spacing w:val="-13"/>
                              <w:sz w:val="20"/>
                              <w:szCs w:val="20"/>
                            </w:rPr>
                            <w:t>A</w:t>
                          </w:r>
                          <w:r w:rsidRPr="009A0290">
                            <w:rPr>
                              <w:rFonts w:ascii="Arial" w:hAnsi="Arial"/>
                              <w:b/>
                              <w:color w:val="002060"/>
                              <w:spacing w:val="3"/>
                              <w:sz w:val="20"/>
                              <w:szCs w:val="20"/>
                            </w:rPr>
                            <w:t>C</w:t>
                          </w:r>
                          <w:r w:rsidRPr="009A0290">
                            <w:rPr>
                              <w:rFonts w:ascii="Arial" w:hAnsi="Arial"/>
                              <w:b/>
                              <w:color w:val="002060"/>
                              <w:spacing w:val="-4"/>
                              <w:sz w:val="20"/>
                              <w:szCs w:val="20"/>
                            </w:rPr>
                            <w:t>I</w:t>
                          </w:r>
                          <w:r w:rsidRPr="009A0290">
                            <w:rPr>
                              <w:rFonts w:ascii="Arial" w:hAnsi="Arial"/>
                              <w:b/>
                              <w:color w:val="002060"/>
                              <w:spacing w:val="5"/>
                              <w:sz w:val="20"/>
                              <w:szCs w:val="20"/>
                            </w:rPr>
                            <w:t>Ó</w:t>
                          </w:r>
                          <w:r w:rsidRPr="009A0290">
                            <w:rPr>
                              <w:rFonts w:ascii="Arial" w:hAnsi="Arial"/>
                              <w:b/>
                              <w:color w:val="002060"/>
                              <w:sz w:val="20"/>
                              <w:szCs w:val="20"/>
                            </w:rPr>
                            <w:t>N</w:t>
                          </w:r>
                          <w:r w:rsidRPr="009A0290">
                            <w:rPr>
                              <w:rFonts w:ascii="Arial" w:hAnsi="Arial"/>
                              <w:b/>
                              <w:color w:val="002060"/>
                              <w:spacing w:val="-5"/>
                              <w:sz w:val="20"/>
                              <w:szCs w:val="20"/>
                            </w:rPr>
                            <w:t xml:space="preserve"> </w:t>
                          </w:r>
                          <w:r w:rsidRPr="009A0290">
                            <w:rPr>
                              <w:rFonts w:ascii="Arial" w:hAnsi="Arial"/>
                              <w:b/>
                              <w:color w:val="002060"/>
                              <w:spacing w:val="-1"/>
                              <w:sz w:val="20"/>
                              <w:szCs w:val="20"/>
                            </w:rPr>
                            <w:t>S</w:t>
                          </w:r>
                          <w:r w:rsidRPr="009A0290">
                            <w:rPr>
                              <w:rFonts w:ascii="Arial" w:hAnsi="Arial"/>
                              <w:b/>
                              <w:color w:val="002060"/>
                              <w:spacing w:val="1"/>
                              <w:sz w:val="20"/>
                              <w:szCs w:val="20"/>
                            </w:rPr>
                            <w:t>O</w:t>
                          </w:r>
                          <w:r w:rsidRPr="009A0290">
                            <w:rPr>
                              <w:rFonts w:ascii="Arial" w:hAnsi="Arial"/>
                              <w:b/>
                              <w:color w:val="002060"/>
                              <w:spacing w:val="-4"/>
                              <w:sz w:val="20"/>
                              <w:szCs w:val="20"/>
                            </w:rPr>
                            <w:t>C</w:t>
                          </w:r>
                          <w:r w:rsidRPr="009A0290">
                            <w:rPr>
                              <w:rFonts w:ascii="Arial" w:hAnsi="Arial"/>
                              <w:b/>
                              <w:color w:val="002060"/>
                              <w:spacing w:val="-2"/>
                              <w:sz w:val="20"/>
                              <w:szCs w:val="20"/>
                            </w:rPr>
                            <w:t>I</w:t>
                          </w:r>
                          <w:r w:rsidRPr="009A0290">
                            <w:rPr>
                              <w:rFonts w:ascii="Arial" w:hAnsi="Arial"/>
                              <w:b/>
                              <w:color w:val="002060"/>
                              <w:spacing w:val="-16"/>
                              <w:sz w:val="20"/>
                              <w:szCs w:val="20"/>
                            </w:rPr>
                            <w:t>A</w:t>
                          </w:r>
                          <w:r w:rsidRPr="009A0290">
                            <w:rPr>
                              <w:rFonts w:ascii="Arial" w:hAnsi="Arial"/>
                              <w:b/>
                              <w:color w:val="002060"/>
                              <w:sz w:val="20"/>
                              <w:szCs w:val="20"/>
                            </w:rPr>
                            <w:t>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CF95AF" id="_x0000_t202" coordsize="21600,21600" o:spt="202" path="m,l,21600r21600,l21600,xe">
              <v:stroke joinstyle="miter"/>
              <v:path gradientshapeok="t" o:connecttype="rect"/>
            </v:shapetype>
            <v:shape id="_x0000_s1029" type="#_x0000_t202" style="position:absolute;margin-left:241.2pt;margin-top:743.4pt;width:133.1pt;height:13.05pt;z-index:-2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" filled="f" stroked="f">
              <v:textbox inset="0,0,0,0">
                <w:txbxContent>
                  <w:p w14:paraId="04C23971" w14:textId="77777777" w:rsidR="00B67D47" w:rsidRPr="009A0290" w:rsidRDefault="00B67D47">
                    <w:pPr>
                      <w:spacing w:line="246" w:lineRule="exact"/>
                      <w:ind w:left="20"/>
                      <w:rPr>
                        <w:rFonts w:ascii="Arial" w:eastAsia="Arial" w:hAnsi="Arial" w:cs="Arial"/>
                        <w:color w:val="002060"/>
                        <w:sz w:val="20"/>
                        <w:szCs w:val="20"/>
                      </w:rPr>
                    </w:pPr>
                    <w:r w:rsidRPr="009A0290">
                      <w:rPr>
                        <w:rFonts w:ascii="Arial" w:hAnsi="Arial"/>
                        <w:b/>
                        <w:color w:val="002060"/>
                        <w:spacing w:val="-4"/>
                        <w:sz w:val="20"/>
                        <w:szCs w:val="20"/>
                      </w:rPr>
                      <w:t>C</w:t>
                    </w:r>
                    <w:r w:rsidRPr="009A0290">
                      <w:rPr>
                        <w:rFonts w:ascii="Arial" w:hAnsi="Arial"/>
                        <w:b/>
                        <w:color w:val="002060"/>
                        <w:spacing w:val="1"/>
                        <w:sz w:val="20"/>
                        <w:szCs w:val="20"/>
                      </w:rPr>
                      <w:t>O</w:t>
                    </w:r>
                    <w:r w:rsidRPr="009A0290">
                      <w:rPr>
                        <w:rFonts w:ascii="Arial" w:hAnsi="Arial"/>
                        <w:b/>
                        <w:color w:val="002060"/>
                        <w:spacing w:val="-2"/>
                        <w:sz w:val="20"/>
                        <w:szCs w:val="20"/>
                      </w:rPr>
                      <w:t>M</w:t>
                    </w:r>
                    <w:r w:rsidRPr="009A0290">
                      <w:rPr>
                        <w:rFonts w:ascii="Arial" w:hAnsi="Arial"/>
                        <w:b/>
                        <w:color w:val="002060"/>
                        <w:spacing w:val="-1"/>
                        <w:sz w:val="20"/>
                        <w:szCs w:val="20"/>
                      </w:rPr>
                      <w:t>U</w:t>
                    </w:r>
                    <w:r w:rsidRPr="009A0290">
                      <w:rPr>
                        <w:rFonts w:ascii="Arial" w:hAnsi="Arial"/>
                        <w:b/>
                        <w:color w:val="002060"/>
                        <w:spacing w:val="-4"/>
                        <w:sz w:val="20"/>
                        <w:szCs w:val="20"/>
                      </w:rPr>
                      <w:t>NI</w:t>
                    </w:r>
                    <w:r w:rsidRPr="009A0290">
                      <w:rPr>
                        <w:rFonts w:ascii="Arial" w:hAnsi="Arial"/>
                        <w:b/>
                        <w:color w:val="002060"/>
                        <w:spacing w:val="3"/>
                        <w:sz w:val="20"/>
                        <w:szCs w:val="20"/>
                      </w:rPr>
                      <w:t>C</w:t>
                    </w:r>
                    <w:r w:rsidRPr="009A0290">
                      <w:rPr>
                        <w:rFonts w:ascii="Arial" w:hAnsi="Arial"/>
                        <w:b/>
                        <w:color w:val="002060"/>
                        <w:spacing w:val="-13"/>
                        <w:sz w:val="20"/>
                        <w:szCs w:val="20"/>
                      </w:rPr>
                      <w:t>A</w:t>
                    </w:r>
                    <w:r w:rsidRPr="009A0290">
                      <w:rPr>
                        <w:rFonts w:ascii="Arial" w:hAnsi="Arial"/>
                        <w:b/>
                        <w:color w:val="002060"/>
                        <w:spacing w:val="3"/>
                        <w:sz w:val="20"/>
                        <w:szCs w:val="20"/>
                      </w:rPr>
                      <w:t>C</w:t>
                    </w:r>
                    <w:r w:rsidRPr="009A0290">
                      <w:rPr>
                        <w:rFonts w:ascii="Arial" w:hAnsi="Arial"/>
                        <w:b/>
                        <w:color w:val="002060"/>
                        <w:spacing w:val="-4"/>
                        <w:sz w:val="20"/>
                        <w:szCs w:val="20"/>
                      </w:rPr>
                      <w:t>I</w:t>
                    </w:r>
                    <w:r w:rsidRPr="009A0290">
                      <w:rPr>
                        <w:rFonts w:ascii="Arial" w:hAnsi="Arial"/>
                        <w:b/>
                        <w:color w:val="002060"/>
                        <w:spacing w:val="5"/>
                        <w:sz w:val="20"/>
                        <w:szCs w:val="20"/>
                      </w:rPr>
                      <w:t>Ó</w:t>
                    </w:r>
                    <w:r w:rsidRPr="009A0290">
                      <w:rPr>
                        <w:rFonts w:ascii="Arial" w:hAnsi="Arial"/>
                        <w:b/>
                        <w:color w:val="002060"/>
                        <w:sz w:val="20"/>
                        <w:szCs w:val="20"/>
                      </w:rPr>
                      <w:t>N</w:t>
                    </w:r>
                    <w:r w:rsidRPr="009A0290">
                      <w:rPr>
                        <w:rFonts w:ascii="Arial" w:hAnsi="Arial"/>
                        <w:b/>
                        <w:color w:val="002060"/>
                        <w:spacing w:val="-5"/>
                        <w:sz w:val="20"/>
                        <w:szCs w:val="20"/>
                      </w:rPr>
                      <w:t xml:space="preserve"> </w:t>
                    </w:r>
                    <w:r w:rsidRPr="009A0290">
                      <w:rPr>
                        <w:rFonts w:ascii="Arial" w:hAnsi="Arial"/>
                        <w:b/>
                        <w:color w:val="002060"/>
                        <w:spacing w:val="-1"/>
                        <w:sz w:val="20"/>
                        <w:szCs w:val="20"/>
                      </w:rPr>
                      <w:t>S</w:t>
                    </w:r>
                    <w:r w:rsidRPr="009A0290">
                      <w:rPr>
                        <w:rFonts w:ascii="Arial" w:hAnsi="Arial"/>
                        <w:b/>
                        <w:color w:val="002060"/>
                        <w:spacing w:val="1"/>
                        <w:sz w:val="20"/>
                        <w:szCs w:val="20"/>
                      </w:rPr>
                      <w:t>O</w:t>
                    </w:r>
                    <w:r w:rsidRPr="009A0290">
                      <w:rPr>
                        <w:rFonts w:ascii="Arial" w:hAnsi="Arial"/>
                        <w:b/>
                        <w:color w:val="002060"/>
                        <w:spacing w:val="-4"/>
                        <w:sz w:val="20"/>
                        <w:szCs w:val="20"/>
                      </w:rPr>
                      <w:t>C</w:t>
                    </w:r>
                    <w:r w:rsidRPr="009A0290">
                      <w:rPr>
                        <w:rFonts w:ascii="Arial" w:hAnsi="Arial"/>
                        <w:b/>
                        <w:color w:val="002060"/>
                        <w:spacing w:val="-2"/>
                        <w:sz w:val="20"/>
                        <w:szCs w:val="20"/>
                      </w:rPr>
                      <w:t>I</w:t>
                    </w:r>
                    <w:r w:rsidRPr="009A0290">
                      <w:rPr>
                        <w:rFonts w:ascii="Arial" w:hAnsi="Arial"/>
                        <w:b/>
                        <w:color w:val="002060"/>
                        <w:spacing w:val="-16"/>
                        <w:sz w:val="20"/>
                        <w:szCs w:val="20"/>
                      </w:rPr>
                      <w:t>A</w:t>
                    </w:r>
                    <w:r w:rsidRPr="009A0290">
                      <w:rPr>
                        <w:rFonts w:ascii="Arial" w:hAnsi="Arial"/>
                        <w:b/>
                        <w:color w:val="002060"/>
                        <w:sz w:val="20"/>
                        <w:szCs w:val="20"/>
                      </w:rPr>
                      <w:t>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6109239" w14:textId="77777777" w:rsidR="005624AF" w:rsidRDefault="005624AF">
      <w:r>
        <w:separator/>
      </w:r>
    </w:p>
  </w:footnote>
  <w:footnote w:type="continuationSeparator" w:id="0">
    <w:p w14:paraId="186406E0" w14:textId="77777777" w:rsidR="005624AF" w:rsidRDefault="005624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170363" w14:textId="22F3F4C9" w:rsidR="009B1B6D" w:rsidRPr="00D05305" w:rsidRDefault="009B1B6D" w:rsidP="00E5451E">
    <w:pPr>
      <w:pStyle w:val="Encabezado"/>
      <w:framePr w:w="5368" w:hSpace="141" w:wrap="auto" w:vAnchor="text" w:hAnchor="page" w:x="5954" w:y="-327"/>
      <w:ind w:left="567" w:hanging="11"/>
      <w:jc w:val="right"/>
      <w:rPr>
        <w:rFonts w:ascii="Arial" w:hAnsi="Arial" w:cs="Arial"/>
        <w:b/>
        <w:color w:val="002060"/>
        <w:sz w:val="24"/>
        <w:szCs w:val="24"/>
        <w:lang w:val="es-MX"/>
      </w:rPr>
    </w:pPr>
    <w:r w:rsidRPr="00D05305">
      <w:rPr>
        <w:rFonts w:ascii="Arial" w:hAnsi="Arial" w:cs="Arial"/>
        <w:b/>
        <w:color w:val="002060"/>
        <w:sz w:val="24"/>
        <w:szCs w:val="24"/>
        <w:lang w:val="es-MX"/>
      </w:rPr>
      <w:t xml:space="preserve">COMUNICADO DE PRENSA NÚM. </w:t>
    </w:r>
    <w:r w:rsidR="00E36DCA">
      <w:rPr>
        <w:rFonts w:ascii="Arial" w:hAnsi="Arial" w:cs="Arial"/>
        <w:b/>
        <w:color w:val="002060"/>
        <w:sz w:val="24"/>
        <w:szCs w:val="24"/>
        <w:lang w:val="es-MX"/>
      </w:rPr>
      <w:t>463</w:t>
    </w:r>
    <w:r w:rsidRPr="00D05305">
      <w:rPr>
        <w:rFonts w:ascii="Arial" w:hAnsi="Arial" w:cs="Arial"/>
        <w:b/>
        <w:color w:val="002060"/>
        <w:sz w:val="24"/>
        <w:szCs w:val="24"/>
        <w:lang w:val="es-MX"/>
      </w:rPr>
      <w:t>/19</w:t>
    </w:r>
  </w:p>
  <w:p w14:paraId="35E9BDD0" w14:textId="64FD80AF" w:rsidR="009B1B6D" w:rsidRPr="00265B8C" w:rsidRDefault="009B1B6D" w:rsidP="00E5451E">
    <w:pPr>
      <w:pStyle w:val="Encabezado"/>
      <w:framePr w:w="5368" w:hSpace="141" w:wrap="auto" w:vAnchor="text" w:hAnchor="page" w:x="5954" w:y="-327"/>
      <w:ind w:left="567" w:hanging="11"/>
      <w:jc w:val="right"/>
      <w:rPr>
        <w:rFonts w:ascii="Arial" w:hAnsi="Arial" w:cs="Arial"/>
        <w:b/>
        <w:color w:val="002060"/>
        <w:sz w:val="24"/>
        <w:szCs w:val="24"/>
        <w:lang w:val="pt-BR"/>
      </w:rPr>
    </w:pPr>
    <w:r>
      <w:rPr>
        <w:rFonts w:ascii="Arial" w:hAnsi="Arial" w:cs="Arial"/>
        <w:b/>
        <w:color w:val="002060"/>
        <w:sz w:val="24"/>
        <w:szCs w:val="24"/>
        <w:lang w:val="pt-BR"/>
      </w:rPr>
      <w:t xml:space="preserve">24 </w:t>
    </w:r>
    <w:r w:rsidRPr="00265B8C">
      <w:rPr>
        <w:rFonts w:ascii="Arial" w:hAnsi="Arial" w:cs="Arial"/>
        <w:b/>
        <w:color w:val="002060"/>
        <w:sz w:val="24"/>
        <w:szCs w:val="24"/>
        <w:lang w:val="pt-BR"/>
      </w:rPr>
      <w:t xml:space="preserve">DE </w:t>
    </w:r>
    <w:r>
      <w:rPr>
        <w:rFonts w:ascii="Arial" w:hAnsi="Arial" w:cs="Arial"/>
        <w:b/>
        <w:color w:val="002060"/>
        <w:sz w:val="24"/>
        <w:szCs w:val="24"/>
        <w:lang w:val="pt-BR"/>
      </w:rPr>
      <w:t xml:space="preserve">SEPTIEMBRE DE </w:t>
    </w:r>
    <w:r w:rsidRPr="00265B8C">
      <w:rPr>
        <w:rFonts w:ascii="Arial" w:hAnsi="Arial" w:cs="Arial"/>
        <w:b/>
        <w:color w:val="002060"/>
        <w:sz w:val="24"/>
        <w:szCs w:val="24"/>
        <w:lang w:val="pt-BR"/>
      </w:rPr>
      <w:t>201</w:t>
    </w:r>
    <w:r>
      <w:rPr>
        <w:rFonts w:ascii="Arial" w:hAnsi="Arial" w:cs="Arial"/>
        <w:b/>
        <w:color w:val="002060"/>
        <w:sz w:val="24"/>
        <w:szCs w:val="24"/>
        <w:lang w:val="pt-BR"/>
      </w:rPr>
      <w:t>9</w:t>
    </w:r>
  </w:p>
  <w:p w14:paraId="6323AE06" w14:textId="081FB645" w:rsidR="009B1B6D" w:rsidRPr="00265B8C" w:rsidRDefault="009B1B6D" w:rsidP="00E5451E">
    <w:pPr>
      <w:pStyle w:val="Encabezado"/>
      <w:framePr w:w="5368" w:hSpace="141" w:wrap="auto" w:vAnchor="text" w:hAnchor="page" w:x="5954" w:y="-327"/>
      <w:ind w:left="567" w:hanging="11"/>
      <w:jc w:val="right"/>
      <w:rPr>
        <w:rFonts w:ascii="Arial" w:hAnsi="Arial" w:cs="Arial"/>
        <w:b/>
        <w:color w:val="002060"/>
        <w:sz w:val="24"/>
        <w:szCs w:val="24"/>
        <w:lang w:val="pt-BR"/>
      </w:rPr>
    </w:pPr>
    <w:r w:rsidRPr="00265B8C">
      <w:rPr>
        <w:rFonts w:ascii="Arial" w:hAnsi="Arial" w:cs="Arial"/>
        <w:b/>
        <w:color w:val="002060"/>
        <w:sz w:val="24"/>
        <w:szCs w:val="24"/>
        <w:lang w:val="pt-BR"/>
      </w:rPr>
      <w:t xml:space="preserve">PÁGINA </w:t>
    </w:r>
    <w:r w:rsidRPr="00265B8C">
      <w:rPr>
        <w:rFonts w:ascii="Arial" w:hAnsi="Arial" w:cs="Arial"/>
        <w:b/>
        <w:color w:val="002060"/>
        <w:sz w:val="24"/>
        <w:szCs w:val="24"/>
      </w:rPr>
      <w:fldChar w:fldCharType="begin"/>
    </w:r>
    <w:r w:rsidRPr="00265B8C">
      <w:rPr>
        <w:rFonts w:ascii="Arial" w:hAnsi="Arial" w:cs="Arial"/>
        <w:b/>
        <w:color w:val="002060"/>
        <w:sz w:val="24"/>
        <w:szCs w:val="24"/>
        <w:lang w:val="pt-BR"/>
      </w:rPr>
      <w:instrText xml:space="preserve">\PAGE </w:instrText>
    </w:r>
    <w:r w:rsidRPr="00265B8C">
      <w:rPr>
        <w:rFonts w:ascii="Arial" w:hAnsi="Arial" w:cs="Arial"/>
        <w:color w:val="002060"/>
        <w:sz w:val="24"/>
        <w:szCs w:val="24"/>
      </w:rPr>
      <w:fldChar w:fldCharType="separate"/>
    </w:r>
    <w:r w:rsidR="00B813AA">
      <w:rPr>
        <w:rFonts w:ascii="Arial" w:hAnsi="Arial" w:cs="Arial"/>
        <w:b/>
        <w:noProof/>
        <w:color w:val="002060"/>
        <w:sz w:val="24"/>
        <w:szCs w:val="24"/>
        <w:lang w:val="pt-BR"/>
      </w:rPr>
      <w:t>3</w:t>
    </w:r>
    <w:r w:rsidRPr="00265B8C">
      <w:rPr>
        <w:rFonts w:ascii="Arial" w:hAnsi="Arial" w:cs="Arial"/>
        <w:color w:val="002060"/>
        <w:sz w:val="24"/>
        <w:szCs w:val="24"/>
      </w:rPr>
      <w:fldChar w:fldCharType="end"/>
    </w:r>
    <w:r w:rsidRPr="00265B8C">
      <w:rPr>
        <w:rFonts w:ascii="Arial" w:hAnsi="Arial" w:cs="Arial"/>
        <w:b/>
        <w:color w:val="002060"/>
        <w:sz w:val="24"/>
        <w:szCs w:val="24"/>
        <w:lang w:val="pt-BR"/>
      </w:rPr>
      <w:t>/</w:t>
    </w:r>
    <w:r>
      <w:rPr>
        <w:rFonts w:ascii="Arial" w:hAnsi="Arial" w:cs="Arial"/>
        <w:b/>
        <w:color w:val="002060"/>
        <w:sz w:val="24"/>
        <w:szCs w:val="24"/>
        <w:lang w:val="pt-BR"/>
      </w:rPr>
      <w:t>3</w:t>
    </w:r>
  </w:p>
  <w:p w14:paraId="75C873D1" w14:textId="7F8262D8" w:rsidR="00B67D47" w:rsidRPr="007F33FF" w:rsidRDefault="009B1B6D">
    <w:pPr>
      <w:spacing w:line="14" w:lineRule="auto"/>
      <w:rPr>
        <w:rFonts w:ascii="Arial" w:hAnsi="Arial" w:cs="Arial"/>
        <w:sz w:val="24"/>
        <w:szCs w:val="24"/>
        <w:lang w:val="es-MX" w:eastAsia="es-MX"/>
      </w:rPr>
    </w:pPr>
    <w:r w:rsidRPr="007F33FF">
      <w:rPr>
        <w:rFonts w:ascii="Arial" w:hAnsi="Arial" w:cs="Arial"/>
        <w:noProof/>
        <w:sz w:val="24"/>
        <w:szCs w:val="24"/>
      </w:rPr>
      <w:drawing>
        <wp:anchor distT="0" distB="0" distL="114300" distR="114300" simplePos="0" relativeHeight="503293928" behindDoc="0" locked="0" layoutInCell="1" allowOverlap="1" wp14:anchorId="2E82D6CA" wp14:editId="3D587BDB">
          <wp:simplePos x="0" y="0"/>
          <wp:positionH relativeFrom="margin">
            <wp:posOffset>-100330</wp:posOffset>
          </wp:positionH>
          <wp:positionV relativeFrom="paragraph">
            <wp:posOffset>-201295</wp:posOffset>
          </wp:positionV>
          <wp:extent cx="732790" cy="762000"/>
          <wp:effectExtent l="0" t="0" r="0" b="0"/>
          <wp:wrapThrough wrapText="bothSides">
            <wp:wrapPolygon edited="0">
              <wp:start x="0" y="0"/>
              <wp:lineTo x="0" y="21060"/>
              <wp:lineTo x="20776" y="21060"/>
              <wp:lineTo x="20776" y="0"/>
              <wp:lineTo x="0" y="0"/>
            </wp:wrapPolygon>
          </wp:wrapThrough>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32790"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3A9869" w14:textId="405F24A2" w:rsidR="00B67D47" w:rsidRDefault="009B1B6D">
    <w:pPr>
      <w:spacing w:line="14" w:lineRule="auto"/>
      <w:rPr>
        <w:sz w:val="20"/>
        <w:szCs w:val="20"/>
      </w:rPr>
    </w:pPr>
    <w:r w:rsidRPr="001B7B7C">
      <w:rPr>
        <w:rFonts w:ascii="Arial" w:hAnsi="Arial" w:cs="Arial"/>
        <w:b/>
        <w:bCs/>
        <w:noProof/>
        <w:color w:val="000000"/>
        <w:sz w:val="24"/>
        <w:szCs w:val="24"/>
      </w:rPr>
      <w:drawing>
        <wp:anchor distT="0" distB="0" distL="114300" distR="114300" simplePos="0" relativeHeight="503295976" behindDoc="0" locked="0" layoutInCell="1" allowOverlap="1" wp14:anchorId="1D0D2974" wp14:editId="35FB477C">
          <wp:simplePos x="0" y="0"/>
          <wp:positionH relativeFrom="margin">
            <wp:posOffset>2552700</wp:posOffset>
          </wp:positionH>
          <wp:positionV relativeFrom="paragraph">
            <wp:posOffset>-206375</wp:posOffset>
          </wp:positionV>
          <wp:extent cx="888365" cy="923290"/>
          <wp:effectExtent l="0" t="0" r="6985" b="0"/>
          <wp:wrapThrough wrapText="bothSides">
            <wp:wrapPolygon edited="0">
              <wp:start x="0" y="0"/>
              <wp:lineTo x="0" y="20946"/>
              <wp:lineTo x="21307" y="20946"/>
              <wp:lineTo x="21307" y="0"/>
              <wp:lineTo x="0" y="0"/>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8836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C75DF0" w14:textId="044DD22C" w:rsidR="00B67D47" w:rsidRDefault="009B1B6D">
    <w:pPr>
      <w:spacing w:line="14" w:lineRule="auto"/>
      <w:rPr>
        <w:sz w:val="20"/>
        <w:szCs w:val="20"/>
      </w:rPr>
    </w:pPr>
    <w:r w:rsidRPr="001B7B7C">
      <w:rPr>
        <w:rFonts w:ascii="Arial" w:hAnsi="Arial" w:cs="Arial"/>
        <w:b/>
        <w:bCs/>
        <w:noProof/>
        <w:color w:val="000000"/>
        <w:sz w:val="24"/>
        <w:szCs w:val="24"/>
      </w:rPr>
      <w:drawing>
        <wp:anchor distT="0" distB="0" distL="114300" distR="114300" simplePos="0" relativeHeight="503298024" behindDoc="0" locked="0" layoutInCell="1" allowOverlap="1" wp14:anchorId="388487F9" wp14:editId="273D22D2">
          <wp:simplePos x="0" y="0"/>
          <wp:positionH relativeFrom="margin">
            <wp:posOffset>2611526</wp:posOffset>
          </wp:positionH>
          <wp:positionV relativeFrom="paragraph">
            <wp:posOffset>-58217</wp:posOffset>
          </wp:positionV>
          <wp:extent cx="888365" cy="923290"/>
          <wp:effectExtent l="0" t="0" r="6985" b="0"/>
          <wp:wrapThrough wrapText="bothSides">
            <wp:wrapPolygon edited="0">
              <wp:start x="0" y="0"/>
              <wp:lineTo x="0" y="20946"/>
              <wp:lineTo x="21307" y="20946"/>
              <wp:lineTo x="21307" y="0"/>
              <wp:lineTo x="0" y="0"/>
            </wp:wrapPolygon>
          </wp:wrapThrough>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8836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1246D4" w14:textId="7B0CBEF6" w:rsidR="00B67D47" w:rsidRDefault="009B1B6D">
    <w:pPr>
      <w:spacing w:line="14" w:lineRule="auto"/>
      <w:rPr>
        <w:sz w:val="20"/>
        <w:szCs w:val="20"/>
      </w:rPr>
    </w:pPr>
    <w:r w:rsidRPr="001B7B7C">
      <w:rPr>
        <w:rFonts w:ascii="Arial" w:hAnsi="Arial" w:cs="Arial"/>
        <w:b/>
        <w:bCs/>
        <w:noProof/>
        <w:color w:val="000000"/>
        <w:sz w:val="24"/>
        <w:szCs w:val="24"/>
      </w:rPr>
      <w:drawing>
        <wp:anchor distT="0" distB="0" distL="114300" distR="114300" simplePos="0" relativeHeight="503300072" behindDoc="0" locked="0" layoutInCell="1" allowOverlap="1" wp14:anchorId="3306D1E3" wp14:editId="0E47F5CD">
          <wp:simplePos x="0" y="0"/>
          <wp:positionH relativeFrom="margin">
            <wp:posOffset>2743200</wp:posOffset>
          </wp:positionH>
          <wp:positionV relativeFrom="paragraph">
            <wp:posOffset>-80162</wp:posOffset>
          </wp:positionV>
          <wp:extent cx="888365" cy="923290"/>
          <wp:effectExtent l="0" t="0" r="6985" b="0"/>
          <wp:wrapThrough wrapText="bothSides">
            <wp:wrapPolygon edited="0">
              <wp:start x="0" y="0"/>
              <wp:lineTo x="0" y="20946"/>
              <wp:lineTo x="21307" y="20946"/>
              <wp:lineTo x="21307" y="0"/>
              <wp:lineTo x="0" y="0"/>
            </wp:wrapPolygon>
          </wp:wrapThrough>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a.herrera\Downloads\inegi_vertical.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88365" cy="92329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285C29"/>
    <w:multiLevelType w:val="hybridMultilevel"/>
    <w:tmpl w:val="A022CBA0"/>
    <w:lvl w:ilvl="0" w:tplc="3B082982">
      <w:start w:val="1"/>
      <w:numFmt w:val="bullet"/>
      <w:lvlText w:val=""/>
      <w:lvlJc w:val="left"/>
      <w:pPr>
        <w:ind w:left="689" w:hanging="360"/>
      </w:pPr>
      <w:rPr>
        <w:rFonts w:ascii="Symbol" w:eastAsia="Symbol" w:hAnsi="Symbol" w:hint="default"/>
        <w:w w:val="99"/>
        <w:sz w:val="20"/>
        <w:szCs w:val="20"/>
      </w:rPr>
    </w:lvl>
    <w:lvl w:ilvl="1" w:tplc="DEF62E22">
      <w:start w:val="1"/>
      <w:numFmt w:val="bullet"/>
      <w:lvlText w:val="•"/>
      <w:lvlJc w:val="left"/>
      <w:pPr>
        <w:ind w:left="1038" w:hanging="360"/>
      </w:pPr>
      <w:rPr>
        <w:rFonts w:hint="default"/>
      </w:rPr>
    </w:lvl>
    <w:lvl w:ilvl="2" w:tplc="371481C0">
      <w:start w:val="1"/>
      <w:numFmt w:val="bullet"/>
      <w:lvlText w:val="•"/>
      <w:lvlJc w:val="left"/>
      <w:pPr>
        <w:ind w:left="1396" w:hanging="360"/>
      </w:pPr>
      <w:rPr>
        <w:rFonts w:hint="default"/>
      </w:rPr>
    </w:lvl>
    <w:lvl w:ilvl="3" w:tplc="3F10DE72">
      <w:start w:val="1"/>
      <w:numFmt w:val="bullet"/>
      <w:lvlText w:val="•"/>
      <w:lvlJc w:val="left"/>
      <w:pPr>
        <w:ind w:left="1755" w:hanging="360"/>
      </w:pPr>
      <w:rPr>
        <w:rFonts w:hint="default"/>
      </w:rPr>
    </w:lvl>
    <w:lvl w:ilvl="4" w:tplc="3F8A01B0">
      <w:start w:val="1"/>
      <w:numFmt w:val="bullet"/>
      <w:lvlText w:val="•"/>
      <w:lvlJc w:val="left"/>
      <w:pPr>
        <w:ind w:left="2113" w:hanging="360"/>
      </w:pPr>
      <w:rPr>
        <w:rFonts w:hint="default"/>
      </w:rPr>
    </w:lvl>
    <w:lvl w:ilvl="5" w:tplc="08C0F54C">
      <w:start w:val="1"/>
      <w:numFmt w:val="bullet"/>
      <w:lvlText w:val="•"/>
      <w:lvlJc w:val="left"/>
      <w:pPr>
        <w:ind w:left="2472" w:hanging="360"/>
      </w:pPr>
      <w:rPr>
        <w:rFonts w:hint="default"/>
      </w:rPr>
    </w:lvl>
    <w:lvl w:ilvl="6" w:tplc="FEC67574">
      <w:start w:val="1"/>
      <w:numFmt w:val="bullet"/>
      <w:lvlText w:val="•"/>
      <w:lvlJc w:val="left"/>
      <w:pPr>
        <w:ind w:left="2830" w:hanging="360"/>
      </w:pPr>
      <w:rPr>
        <w:rFonts w:hint="default"/>
      </w:rPr>
    </w:lvl>
    <w:lvl w:ilvl="7" w:tplc="58FEA348">
      <w:start w:val="1"/>
      <w:numFmt w:val="bullet"/>
      <w:lvlText w:val="•"/>
      <w:lvlJc w:val="left"/>
      <w:pPr>
        <w:ind w:left="3189" w:hanging="360"/>
      </w:pPr>
      <w:rPr>
        <w:rFonts w:hint="default"/>
      </w:rPr>
    </w:lvl>
    <w:lvl w:ilvl="8" w:tplc="A81CBC80">
      <w:start w:val="1"/>
      <w:numFmt w:val="bullet"/>
      <w:lvlText w:val="•"/>
      <w:lvlJc w:val="left"/>
      <w:pPr>
        <w:ind w:left="3547" w:hanging="360"/>
      </w:pPr>
      <w:rPr>
        <w:rFonts w:hint="default"/>
      </w:rPr>
    </w:lvl>
  </w:abstractNum>
  <w:abstractNum w:abstractNumId="1" w15:restartNumberingAfterBreak="0">
    <w:nsid w:val="176F37C3"/>
    <w:multiLevelType w:val="hybridMultilevel"/>
    <w:tmpl w:val="1ADCC830"/>
    <w:lvl w:ilvl="0" w:tplc="13166F4C">
      <w:start w:val="4"/>
      <w:numFmt w:val="decimal"/>
      <w:lvlText w:val="%1)"/>
      <w:lvlJc w:val="left"/>
      <w:pPr>
        <w:ind w:left="101" w:hanging="262"/>
      </w:pPr>
      <w:rPr>
        <w:rFonts w:ascii="Arial" w:eastAsia="Arial" w:hAnsi="Arial" w:hint="default"/>
        <w:spacing w:val="-3"/>
        <w:w w:val="99"/>
        <w:sz w:val="20"/>
        <w:szCs w:val="20"/>
      </w:rPr>
    </w:lvl>
    <w:lvl w:ilvl="1" w:tplc="70943762">
      <w:start w:val="1"/>
      <w:numFmt w:val="decimal"/>
      <w:lvlText w:val="%2)"/>
      <w:lvlJc w:val="left"/>
      <w:pPr>
        <w:ind w:left="524" w:hanging="284"/>
      </w:pPr>
      <w:rPr>
        <w:rFonts w:ascii="Arial" w:eastAsia="Arial" w:hAnsi="Arial" w:hint="default"/>
        <w:b/>
        <w:bCs/>
        <w:i w:val="0"/>
        <w:w w:val="100"/>
        <w:sz w:val="28"/>
        <w:szCs w:val="24"/>
      </w:rPr>
    </w:lvl>
    <w:lvl w:ilvl="2" w:tplc="629A02FC">
      <w:start w:val="1"/>
      <w:numFmt w:val="bullet"/>
      <w:lvlText w:val="•"/>
      <w:lvlJc w:val="left"/>
      <w:pPr>
        <w:ind w:left="1506" w:hanging="284"/>
      </w:pPr>
      <w:rPr>
        <w:rFonts w:hint="default"/>
      </w:rPr>
    </w:lvl>
    <w:lvl w:ilvl="3" w:tplc="DA1C24D4">
      <w:start w:val="1"/>
      <w:numFmt w:val="bullet"/>
      <w:lvlText w:val="•"/>
      <w:lvlJc w:val="left"/>
      <w:pPr>
        <w:ind w:left="2493" w:hanging="284"/>
      </w:pPr>
      <w:rPr>
        <w:rFonts w:hint="default"/>
      </w:rPr>
    </w:lvl>
    <w:lvl w:ilvl="4" w:tplc="5F5CD514">
      <w:start w:val="1"/>
      <w:numFmt w:val="bullet"/>
      <w:lvlText w:val="•"/>
      <w:lvlJc w:val="left"/>
      <w:pPr>
        <w:ind w:left="3480" w:hanging="284"/>
      </w:pPr>
      <w:rPr>
        <w:rFonts w:hint="default"/>
      </w:rPr>
    </w:lvl>
    <w:lvl w:ilvl="5" w:tplc="E78227F2">
      <w:start w:val="1"/>
      <w:numFmt w:val="bullet"/>
      <w:lvlText w:val="•"/>
      <w:lvlJc w:val="left"/>
      <w:pPr>
        <w:ind w:left="4466" w:hanging="284"/>
      </w:pPr>
      <w:rPr>
        <w:rFonts w:hint="default"/>
      </w:rPr>
    </w:lvl>
    <w:lvl w:ilvl="6" w:tplc="F4621E8A">
      <w:start w:val="1"/>
      <w:numFmt w:val="bullet"/>
      <w:lvlText w:val="•"/>
      <w:lvlJc w:val="left"/>
      <w:pPr>
        <w:ind w:left="5453" w:hanging="284"/>
      </w:pPr>
      <w:rPr>
        <w:rFonts w:hint="default"/>
      </w:rPr>
    </w:lvl>
    <w:lvl w:ilvl="7" w:tplc="E740107E">
      <w:start w:val="1"/>
      <w:numFmt w:val="bullet"/>
      <w:lvlText w:val="•"/>
      <w:lvlJc w:val="left"/>
      <w:pPr>
        <w:ind w:left="6440" w:hanging="284"/>
      </w:pPr>
      <w:rPr>
        <w:rFonts w:hint="default"/>
      </w:rPr>
    </w:lvl>
    <w:lvl w:ilvl="8" w:tplc="FD9E1E98">
      <w:start w:val="1"/>
      <w:numFmt w:val="bullet"/>
      <w:lvlText w:val="•"/>
      <w:lvlJc w:val="left"/>
      <w:pPr>
        <w:ind w:left="7426" w:hanging="284"/>
      </w:pPr>
      <w:rPr>
        <w:rFonts w:hint="default"/>
      </w:rPr>
    </w:lvl>
  </w:abstractNum>
  <w:abstractNum w:abstractNumId="2" w15:restartNumberingAfterBreak="0">
    <w:nsid w:val="1ED929DF"/>
    <w:multiLevelType w:val="hybridMultilevel"/>
    <w:tmpl w:val="36885B26"/>
    <w:lvl w:ilvl="0" w:tplc="AA5AE130">
      <w:start w:val="1"/>
      <w:numFmt w:val="bullet"/>
      <w:lvlText w:val=""/>
      <w:lvlJc w:val="left"/>
      <w:pPr>
        <w:ind w:left="360" w:hanging="360"/>
      </w:pPr>
      <w:rPr>
        <w:rFonts w:ascii="Symbol" w:hAnsi="Symbol" w:hint="default"/>
        <w:sz w:val="22"/>
        <w:szCs w:val="22"/>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2DCB0740"/>
    <w:multiLevelType w:val="hybridMultilevel"/>
    <w:tmpl w:val="98AEB9BC"/>
    <w:lvl w:ilvl="0" w:tplc="E45E9C62">
      <w:start w:val="2"/>
      <w:numFmt w:val="decimal"/>
      <w:lvlText w:val="%1)"/>
      <w:lvlJc w:val="left"/>
      <w:pPr>
        <w:ind w:left="397" w:hanging="276"/>
      </w:pPr>
      <w:rPr>
        <w:rFonts w:ascii="Arial" w:eastAsia="Arial" w:hAnsi="Arial" w:hint="default"/>
        <w:b/>
        <w:bCs/>
        <w:w w:val="100"/>
        <w:sz w:val="28"/>
        <w:szCs w:val="24"/>
      </w:rPr>
    </w:lvl>
    <w:lvl w:ilvl="1" w:tplc="6A88776C">
      <w:start w:val="1"/>
      <w:numFmt w:val="bullet"/>
      <w:lvlText w:val=""/>
      <w:lvlJc w:val="left"/>
      <w:pPr>
        <w:ind w:left="940" w:hanging="360"/>
      </w:pPr>
      <w:rPr>
        <w:rFonts w:ascii="Symbol" w:eastAsia="Symbol" w:hAnsi="Symbol" w:hint="default"/>
        <w:w w:val="100"/>
        <w:sz w:val="24"/>
        <w:szCs w:val="24"/>
      </w:rPr>
    </w:lvl>
    <w:lvl w:ilvl="2" w:tplc="F55EB784">
      <w:start w:val="1"/>
      <w:numFmt w:val="bullet"/>
      <w:lvlText w:val="•"/>
      <w:lvlJc w:val="left"/>
      <w:pPr>
        <w:ind w:left="1258" w:hanging="360"/>
      </w:pPr>
      <w:rPr>
        <w:rFonts w:hint="default"/>
      </w:rPr>
    </w:lvl>
    <w:lvl w:ilvl="3" w:tplc="EB4C799A">
      <w:start w:val="1"/>
      <w:numFmt w:val="bullet"/>
      <w:lvlText w:val="•"/>
      <w:lvlJc w:val="left"/>
      <w:pPr>
        <w:ind w:left="1577" w:hanging="360"/>
      </w:pPr>
      <w:rPr>
        <w:rFonts w:hint="default"/>
      </w:rPr>
    </w:lvl>
    <w:lvl w:ilvl="4" w:tplc="8A86987E">
      <w:start w:val="1"/>
      <w:numFmt w:val="bullet"/>
      <w:lvlText w:val="•"/>
      <w:lvlJc w:val="left"/>
      <w:pPr>
        <w:ind w:left="1896" w:hanging="360"/>
      </w:pPr>
      <w:rPr>
        <w:rFonts w:hint="default"/>
      </w:rPr>
    </w:lvl>
    <w:lvl w:ilvl="5" w:tplc="8C620944">
      <w:start w:val="1"/>
      <w:numFmt w:val="bullet"/>
      <w:lvlText w:val="•"/>
      <w:lvlJc w:val="left"/>
      <w:pPr>
        <w:ind w:left="2214" w:hanging="360"/>
      </w:pPr>
      <w:rPr>
        <w:rFonts w:hint="default"/>
      </w:rPr>
    </w:lvl>
    <w:lvl w:ilvl="6" w:tplc="F252CC6C">
      <w:start w:val="1"/>
      <w:numFmt w:val="bullet"/>
      <w:lvlText w:val="•"/>
      <w:lvlJc w:val="left"/>
      <w:pPr>
        <w:ind w:left="2533" w:hanging="360"/>
      </w:pPr>
      <w:rPr>
        <w:rFonts w:hint="default"/>
      </w:rPr>
    </w:lvl>
    <w:lvl w:ilvl="7" w:tplc="D2D85D4C">
      <w:start w:val="1"/>
      <w:numFmt w:val="bullet"/>
      <w:lvlText w:val="•"/>
      <w:lvlJc w:val="left"/>
      <w:pPr>
        <w:ind w:left="2852" w:hanging="360"/>
      </w:pPr>
      <w:rPr>
        <w:rFonts w:hint="default"/>
      </w:rPr>
    </w:lvl>
    <w:lvl w:ilvl="8" w:tplc="85743C92">
      <w:start w:val="1"/>
      <w:numFmt w:val="bullet"/>
      <w:lvlText w:val="•"/>
      <w:lvlJc w:val="left"/>
      <w:pPr>
        <w:ind w:left="3171" w:hanging="360"/>
      </w:pPr>
      <w:rPr>
        <w:rFonts w:hint="default"/>
      </w:rPr>
    </w:lvl>
  </w:abstractNum>
  <w:abstractNum w:abstractNumId="4" w15:restartNumberingAfterBreak="0">
    <w:nsid w:val="3CEF651E"/>
    <w:multiLevelType w:val="hybridMultilevel"/>
    <w:tmpl w:val="182CBE74"/>
    <w:lvl w:ilvl="0" w:tplc="EE3C357E">
      <w:start w:val="1"/>
      <w:numFmt w:val="decimal"/>
      <w:lvlText w:val="%1"/>
      <w:lvlJc w:val="left"/>
      <w:pPr>
        <w:ind w:left="3337" w:hanging="360"/>
      </w:pPr>
      <w:rPr>
        <w:rFonts w:hint="default"/>
        <w:vertAlign w:val="superscript"/>
      </w:rPr>
    </w:lvl>
    <w:lvl w:ilvl="1" w:tplc="080A0019" w:tentative="1">
      <w:start w:val="1"/>
      <w:numFmt w:val="lowerLetter"/>
      <w:lvlText w:val="%2."/>
      <w:lvlJc w:val="left"/>
      <w:pPr>
        <w:ind w:left="4057" w:hanging="360"/>
      </w:pPr>
    </w:lvl>
    <w:lvl w:ilvl="2" w:tplc="080A001B" w:tentative="1">
      <w:start w:val="1"/>
      <w:numFmt w:val="lowerRoman"/>
      <w:lvlText w:val="%3."/>
      <w:lvlJc w:val="right"/>
      <w:pPr>
        <w:ind w:left="4777" w:hanging="180"/>
      </w:pPr>
    </w:lvl>
    <w:lvl w:ilvl="3" w:tplc="080A000F" w:tentative="1">
      <w:start w:val="1"/>
      <w:numFmt w:val="decimal"/>
      <w:lvlText w:val="%4."/>
      <w:lvlJc w:val="left"/>
      <w:pPr>
        <w:ind w:left="5497" w:hanging="360"/>
      </w:pPr>
    </w:lvl>
    <w:lvl w:ilvl="4" w:tplc="080A0019" w:tentative="1">
      <w:start w:val="1"/>
      <w:numFmt w:val="lowerLetter"/>
      <w:lvlText w:val="%5."/>
      <w:lvlJc w:val="left"/>
      <w:pPr>
        <w:ind w:left="6217" w:hanging="360"/>
      </w:pPr>
    </w:lvl>
    <w:lvl w:ilvl="5" w:tplc="080A001B" w:tentative="1">
      <w:start w:val="1"/>
      <w:numFmt w:val="lowerRoman"/>
      <w:lvlText w:val="%6."/>
      <w:lvlJc w:val="right"/>
      <w:pPr>
        <w:ind w:left="6937" w:hanging="180"/>
      </w:pPr>
    </w:lvl>
    <w:lvl w:ilvl="6" w:tplc="080A000F" w:tentative="1">
      <w:start w:val="1"/>
      <w:numFmt w:val="decimal"/>
      <w:lvlText w:val="%7."/>
      <w:lvlJc w:val="left"/>
      <w:pPr>
        <w:ind w:left="7657" w:hanging="360"/>
      </w:pPr>
    </w:lvl>
    <w:lvl w:ilvl="7" w:tplc="080A0019" w:tentative="1">
      <w:start w:val="1"/>
      <w:numFmt w:val="lowerLetter"/>
      <w:lvlText w:val="%8."/>
      <w:lvlJc w:val="left"/>
      <w:pPr>
        <w:ind w:left="8377" w:hanging="360"/>
      </w:pPr>
    </w:lvl>
    <w:lvl w:ilvl="8" w:tplc="080A001B" w:tentative="1">
      <w:start w:val="1"/>
      <w:numFmt w:val="lowerRoman"/>
      <w:lvlText w:val="%9."/>
      <w:lvlJc w:val="right"/>
      <w:pPr>
        <w:ind w:left="9097" w:hanging="180"/>
      </w:pPr>
    </w:lvl>
  </w:abstractNum>
  <w:abstractNum w:abstractNumId="5" w15:restartNumberingAfterBreak="0">
    <w:nsid w:val="431B1C31"/>
    <w:multiLevelType w:val="hybridMultilevel"/>
    <w:tmpl w:val="C5282026"/>
    <w:lvl w:ilvl="0" w:tplc="63285C64">
      <w:start w:val="4"/>
      <w:numFmt w:val="decimal"/>
      <w:lvlText w:val="%1)"/>
      <w:lvlJc w:val="left"/>
      <w:pPr>
        <w:ind w:left="360" w:hanging="360"/>
      </w:pPr>
      <w:rPr>
        <w:rFonts w:asciiTheme="minorHAnsi" w:eastAsiaTheme="minorHAnsi" w:hAnsiTheme="minorHAnsi" w:cstheme="minorBidi" w:hint="default"/>
        <w:sz w:val="22"/>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6" w15:restartNumberingAfterBreak="0">
    <w:nsid w:val="4B012EDA"/>
    <w:multiLevelType w:val="hybridMultilevel"/>
    <w:tmpl w:val="AFBA1AFA"/>
    <w:lvl w:ilvl="0" w:tplc="6D6C5932">
      <w:start w:val="2"/>
      <w:numFmt w:val="decimal"/>
      <w:lvlText w:val="%1)"/>
      <w:lvlJc w:val="left"/>
      <w:pPr>
        <w:ind w:left="397" w:hanging="276"/>
      </w:pPr>
      <w:rPr>
        <w:rFonts w:ascii="Arial" w:eastAsia="Arial" w:hAnsi="Arial" w:hint="default"/>
        <w:b/>
        <w:bCs/>
        <w:w w:val="100"/>
        <w:sz w:val="24"/>
        <w:szCs w:val="24"/>
      </w:rPr>
    </w:lvl>
    <w:lvl w:ilvl="1" w:tplc="6A88776C">
      <w:start w:val="1"/>
      <w:numFmt w:val="bullet"/>
      <w:lvlText w:val=""/>
      <w:lvlJc w:val="left"/>
      <w:pPr>
        <w:ind w:left="940" w:hanging="360"/>
      </w:pPr>
      <w:rPr>
        <w:rFonts w:ascii="Symbol" w:eastAsia="Symbol" w:hAnsi="Symbol" w:hint="default"/>
        <w:w w:val="100"/>
        <w:sz w:val="24"/>
        <w:szCs w:val="24"/>
      </w:rPr>
    </w:lvl>
    <w:lvl w:ilvl="2" w:tplc="F55EB784">
      <w:start w:val="1"/>
      <w:numFmt w:val="bullet"/>
      <w:lvlText w:val="•"/>
      <w:lvlJc w:val="left"/>
      <w:pPr>
        <w:ind w:left="1258" w:hanging="360"/>
      </w:pPr>
      <w:rPr>
        <w:rFonts w:hint="default"/>
      </w:rPr>
    </w:lvl>
    <w:lvl w:ilvl="3" w:tplc="EB4C799A">
      <w:start w:val="1"/>
      <w:numFmt w:val="bullet"/>
      <w:lvlText w:val="•"/>
      <w:lvlJc w:val="left"/>
      <w:pPr>
        <w:ind w:left="1577" w:hanging="360"/>
      </w:pPr>
      <w:rPr>
        <w:rFonts w:hint="default"/>
      </w:rPr>
    </w:lvl>
    <w:lvl w:ilvl="4" w:tplc="8A86987E">
      <w:start w:val="1"/>
      <w:numFmt w:val="bullet"/>
      <w:lvlText w:val="•"/>
      <w:lvlJc w:val="left"/>
      <w:pPr>
        <w:ind w:left="1896" w:hanging="360"/>
      </w:pPr>
      <w:rPr>
        <w:rFonts w:hint="default"/>
      </w:rPr>
    </w:lvl>
    <w:lvl w:ilvl="5" w:tplc="8C620944">
      <w:start w:val="1"/>
      <w:numFmt w:val="bullet"/>
      <w:lvlText w:val="•"/>
      <w:lvlJc w:val="left"/>
      <w:pPr>
        <w:ind w:left="2214" w:hanging="360"/>
      </w:pPr>
      <w:rPr>
        <w:rFonts w:hint="default"/>
      </w:rPr>
    </w:lvl>
    <w:lvl w:ilvl="6" w:tplc="F252CC6C">
      <w:start w:val="1"/>
      <w:numFmt w:val="bullet"/>
      <w:lvlText w:val="•"/>
      <w:lvlJc w:val="left"/>
      <w:pPr>
        <w:ind w:left="2533" w:hanging="360"/>
      </w:pPr>
      <w:rPr>
        <w:rFonts w:hint="default"/>
      </w:rPr>
    </w:lvl>
    <w:lvl w:ilvl="7" w:tplc="D2D85D4C">
      <w:start w:val="1"/>
      <w:numFmt w:val="bullet"/>
      <w:lvlText w:val="•"/>
      <w:lvlJc w:val="left"/>
      <w:pPr>
        <w:ind w:left="2852" w:hanging="360"/>
      </w:pPr>
      <w:rPr>
        <w:rFonts w:hint="default"/>
      </w:rPr>
    </w:lvl>
    <w:lvl w:ilvl="8" w:tplc="85743C92">
      <w:start w:val="1"/>
      <w:numFmt w:val="bullet"/>
      <w:lvlText w:val="•"/>
      <w:lvlJc w:val="left"/>
      <w:pPr>
        <w:ind w:left="3171" w:hanging="360"/>
      </w:pPr>
      <w:rPr>
        <w:rFonts w:hint="default"/>
      </w:rPr>
    </w:lvl>
  </w:abstractNum>
  <w:abstractNum w:abstractNumId="7" w15:restartNumberingAfterBreak="0">
    <w:nsid w:val="6F2A65C1"/>
    <w:multiLevelType w:val="hybridMultilevel"/>
    <w:tmpl w:val="CFE87654"/>
    <w:lvl w:ilvl="0" w:tplc="E1343256">
      <w:start w:val="1"/>
      <w:numFmt w:val="bullet"/>
      <w:lvlText w:val=""/>
      <w:lvlJc w:val="left"/>
      <w:pPr>
        <w:ind w:left="786" w:hanging="360"/>
      </w:pPr>
      <w:rPr>
        <w:rFonts w:ascii="Symbol" w:hAnsi="Symbol" w:hint="default"/>
        <w:sz w:val="24"/>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8" w15:restartNumberingAfterBreak="0">
    <w:nsid w:val="73887530"/>
    <w:multiLevelType w:val="hybridMultilevel"/>
    <w:tmpl w:val="8E3AB858"/>
    <w:lvl w:ilvl="0" w:tplc="60A631A2">
      <w:start w:val="1"/>
      <w:numFmt w:val="decimal"/>
      <w:lvlText w:val="%1."/>
      <w:lvlJc w:val="left"/>
      <w:pPr>
        <w:ind w:left="644" w:hanging="360"/>
      </w:pPr>
      <w:rPr>
        <w:rFonts w:hint="default"/>
      </w:rPr>
    </w:lvl>
    <w:lvl w:ilvl="1" w:tplc="080A0019" w:tentative="1">
      <w:start w:val="1"/>
      <w:numFmt w:val="lowerLetter"/>
      <w:lvlText w:val="%2."/>
      <w:lvlJc w:val="left"/>
      <w:pPr>
        <w:ind w:left="1364" w:hanging="360"/>
      </w:pPr>
    </w:lvl>
    <w:lvl w:ilvl="2" w:tplc="080A001B" w:tentative="1">
      <w:start w:val="1"/>
      <w:numFmt w:val="lowerRoman"/>
      <w:lvlText w:val="%3."/>
      <w:lvlJc w:val="right"/>
      <w:pPr>
        <w:ind w:left="2084" w:hanging="180"/>
      </w:pPr>
    </w:lvl>
    <w:lvl w:ilvl="3" w:tplc="080A000F" w:tentative="1">
      <w:start w:val="1"/>
      <w:numFmt w:val="decimal"/>
      <w:lvlText w:val="%4."/>
      <w:lvlJc w:val="left"/>
      <w:pPr>
        <w:ind w:left="2804" w:hanging="360"/>
      </w:pPr>
    </w:lvl>
    <w:lvl w:ilvl="4" w:tplc="080A0019" w:tentative="1">
      <w:start w:val="1"/>
      <w:numFmt w:val="lowerLetter"/>
      <w:lvlText w:val="%5."/>
      <w:lvlJc w:val="left"/>
      <w:pPr>
        <w:ind w:left="3524" w:hanging="360"/>
      </w:pPr>
    </w:lvl>
    <w:lvl w:ilvl="5" w:tplc="080A001B" w:tentative="1">
      <w:start w:val="1"/>
      <w:numFmt w:val="lowerRoman"/>
      <w:lvlText w:val="%6."/>
      <w:lvlJc w:val="right"/>
      <w:pPr>
        <w:ind w:left="4244" w:hanging="180"/>
      </w:pPr>
    </w:lvl>
    <w:lvl w:ilvl="6" w:tplc="080A000F" w:tentative="1">
      <w:start w:val="1"/>
      <w:numFmt w:val="decimal"/>
      <w:lvlText w:val="%7."/>
      <w:lvlJc w:val="left"/>
      <w:pPr>
        <w:ind w:left="4964" w:hanging="360"/>
      </w:pPr>
    </w:lvl>
    <w:lvl w:ilvl="7" w:tplc="080A0019" w:tentative="1">
      <w:start w:val="1"/>
      <w:numFmt w:val="lowerLetter"/>
      <w:lvlText w:val="%8."/>
      <w:lvlJc w:val="left"/>
      <w:pPr>
        <w:ind w:left="5684" w:hanging="360"/>
      </w:pPr>
    </w:lvl>
    <w:lvl w:ilvl="8" w:tplc="080A001B" w:tentative="1">
      <w:start w:val="1"/>
      <w:numFmt w:val="lowerRoman"/>
      <w:lvlText w:val="%9."/>
      <w:lvlJc w:val="right"/>
      <w:pPr>
        <w:ind w:left="6404" w:hanging="180"/>
      </w:pPr>
    </w:lvl>
  </w:abstractNum>
  <w:abstractNum w:abstractNumId="9" w15:restartNumberingAfterBreak="0">
    <w:nsid w:val="7AA8466A"/>
    <w:multiLevelType w:val="hybridMultilevel"/>
    <w:tmpl w:val="3634C77E"/>
    <w:lvl w:ilvl="0" w:tplc="B83C6C66">
      <w:start w:val="1"/>
      <w:numFmt w:val="bullet"/>
      <w:lvlText w:val=""/>
      <w:lvlJc w:val="left"/>
      <w:pPr>
        <w:ind w:left="814" w:hanging="356"/>
      </w:pPr>
      <w:rPr>
        <w:rFonts w:ascii="Symbol" w:eastAsia="Symbol" w:hAnsi="Symbol" w:hint="default"/>
        <w:w w:val="99"/>
        <w:sz w:val="20"/>
        <w:szCs w:val="20"/>
      </w:rPr>
    </w:lvl>
    <w:lvl w:ilvl="1" w:tplc="DEFE477A">
      <w:start w:val="1"/>
      <w:numFmt w:val="bullet"/>
      <w:lvlText w:val="•"/>
      <w:lvlJc w:val="left"/>
      <w:pPr>
        <w:ind w:left="1696" w:hanging="356"/>
      </w:pPr>
      <w:rPr>
        <w:rFonts w:hint="default"/>
      </w:rPr>
    </w:lvl>
    <w:lvl w:ilvl="2" w:tplc="69DED3B2">
      <w:start w:val="1"/>
      <w:numFmt w:val="bullet"/>
      <w:lvlText w:val="•"/>
      <w:lvlJc w:val="left"/>
      <w:pPr>
        <w:ind w:left="2572" w:hanging="356"/>
      </w:pPr>
      <w:rPr>
        <w:rFonts w:hint="default"/>
      </w:rPr>
    </w:lvl>
    <w:lvl w:ilvl="3" w:tplc="CDB64708">
      <w:start w:val="1"/>
      <w:numFmt w:val="bullet"/>
      <w:lvlText w:val="•"/>
      <w:lvlJc w:val="left"/>
      <w:pPr>
        <w:ind w:left="3448" w:hanging="356"/>
      </w:pPr>
      <w:rPr>
        <w:rFonts w:hint="default"/>
      </w:rPr>
    </w:lvl>
    <w:lvl w:ilvl="4" w:tplc="83E0B06C">
      <w:start w:val="1"/>
      <w:numFmt w:val="bullet"/>
      <w:lvlText w:val="•"/>
      <w:lvlJc w:val="left"/>
      <w:pPr>
        <w:ind w:left="4324" w:hanging="356"/>
      </w:pPr>
      <w:rPr>
        <w:rFonts w:hint="default"/>
      </w:rPr>
    </w:lvl>
    <w:lvl w:ilvl="5" w:tplc="9BDCB1AE">
      <w:start w:val="1"/>
      <w:numFmt w:val="bullet"/>
      <w:lvlText w:val="•"/>
      <w:lvlJc w:val="left"/>
      <w:pPr>
        <w:ind w:left="5200" w:hanging="356"/>
      </w:pPr>
      <w:rPr>
        <w:rFonts w:hint="default"/>
      </w:rPr>
    </w:lvl>
    <w:lvl w:ilvl="6" w:tplc="127A5414">
      <w:start w:val="1"/>
      <w:numFmt w:val="bullet"/>
      <w:lvlText w:val="•"/>
      <w:lvlJc w:val="left"/>
      <w:pPr>
        <w:ind w:left="6076" w:hanging="356"/>
      </w:pPr>
      <w:rPr>
        <w:rFonts w:hint="default"/>
      </w:rPr>
    </w:lvl>
    <w:lvl w:ilvl="7" w:tplc="12EC2C00">
      <w:start w:val="1"/>
      <w:numFmt w:val="bullet"/>
      <w:lvlText w:val="•"/>
      <w:lvlJc w:val="left"/>
      <w:pPr>
        <w:ind w:left="6952" w:hanging="356"/>
      </w:pPr>
      <w:rPr>
        <w:rFonts w:hint="default"/>
      </w:rPr>
    </w:lvl>
    <w:lvl w:ilvl="8" w:tplc="5562EA58">
      <w:start w:val="1"/>
      <w:numFmt w:val="bullet"/>
      <w:lvlText w:val="•"/>
      <w:lvlJc w:val="left"/>
      <w:pPr>
        <w:ind w:left="7828" w:hanging="356"/>
      </w:pPr>
      <w:rPr>
        <w:rFonts w:hint="default"/>
      </w:rPr>
    </w:lvl>
  </w:abstractNum>
  <w:abstractNum w:abstractNumId="10" w15:restartNumberingAfterBreak="0">
    <w:nsid w:val="7E002A42"/>
    <w:multiLevelType w:val="hybridMultilevel"/>
    <w:tmpl w:val="34725C36"/>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3"/>
  </w:num>
  <w:num w:numId="2">
    <w:abstractNumId w:val="1"/>
  </w:num>
  <w:num w:numId="3">
    <w:abstractNumId w:val="0"/>
  </w:num>
  <w:num w:numId="4">
    <w:abstractNumId w:val="9"/>
  </w:num>
  <w:num w:numId="5">
    <w:abstractNumId w:val="10"/>
  </w:num>
  <w:num w:numId="6">
    <w:abstractNumId w:val="8"/>
  </w:num>
  <w:num w:numId="7">
    <w:abstractNumId w:val="6"/>
  </w:num>
  <w:num w:numId="8">
    <w:abstractNumId w:val="2"/>
  </w:num>
  <w:num w:numId="9">
    <w:abstractNumId w:val="5"/>
  </w:num>
  <w:num w:numId="10">
    <w:abstractNumId w:val="7"/>
  </w:num>
  <w:num w:numId="11">
    <w:abstractNumId w:val="7"/>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8"/>
  <w:activeWritingStyle w:appName="MSWord" w:lang="pt-BR" w:vendorID="64" w:dllVersion="6" w:nlCheck="1" w:checkStyle="0"/>
  <w:activeWritingStyle w:appName="MSWord" w:lang="es-MX" w:vendorID="64" w:dllVersion="6" w:nlCheck="1" w:checkStyle="0"/>
  <w:activeWritingStyle w:appName="MSWord" w:lang="en-US" w:vendorID="64" w:dllVersion="6" w:nlCheck="1" w:checkStyle="1"/>
  <w:activeWritingStyle w:appName="MSWord" w:lang="es-MX" w:vendorID="64" w:dllVersion="0" w:nlCheck="1" w:checkStyle="0"/>
  <w:activeWritingStyle w:appName="MSWord" w:lang="es-ES" w:vendorID="64" w:dllVersion="0" w:nlCheck="1" w:checkStyle="0"/>
  <w:activeWritingStyle w:appName="MSWord" w:lang="en-US" w:vendorID="64" w:dllVersion="0" w:nlCheck="1" w:checkStyle="0"/>
  <w:activeWritingStyle w:appName="MSWord" w:lang="pt-BR" w:vendorID="64" w:dllVersion="0" w:nlCheck="1" w:checkStyle="0"/>
  <w:activeWritingStyle w:appName="MSWord" w:lang="es-ES" w:vendorID="64" w:dllVersion="6" w:nlCheck="1" w:checkStyle="1"/>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1AAD"/>
    <w:rsid w:val="00014BD6"/>
    <w:rsid w:val="000226D3"/>
    <w:rsid w:val="000256E5"/>
    <w:rsid w:val="00041E19"/>
    <w:rsid w:val="00043CA4"/>
    <w:rsid w:val="00044148"/>
    <w:rsid w:val="000527F9"/>
    <w:rsid w:val="0006147A"/>
    <w:rsid w:val="000621C4"/>
    <w:rsid w:val="00062C47"/>
    <w:rsid w:val="00090D34"/>
    <w:rsid w:val="000A34EB"/>
    <w:rsid w:val="000A654D"/>
    <w:rsid w:val="000B1540"/>
    <w:rsid w:val="000C3465"/>
    <w:rsid w:val="000D2CC2"/>
    <w:rsid w:val="000D41FD"/>
    <w:rsid w:val="000E08C4"/>
    <w:rsid w:val="000E7006"/>
    <w:rsid w:val="000F00D1"/>
    <w:rsid w:val="000F1C4F"/>
    <w:rsid w:val="000F30C7"/>
    <w:rsid w:val="000F6DB7"/>
    <w:rsid w:val="0010180D"/>
    <w:rsid w:val="00112FE9"/>
    <w:rsid w:val="00113291"/>
    <w:rsid w:val="00122D17"/>
    <w:rsid w:val="00125BE5"/>
    <w:rsid w:val="00137A96"/>
    <w:rsid w:val="00145537"/>
    <w:rsid w:val="00152C10"/>
    <w:rsid w:val="00155277"/>
    <w:rsid w:val="00155755"/>
    <w:rsid w:val="00165C64"/>
    <w:rsid w:val="0017608B"/>
    <w:rsid w:val="0017672D"/>
    <w:rsid w:val="00195C87"/>
    <w:rsid w:val="00196338"/>
    <w:rsid w:val="001A2C00"/>
    <w:rsid w:val="001B3C57"/>
    <w:rsid w:val="001B5509"/>
    <w:rsid w:val="001D00FC"/>
    <w:rsid w:val="001D295D"/>
    <w:rsid w:val="001F5E41"/>
    <w:rsid w:val="001F6669"/>
    <w:rsid w:val="00205C28"/>
    <w:rsid w:val="00222211"/>
    <w:rsid w:val="00225F6C"/>
    <w:rsid w:val="00226B01"/>
    <w:rsid w:val="00227484"/>
    <w:rsid w:val="00243637"/>
    <w:rsid w:val="00247D85"/>
    <w:rsid w:val="00256AEB"/>
    <w:rsid w:val="00257DDA"/>
    <w:rsid w:val="00270DC1"/>
    <w:rsid w:val="002727DF"/>
    <w:rsid w:val="00274494"/>
    <w:rsid w:val="00274A49"/>
    <w:rsid w:val="00275DE0"/>
    <w:rsid w:val="00286566"/>
    <w:rsid w:val="00293E9A"/>
    <w:rsid w:val="0029502C"/>
    <w:rsid w:val="002A0B83"/>
    <w:rsid w:val="002B0424"/>
    <w:rsid w:val="002B155A"/>
    <w:rsid w:val="002B2CAE"/>
    <w:rsid w:val="002B6567"/>
    <w:rsid w:val="002C3111"/>
    <w:rsid w:val="002C434E"/>
    <w:rsid w:val="002C7336"/>
    <w:rsid w:val="002E212F"/>
    <w:rsid w:val="002F373E"/>
    <w:rsid w:val="002F69CA"/>
    <w:rsid w:val="003003F9"/>
    <w:rsid w:val="0031283D"/>
    <w:rsid w:val="00312CF5"/>
    <w:rsid w:val="00314F97"/>
    <w:rsid w:val="00315BB6"/>
    <w:rsid w:val="00317952"/>
    <w:rsid w:val="00325677"/>
    <w:rsid w:val="00327EEB"/>
    <w:rsid w:val="00332D30"/>
    <w:rsid w:val="00334C68"/>
    <w:rsid w:val="00346418"/>
    <w:rsid w:val="00351BEF"/>
    <w:rsid w:val="003670F3"/>
    <w:rsid w:val="00380CC2"/>
    <w:rsid w:val="00392207"/>
    <w:rsid w:val="003929F4"/>
    <w:rsid w:val="003A214E"/>
    <w:rsid w:val="003A26E6"/>
    <w:rsid w:val="003B22F9"/>
    <w:rsid w:val="003B381B"/>
    <w:rsid w:val="003B5254"/>
    <w:rsid w:val="003B630D"/>
    <w:rsid w:val="003C022D"/>
    <w:rsid w:val="003C4EAA"/>
    <w:rsid w:val="003C5CDE"/>
    <w:rsid w:val="003D3574"/>
    <w:rsid w:val="003F0685"/>
    <w:rsid w:val="003F5DA8"/>
    <w:rsid w:val="00400432"/>
    <w:rsid w:val="00410276"/>
    <w:rsid w:val="00431191"/>
    <w:rsid w:val="00444AF5"/>
    <w:rsid w:val="00445134"/>
    <w:rsid w:val="004739A5"/>
    <w:rsid w:val="00483069"/>
    <w:rsid w:val="00484F4F"/>
    <w:rsid w:val="00494BF6"/>
    <w:rsid w:val="004A38B0"/>
    <w:rsid w:val="004C3F2B"/>
    <w:rsid w:val="004C4493"/>
    <w:rsid w:val="004C5527"/>
    <w:rsid w:val="004C5CB8"/>
    <w:rsid w:val="004E024B"/>
    <w:rsid w:val="004E19F3"/>
    <w:rsid w:val="004E7848"/>
    <w:rsid w:val="004F024A"/>
    <w:rsid w:val="0050227F"/>
    <w:rsid w:val="005043E7"/>
    <w:rsid w:val="00511AC9"/>
    <w:rsid w:val="00517B93"/>
    <w:rsid w:val="00520D33"/>
    <w:rsid w:val="00522263"/>
    <w:rsid w:val="00527E65"/>
    <w:rsid w:val="00534D71"/>
    <w:rsid w:val="00546D4F"/>
    <w:rsid w:val="005476B0"/>
    <w:rsid w:val="00555504"/>
    <w:rsid w:val="00556F6A"/>
    <w:rsid w:val="00560F8C"/>
    <w:rsid w:val="005624AF"/>
    <w:rsid w:val="00584043"/>
    <w:rsid w:val="00592FF9"/>
    <w:rsid w:val="00593E89"/>
    <w:rsid w:val="005A4B8A"/>
    <w:rsid w:val="005A6267"/>
    <w:rsid w:val="005B76E9"/>
    <w:rsid w:val="005C1303"/>
    <w:rsid w:val="005C17BF"/>
    <w:rsid w:val="005C2948"/>
    <w:rsid w:val="005C674E"/>
    <w:rsid w:val="005C68A5"/>
    <w:rsid w:val="005C72EA"/>
    <w:rsid w:val="005D2BC1"/>
    <w:rsid w:val="005D47A0"/>
    <w:rsid w:val="005D4F73"/>
    <w:rsid w:val="005D7377"/>
    <w:rsid w:val="005E6AA7"/>
    <w:rsid w:val="00610BE6"/>
    <w:rsid w:val="00615D63"/>
    <w:rsid w:val="00617166"/>
    <w:rsid w:val="0063457A"/>
    <w:rsid w:val="006457EB"/>
    <w:rsid w:val="00653067"/>
    <w:rsid w:val="00667D64"/>
    <w:rsid w:val="006760CA"/>
    <w:rsid w:val="00683E9D"/>
    <w:rsid w:val="00685C20"/>
    <w:rsid w:val="00685F03"/>
    <w:rsid w:val="00687D8A"/>
    <w:rsid w:val="0069299A"/>
    <w:rsid w:val="0069739E"/>
    <w:rsid w:val="0069753B"/>
    <w:rsid w:val="006A37A2"/>
    <w:rsid w:val="006A3B2A"/>
    <w:rsid w:val="006A627C"/>
    <w:rsid w:val="006B4668"/>
    <w:rsid w:val="006C1A51"/>
    <w:rsid w:val="006C6A3F"/>
    <w:rsid w:val="006D203B"/>
    <w:rsid w:val="006D3FD9"/>
    <w:rsid w:val="006F350B"/>
    <w:rsid w:val="006F37AF"/>
    <w:rsid w:val="007067FE"/>
    <w:rsid w:val="00707654"/>
    <w:rsid w:val="00722B93"/>
    <w:rsid w:val="00722E5A"/>
    <w:rsid w:val="00730295"/>
    <w:rsid w:val="0073066F"/>
    <w:rsid w:val="00733008"/>
    <w:rsid w:val="007338F6"/>
    <w:rsid w:val="00734AF5"/>
    <w:rsid w:val="0073576D"/>
    <w:rsid w:val="007400F3"/>
    <w:rsid w:val="0074095F"/>
    <w:rsid w:val="007428AC"/>
    <w:rsid w:val="00742AB3"/>
    <w:rsid w:val="00747499"/>
    <w:rsid w:val="00747D43"/>
    <w:rsid w:val="00753E63"/>
    <w:rsid w:val="007636A9"/>
    <w:rsid w:val="007707E0"/>
    <w:rsid w:val="00770FB0"/>
    <w:rsid w:val="00775B44"/>
    <w:rsid w:val="007812BD"/>
    <w:rsid w:val="007908DC"/>
    <w:rsid w:val="00793207"/>
    <w:rsid w:val="00793315"/>
    <w:rsid w:val="0079608E"/>
    <w:rsid w:val="007A49FA"/>
    <w:rsid w:val="007B0575"/>
    <w:rsid w:val="007B0A5A"/>
    <w:rsid w:val="007C6EBE"/>
    <w:rsid w:val="007D54BE"/>
    <w:rsid w:val="007D626A"/>
    <w:rsid w:val="007F33FF"/>
    <w:rsid w:val="0080003B"/>
    <w:rsid w:val="008030AA"/>
    <w:rsid w:val="00804F51"/>
    <w:rsid w:val="008100A0"/>
    <w:rsid w:val="00812AC4"/>
    <w:rsid w:val="00816091"/>
    <w:rsid w:val="00820C66"/>
    <w:rsid w:val="00821AB4"/>
    <w:rsid w:val="008224F2"/>
    <w:rsid w:val="008232E0"/>
    <w:rsid w:val="00843EB1"/>
    <w:rsid w:val="00856C76"/>
    <w:rsid w:val="00860779"/>
    <w:rsid w:val="00865295"/>
    <w:rsid w:val="00875FD1"/>
    <w:rsid w:val="00880637"/>
    <w:rsid w:val="00890C97"/>
    <w:rsid w:val="0089361B"/>
    <w:rsid w:val="00896502"/>
    <w:rsid w:val="00896D8F"/>
    <w:rsid w:val="0089742E"/>
    <w:rsid w:val="008A6644"/>
    <w:rsid w:val="008B2C49"/>
    <w:rsid w:val="008B550C"/>
    <w:rsid w:val="008B6ED2"/>
    <w:rsid w:val="008C1727"/>
    <w:rsid w:val="008C318A"/>
    <w:rsid w:val="008D213C"/>
    <w:rsid w:val="008D31AF"/>
    <w:rsid w:val="008E2326"/>
    <w:rsid w:val="008E6E79"/>
    <w:rsid w:val="008F2FB8"/>
    <w:rsid w:val="008F5E1F"/>
    <w:rsid w:val="008F7401"/>
    <w:rsid w:val="0090299C"/>
    <w:rsid w:val="00907647"/>
    <w:rsid w:val="00930B28"/>
    <w:rsid w:val="00933A12"/>
    <w:rsid w:val="00934AB8"/>
    <w:rsid w:val="00936CFE"/>
    <w:rsid w:val="009403E5"/>
    <w:rsid w:val="00943D3F"/>
    <w:rsid w:val="00945C41"/>
    <w:rsid w:val="00971A6D"/>
    <w:rsid w:val="00973CA5"/>
    <w:rsid w:val="00974E3A"/>
    <w:rsid w:val="0098044C"/>
    <w:rsid w:val="0098625B"/>
    <w:rsid w:val="009975B8"/>
    <w:rsid w:val="009A0290"/>
    <w:rsid w:val="009B1B6D"/>
    <w:rsid w:val="009C0690"/>
    <w:rsid w:val="009C0CA5"/>
    <w:rsid w:val="009D46ED"/>
    <w:rsid w:val="009D59C3"/>
    <w:rsid w:val="009E2B15"/>
    <w:rsid w:val="009E3707"/>
    <w:rsid w:val="009F2C07"/>
    <w:rsid w:val="009F2FF1"/>
    <w:rsid w:val="009F5EBB"/>
    <w:rsid w:val="00A0159F"/>
    <w:rsid w:val="00A01C04"/>
    <w:rsid w:val="00A03349"/>
    <w:rsid w:val="00A04480"/>
    <w:rsid w:val="00A055C5"/>
    <w:rsid w:val="00A05F63"/>
    <w:rsid w:val="00A0631D"/>
    <w:rsid w:val="00A10AB3"/>
    <w:rsid w:val="00A10CDD"/>
    <w:rsid w:val="00A14FB1"/>
    <w:rsid w:val="00A16016"/>
    <w:rsid w:val="00A40725"/>
    <w:rsid w:val="00A42B1E"/>
    <w:rsid w:val="00A44554"/>
    <w:rsid w:val="00A635C0"/>
    <w:rsid w:val="00A72C13"/>
    <w:rsid w:val="00A80DE9"/>
    <w:rsid w:val="00A80E00"/>
    <w:rsid w:val="00A8419D"/>
    <w:rsid w:val="00A855FA"/>
    <w:rsid w:val="00A91D92"/>
    <w:rsid w:val="00A93F2F"/>
    <w:rsid w:val="00A9604E"/>
    <w:rsid w:val="00A964D9"/>
    <w:rsid w:val="00AA1B15"/>
    <w:rsid w:val="00AA267F"/>
    <w:rsid w:val="00AA2B2B"/>
    <w:rsid w:val="00AC30EF"/>
    <w:rsid w:val="00AD2DDC"/>
    <w:rsid w:val="00AE7E26"/>
    <w:rsid w:val="00AF1AAD"/>
    <w:rsid w:val="00B02EC3"/>
    <w:rsid w:val="00B04487"/>
    <w:rsid w:val="00B06704"/>
    <w:rsid w:val="00B12F59"/>
    <w:rsid w:val="00B14026"/>
    <w:rsid w:val="00B15718"/>
    <w:rsid w:val="00B22AF3"/>
    <w:rsid w:val="00B416B5"/>
    <w:rsid w:val="00B4611D"/>
    <w:rsid w:val="00B609F8"/>
    <w:rsid w:val="00B64631"/>
    <w:rsid w:val="00B64E2B"/>
    <w:rsid w:val="00B67D47"/>
    <w:rsid w:val="00B813AA"/>
    <w:rsid w:val="00B81474"/>
    <w:rsid w:val="00B90517"/>
    <w:rsid w:val="00B979B3"/>
    <w:rsid w:val="00BA0B0F"/>
    <w:rsid w:val="00BA1F17"/>
    <w:rsid w:val="00BA2CB3"/>
    <w:rsid w:val="00BD0AD6"/>
    <w:rsid w:val="00BD30EA"/>
    <w:rsid w:val="00BD3298"/>
    <w:rsid w:val="00BE0C40"/>
    <w:rsid w:val="00BF548B"/>
    <w:rsid w:val="00C008AD"/>
    <w:rsid w:val="00C12749"/>
    <w:rsid w:val="00C12F9E"/>
    <w:rsid w:val="00C1344C"/>
    <w:rsid w:val="00C2303A"/>
    <w:rsid w:val="00C248FF"/>
    <w:rsid w:val="00C35114"/>
    <w:rsid w:val="00C416A8"/>
    <w:rsid w:val="00C53A3A"/>
    <w:rsid w:val="00C709BD"/>
    <w:rsid w:val="00CA2E9E"/>
    <w:rsid w:val="00CA41B3"/>
    <w:rsid w:val="00CA4659"/>
    <w:rsid w:val="00CB20FF"/>
    <w:rsid w:val="00CB74C6"/>
    <w:rsid w:val="00CC0927"/>
    <w:rsid w:val="00CC2214"/>
    <w:rsid w:val="00CC47E8"/>
    <w:rsid w:val="00CC6C3B"/>
    <w:rsid w:val="00CC7E81"/>
    <w:rsid w:val="00CD699C"/>
    <w:rsid w:val="00CE03CB"/>
    <w:rsid w:val="00CE191D"/>
    <w:rsid w:val="00CE5933"/>
    <w:rsid w:val="00CE6E88"/>
    <w:rsid w:val="00D041B3"/>
    <w:rsid w:val="00D05305"/>
    <w:rsid w:val="00D1481D"/>
    <w:rsid w:val="00D16879"/>
    <w:rsid w:val="00D17ECD"/>
    <w:rsid w:val="00D22B6E"/>
    <w:rsid w:val="00D40A71"/>
    <w:rsid w:val="00D54799"/>
    <w:rsid w:val="00D57086"/>
    <w:rsid w:val="00D862E6"/>
    <w:rsid w:val="00D92B6A"/>
    <w:rsid w:val="00D93470"/>
    <w:rsid w:val="00D97249"/>
    <w:rsid w:val="00D974C9"/>
    <w:rsid w:val="00D974D2"/>
    <w:rsid w:val="00DA3159"/>
    <w:rsid w:val="00DB2C41"/>
    <w:rsid w:val="00DB38E6"/>
    <w:rsid w:val="00DC6228"/>
    <w:rsid w:val="00DC6F42"/>
    <w:rsid w:val="00DC7A1A"/>
    <w:rsid w:val="00DD6581"/>
    <w:rsid w:val="00DD66F4"/>
    <w:rsid w:val="00DD687C"/>
    <w:rsid w:val="00DD7EF6"/>
    <w:rsid w:val="00DE0C18"/>
    <w:rsid w:val="00DE1A01"/>
    <w:rsid w:val="00DE2583"/>
    <w:rsid w:val="00E118B1"/>
    <w:rsid w:val="00E14C10"/>
    <w:rsid w:val="00E2025C"/>
    <w:rsid w:val="00E2191E"/>
    <w:rsid w:val="00E252FF"/>
    <w:rsid w:val="00E35D9F"/>
    <w:rsid w:val="00E36DCA"/>
    <w:rsid w:val="00E469DB"/>
    <w:rsid w:val="00E50C1F"/>
    <w:rsid w:val="00E53FEF"/>
    <w:rsid w:val="00E5451E"/>
    <w:rsid w:val="00E628A7"/>
    <w:rsid w:val="00E63DE5"/>
    <w:rsid w:val="00E64A60"/>
    <w:rsid w:val="00E6576A"/>
    <w:rsid w:val="00E879FE"/>
    <w:rsid w:val="00E914C4"/>
    <w:rsid w:val="00EA4C54"/>
    <w:rsid w:val="00EA7D1F"/>
    <w:rsid w:val="00ED0861"/>
    <w:rsid w:val="00ED766D"/>
    <w:rsid w:val="00EE219D"/>
    <w:rsid w:val="00EE3F02"/>
    <w:rsid w:val="00EE76C6"/>
    <w:rsid w:val="00F0145E"/>
    <w:rsid w:val="00F122B7"/>
    <w:rsid w:val="00F147D7"/>
    <w:rsid w:val="00F154F8"/>
    <w:rsid w:val="00F16FB1"/>
    <w:rsid w:val="00F24228"/>
    <w:rsid w:val="00F27D54"/>
    <w:rsid w:val="00F36A84"/>
    <w:rsid w:val="00F3728E"/>
    <w:rsid w:val="00F676BB"/>
    <w:rsid w:val="00F81F2F"/>
    <w:rsid w:val="00F81FA8"/>
    <w:rsid w:val="00F8345F"/>
    <w:rsid w:val="00F84EAA"/>
    <w:rsid w:val="00F84FC6"/>
    <w:rsid w:val="00F97FB4"/>
    <w:rsid w:val="00FA0310"/>
    <w:rsid w:val="00FB00C0"/>
    <w:rsid w:val="00FB04E0"/>
    <w:rsid w:val="00FB07DE"/>
    <w:rsid w:val="00FB0C07"/>
    <w:rsid w:val="00FB70A9"/>
    <w:rsid w:val="00FC11CE"/>
    <w:rsid w:val="00FC4101"/>
    <w:rsid w:val="00FF39C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B0FDD0E"/>
  <w15:docId w15:val="{49249395-C428-4551-A5A0-5F992EC776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style>
  <w:style w:type="paragraph" w:styleId="Ttulo1">
    <w:name w:val="heading 1"/>
    <w:basedOn w:val="Normal"/>
    <w:uiPriority w:val="1"/>
    <w:qFormat/>
    <w:pPr>
      <w:spacing w:before="65"/>
      <w:ind w:left="1505"/>
      <w:outlineLvl w:val="0"/>
    </w:pPr>
    <w:rPr>
      <w:rFonts w:ascii="Arial" w:eastAsia="Arial" w:hAnsi="Arial"/>
      <w:b/>
      <w:bCs/>
      <w:sz w:val="28"/>
      <w:szCs w:val="28"/>
    </w:rPr>
  </w:style>
  <w:style w:type="paragraph" w:styleId="Ttulo2">
    <w:name w:val="heading 2"/>
    <w:basedOn w:val="Normal"/>
    <w:uiPriority w:val="1"/>
    <w:qFormat/>
    <w:pPr>
      <w:ind w:left="119"/>
      <w:outlineLvl w:val="1"/>
    </w:pPr>
    <w:rPr>
      <w:rFonts w:ascii="Arial" w:eastAsia="Arial" w:hAnsi="Arial"/>
      <w:b/>
      <w:bCs/>
      <w:sz w:val="24"/>
      <w:szCs w:val="24"/>
    </w:rPr>
  </w:style>
  <w:style w:type="paragraph" w:styleId="Ttulo3">
    <w:name w:val="heading 3"/>
    <w:basedOn w:val="Normal"/>
    <w:uiPriority w:val="1"/>
    <w:qFormat/>
    <w:pPr>
      <w:ind w:left="101"/>
      <w:outlineLvl w:val="2"/>
    </w:pPr>
    <w:rPr>
      <w:rFonts w:ascii="Arial" w:eastAsia="Arial" w:hAnsi="Arial"/>
      <w:sz w:val="24"/>
      <w:szCs w:val="24"/>
    </w:rPr>
  </w:style>
  <w:style w:type="paragraph" w:styleId="Ttulo4">
    <w:name w:val="heading 4"/>
    <w:basedOn w:val="Normal"/>
    <w:uiPriority w:val="1"/>
    <w:qFormat/>
    <w:pPr>
      <w:ind w:left="20"/>
      <w:outlineLvl w:val="3"/>
    </w:pPr>
    <w:rPr>
      <w:rFonts w:ascii="Arial" w:eastAsia="Arial" w:hAnsi="Arial"/>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pPr>
      <w:ind w:left="940"/>
    </w:pPr>
    <w:rPr>
      <w:rFonts w:ascii="Arial" w:eastAsia="Arial" w:hAnsi="Arial"/>
    </w:rPr>
  </w:style>
  <w:style w:type="paragraph" w:styleId="Prrafodelista">
    <w:name w:val="List Paragraph"/>
    <w:basedOn w:val="Normal"/>
    <w:uiPriority w:val="1"/>
    <w:qFormat/>
  </w:style>
  <w:style w:type="paragraph" w:customStyle="1" w:styleId="TableParagraph">
    <w:name w:val="Table Paragraph"/>
    <w:basedOn w:val="Normal"/>
    <w:uiPriority w:val="1"/>
    <w:qFormat/>
  </w:style>
  <w:style w:type="paragraph" w:styleId="Encabezado">
    <w:name w:val="header"/>
    <w:basedOn w:val="Normal"/>
    <w:link w:val="EncabezadoCar"/>
    <w:unhideWhenUsed/>
    <w:rsid w:val="00683E9D"/>
    <w:pPr>
      <w:tabs>
        <w:tab w:val="center" w:pos="4419"/>
        <w:tab w:val="right" w:pos="8838"/>
      </w:tabs>
    </w:pPr>
  </w:style>
  <w:style w:type="character" w:customStyle="1" w:styleId="EncabezadoCar">
    <w:name w:val="Encabezado Car"/>
    <w:basedOn w:val="Fuentedeprrafopredeter"/>
    <w:link w:val="Encabezado"/>
    <w:rsid w:val="00683E9D"/>
  </w:style>
  <w:style w:type="paragraph" w:styleId="Piedepgina">
    <w:name w:val="footer"/>
    <w:basedOn w:val="Normal"/>
    <w:link w:val="PiedepginaCar"/>
    <w:uiPriority w:val="99"/>
    <w:unhideWhenUsed/>
    <w:rsid w:val="00683E9D"/>
    <w:pPr>
      <w:tabs>
        <w:tab w:val="center" w:pos="4419"/>
        <w:tab w:val="right" w:pos="8838"/>
      </w:tabs>
    </w:pPr>
  </w:style>
  <w:style w:type="character" w:customStyle="1" w:styleId="PiedepginaCar">
    <w:name w:val="Pie de página Car"/>
    <w:basedOn w:val="Fuentedeprrafopredeter"/>
    <w:link w:val="Piedepgina"/>
    <w:uiPriority w:val="99"/>
    <w:rsid w:val="00683E9D"/>
  </w:style>
  <w:style w:type="paragraph" w:styleId="NormalWeb">
    <w:name w:val="Normal (Web)"/>
    <w:basedOn w:val="Normal"/>
    <w:uiPriority w:val="99"/>
    <w:unhideWhenUsed/>
    <w:rsid w:val="00707654"/>
    <w:pPr>
      <w:widowControl/>
      <w:spacing w:before="100" w:beforeAutospacing="1" w:after="100" w:afterAutospacing="1"/>
    </w:pPr>
    <w:rPr>
      <w:rFonts w:ascii="Times New Roman" w:eastAsia="Times New Roman" w:hAnsi="Times New Roman" w:cs="Times New Roman"/>
      <w:sz w:val="24"/>
      <w:szCs w:val="24"/>
      <w:lang w:val="es-MX" w:eastAsia="es-MX"/>
    </w:rPr>
  </w:style>
  <w:style w:type="character" w:customStyle="1" w:styleId="TextoindependienteCar">
    <w:name w:val="Texto independiente Car"/>
    <w:basedOn w:val="Fuentedeprrafopredeter"/>
    <w:link w:val="Textoindependiente"/>
    <w:uiPriority w:val="1"/>
    <w:rsid w:val="006C1A51"/>
    <w:rPr>
      <w:rFonts w:ascii="Arial" w:eastAsia="Arial" w:hAnsi="Arial"/>
    </w:rPr>
  </w:style>
  <w:style w:type="table" w:styleId="Tablaconcuadrcula">
    <w:name w:val="Table Grid"/>
    <w:basedOn w:val="Tablanormal"/>
    <w:uiPriority w:val="39"/>
    <w:rsid w:val="006C1A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63DE5"/>
    <w:rPr>
      <w:color w:val="0000FF" w:themeColor="hyperlink"/>
      <w:u w:val="single"/>
    </w:rPr>
  </w:style>
  <w:style w:type="paragraph" w:styleId="Textodeglobo">
    <w:name w:val="Balloon Text"/>
    <w:basedOn w:val="Normal"/>
    <w:link w:val="TextodegloboCar"/>
    <w:uiPriority w:val="99"/>
    <w:semiHidden/>
    <w:unhideWhenUsed/>
    <w:rsid w:val="00E63DE5"/>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63DE5"/>
    <w:rPr>
      <w:rFonts w:ascii="Segoe UI" w:hAnsi="Segoe UI" w:cs="Segoe UI"/>
      <w:sz w:val="18"/>
      <w:szCs w:val="18"/>
    </w:rPr>
  </w:style>
  <w:style w:type="character" w:customStyle="1" w:styleId="Mencinsinresolver1">
    <w:name w:val="Mención sin resolver1"/>
    <w:basedOn w:val="Fuentedeprrafopredeter"/>
    <w:uiPriority w:val="99"/>
    <w:semiHidden/>
    <w:unhideWhenUsed/>
    <w:rsid w:val="004C552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5215">
      <w:bodyDiv w:val="1"/>
      <w:marLeft w:val="0"/>
      <w:marRight w:val="0"/>
      <w:marTop w:val="0"/>
      <w:marBottom w:val="0"/>
      <w:divBdr>
        <w:top w:val="none" w:sz="0" w:space="0" w:color="auto"/>
        <w:left w:val="none" w:sz="0" w:space="0" w:color="auto"/>
        <w:bottom w:val="none" w:sz="0" w:space="0" w:color="auto"/>
        <w:right w:val="none" w:sz="0" w:space="0" w:color="auto"/>
      </w:divBdr>
    </w:div>
    <w:div w:id="202401700">
      <w:bodyDiv w:val="1"/>
      <w:marLeft w:val="0"/>
      <w:marRight w:val="0"/>
      <w:marTop w:val="0"/>
      <w:marBottom w:val="0"/>
      <w:divBdr>
        <w:top w:val="none" w:sz="0" w:space="0" w:color="auto"/>
        <w:left w:val="none" w:sz="0" w:space="0" w:color="auto"/>
        <w:bottom w:val="none" w:sz="0" w:space="0" w:color="auto"/>
        <w:right w:val="none" w:sz="0" w:space="0" w:color="auto"/>
      </w:divBdr>
    </w:div>
    <w:div w:id="361706404">
      <w:bodyDiv w:val="1"/>
      <w:marLeft w:val="0"/>
      <w:marRight w:val="0"/>
      <w:marTop w:val="0"/>
      <w:marBottom w:val="0"/>
      <w:divBdr>
        <w:top w:val="none" w:sz="0" w:space="0" w:color="auto"/>
        <w:left w:val="none" w:sz="0" w:space="0" w:color="auto"/>
        <w:bottom w:val="none" w:sz="0" w:space="0" w:color="auto"/>
        <w:right w:val="none" w:sz="0" w:space="0" w:color="auto"/>
      </w:divBdr>
    </w:div>
    <w:div w:id="428813984">
      <w:bodyDiv w:val="1"/>
      <w:marLeft w:val="0"/>
      <w:marRight w:val="0"/>
      <w:marTop w:val="0"/>
      <w:marBottom w:val="0"/>
      <w:divBdr>
        <w:top w:val="none" w:sz="0" w:space="0" w:color="auto"/>
        <w:left w:val="none" w:sz="0" w:space="0" w:color="auto"/>
        <w:bottom w:val="none" w:sz="0" w:space="0" w:color="auto"/>
        <w:right w:val="none" w:sz="0" w:space="0" w:color="auto"/>
      </w:divBdr>
    </w:div>
    <w:div w:id="431435080">
      <w:bodyDiv w:val="1"/>
      <w:marLeft w:val="0"/>
      <w:marRight w:val="0"/>
      <w:marTop w:val="0"/>
      <w:marBottom w:val="0"/>
      <w:divBdr>
        <w:top w:val="none" w:sz="0" w:space="0" w:color="auto"/>
        <w:left w:val="none" w:sz="0" w:space="0" w:color="auto"/>
        <w:bottom w:val="none" w:sz="0" w:space="0" w:color="auto"/>
        <w:right w:val="none" w:sz="0" w:space="0" w:color="auto"/>
      </w:divBdr>
    </w:div>
    <w:div w:id="718364337">
      <w:bodyDiv w:val="1"/>
      <w:marLeft w:val="0"/>
      <w:marRight w:val="0"/>
      <w:marTop w:val="0"/>
      <w:marBottom w:val="0"/>
      <w:divBdr>
        <w:top w:val="none" w:sz="0" w:space="0" w:color="auto"/>
        <w:left w:val="none" w:sz="0" w:space="0" w:color="auto"/>
        <w:bottom w:val="none" w:sz="0" w:space="0" w:color="auto"/>
        <w:right w:val="none" w:sz="0" w:space="0" w:color="auto"/>
      </w:divBdr>
    </w:div>
    <w:div w:id="847328484">
      <w:bodyDiv w:val="1"/>
      <w:marLeft w:val="0"/>
      <w:marRight w:val="0"/>
      <w:marTop w:val="0"/>
      <w:marBottom w:val="0"/>
      <w:divBdr>
        <w:top w:val="none" w:sz="0" w:space="0" w:color="auto"/>
        <w:left w:val="none" w:sz="0" w:space="0" w:color="auto"/>
        <w:bottom w:val="none" w:sz="0" w:space="0" w:color="auto"/>
        <w:right w:val="none" w:sz="0" w:space="0" w:color="auto"/>
      </w:divBdr>
    </w:div>
    <w:div w:id="881483852">
      <w:bodyDiv w:val="1"/>
      <w:marLeft w:val="0"/>
      <w:marRight w:val="0"/>
      <w:marTop w:val="0"/>
      <w:marBottom w:val="0"/>
      <w:divBdr>
        <w:top w:val="none" w:sz="0" w:space="0" w:color="auto"/>
        <w:left w:val="none" w:sz="0" w:space="0" w:color="auto"/>
        <w:bottom w:val="none" w:sz="0" w:space="0" w:color="auto"/>
        <w:right w:val="none" w:sz="0" w:space="0" w:color="auto"/>
      </w:divBdr>
    </w:div>
    <w:div w:id="910576913">
      <w:bodyDiv w:val="1"/>
      <w:marLeft w:val="0"/>
      <w:marRight w:val="0"/>
      <w:marTop w:val="0"/>
      <w:marBottom w:val="0"/>
      <w:divBdr>
        <w:top w:val="none" w:sz="0" w:space="0" w:color="auto"/>
        <w:left w:val="none" w:sz="0" w:space="0" w:color="auto"/>
        <w:bottom w:val="none" w:sz="0" w:space="0" w:color="auto"/>
        <w:right w:val="none" w:sz="0" w:space="0" w:color="auto"/>
      </w:divBdr>
    </w:div>
    <w:div w:id="944191814">
      <w:bodyDiv w:val="1"/>
      <w:marLeft w:val="0"/>
      <w:marRight w:val="0"/>
      <w:marTop w:val="0"/>
      <w:marBottom w:val="0"/>
      <w:divBdr>
        <w:top w:val="none" w:sz="0" w:space="0" w:color="auto"/>
        <w:left w:val="none" w:sz="0" w:space="0" w:color="auto"/>
        <w:bottom w:val="none" w:sz="0" w:space="0" w:color="auto"/>
        <w:right w:val="none" w:sz="0" w:space="0" w:color="auto"/>
      </w:divBdr>
    </w:div>
    <w:div w:id="944192380">
      <w:bodyDiv w:val="1"/>
      <w:marLeft w:val="0"/>
      <w:marRight w:val="0"/>
      <w:marTop w:val="0"/>
      <w:marBottom w:val="0"/>
      <w:divBdr>
        <w:top w:val="none" w:sz="0" w:space="0" w:color="auto"/>
        <w:left w:val="none" w:sz="0" w:space="0" w:color="auto"/>
        <w:bottom w:val="none" w:sz="0" w:space="0" w:color="auto"/>
        <w:right w:val="none" w:sz="0" w:space="0" w:color="auto"/>
      </w:divBdr>
    </w:div>
    <w:div w:id="1382630765">
      <w:bodyDiv w:val="1"/>
      <w:marLeft w:val="0"/>
      <w:marRight w:val="0"/>
      <w:marTop w:val="0"/>
      <w:marBottom w:val="0"/>
      <w:divBdr>
        <w:top w:val="none" w:sz="0" w:space="0" w:color="auto"/>
        <w:left w:val="none" w:sz="0" w:space="0" w:color="auto"/>
        <w:bottom w:val="none" w:sz="0" w:space="0" w:color="auto"/>
        <w:right w:val="none" w:sz="0" w:space="0" w:color="auto"/>
      </w:divBdr>
    </w:div>
    <w:div w:id="1585190391">
      <w:bodyDiv w:val="1"/>
      <w:marLeft w:val="0"/>
      <w:marRight w:val="0"/>
      <w:marTop w:val="0"/>
      <w:marBottom w:val="0"/>
      <w:divBdr>
        <w:top w:val="none" w:sz="0" w:space="0" w:color="auto"/>
        <w:left w:val="none" w:sz="0" w:space="0" w:color="auto"/>
        <w:bottom w:val="none" w:sz="0" w:space="0" w:color="auto"/>
        <w:right w:val="none" w:sz="0" w:space="0" w:color="auto"/>
      </w:divBdr>
    </w:div>
    <w:div w:id="1627656500">
      <w:bodyDiv w:val="1"/>
      <w:marLeft w:val="0"/>
      <w:marRight w:val="0"/>
      <w:marTop w:val="0"/>
      <w:marBottom w:val="0"/>
      <w:divBdr>
        <w:top w:val="none" w:sz="0" w:space="0" w:color="auto"/>
        <w:left w:val="none" w:sz="0" w:space="0" w:color="auto"/>
        <w:bottom w:val="none" w:sz="0" w:space="0" w:color="auto"/>
        <w:right w:val="none" w:sz="0" w:space="0" w:color="auto"/>
      </w:divBdr>
    </w:div>
    <w:div w:id="18205320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nstagram.com/inegi_informa/" TargetMode="External"/><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header" Target="header1.xml"/><Relationship Id="rId34" Type="http://schemas.openxmlformats.org/officeDocument/2006/relationships/image" Target="media/image17.png"/><Relationship Id="rId42" Type="http://schemas.openxmlformats.org/officeDocument/2006/relationships/header" Target="header4.xml"/><Relationship Id="rId47" Type="http://schemas.openxmlformats.org/officeDocument/2006/relationships/image" Target="media/image28.png"/><Relationship Id="rId50" Type="http://schemas.openxmlformats.org/officeDocument/2006/relationships/image" Target="media/image31.pn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hyperlink" Target="https://www.youtube.com/user/INEGIInforma" TargetMode="External"/><Relationship Id="rId25" Type="http://schemas.openxmlformats.org/officeDocument/2006/relationships/image" Target="media/image10.emf"/><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acebook.com/INEGIInforma/" TargetMode="External"/><Relationship Id="rId24" Type="http://schemas.openxmlformats.org/officeDocument/2006/relationships/image" Target="media/image9.png"/><Relationship Id="rId32" Type="http://schemas.openxmlformats.org/officeDocument/2006/relationships/footer" Target="footer2.xml"/><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6.png"/><Relationship Id="rId53"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twitter.com/INEGI_INFORMA" TargetMode="External"/><Relationship Id="rId23" Type="http://schemas.openxmlformats.org/officeDocument/2006/relationships/header" Target="header2.xml"/><Relationship Id="rId28" Type="http://schemas.openxmlformats.org/officeDocument/2006/relationships/image" Target="media/image13.png"/><Relationship Id="rId36" Type="http://schemas.openxmlformats.org/officeDocument/2006/relationships/image" Target="media/image19.png"/><Relationship Id="rId49" Type="http://schemas.openxmlformats.org/officeDocument/2006/relationships/image" Target="media/image30.png"/><Relationship Id="rId10" Type="http://schemas.openxmlformats.org/officeDocument/2006/relationships/hyperlink" Target="mailto:comunicacionsocial@inegi.org.mx" TargetMode="External"/><Relationship Id="rId19" Type="http://schemas.openxmlformats.org/officeDocument/2006/relationships/hyperlink" Target="http://www.inegi.org.mx/" TargetMode="External"/><Relationship Id="rId31" Type="http://schemas.openxmlformats.org/officeDocument/2006/relationships/header" Target="header3.xml"/><Relationship Id="rId44" Type="http://schemas.openxmlformats.org/officeDocument/2006/relationships/image" Target="media/image25.png"/><Relationship Id="rId5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inegi.org.mx/programas/envipe/2019/" TargetMode="External"/><Relationship Id="rId14" Type="http://schemas.openxmlformats.org/officeDocument/2006/relationships/image" Target="media/image4.jpeg"/><Relationship Id="rId22" Type="http://schemas.openxmlformats.org/officeDocument/2006/relationships/footer" Target="footer1.xml"/><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image" Target="media/image18.png"/><Relationship Id="rId43" Type="http://schemas.openxmlformats.org/officeDocument/2006/relationships/footer" Target="footer3.xml"/><Relationship Id="rId48" Type="http://schemas.openxmlformats.org/officeDocument/2006/relationships/image" Target="media/image29.png"/><Relationship Id="rId8" Type="http://schemas.openxmlformats.org/officeDocument/2006/relationships/image" Target="media/image2.png"/><Relationship Id="rId51" Type="http://schemas.openxmlformats.org/officeDocument/2006/relationships/hyperlink" Target="http://www.inegi.org.m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_rels/header3.xml.rels><?xml version="1.0" encoding="UTF-8" standalone="yes"?>
<Relationships xmlns="http://schemas.openxmlformats.org/package/2006/relationships"><Relationship Id="rId1" Type="http://schemas.openxmlformats.org/officeDocument/2006/relationships/image" Target="media/image8.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4559</Words>
  <Characters>25077</Characters>
  <Application>Microsoft Office Word</Application>
  <DocSecurity>0</DocSecurity>
  <Lines>208</Lines>
  <Paragraphs>59</Paragraphs>
  <ScaleCrop>false</ScaleCrop>
  <HeadingPairs>
    <vt:vector size="2" baseType="variant">
      <vt:variant>
        <vt:lpstr>Título</vt:lpstr>
      </vt:variant>
      <vt:variant>
        <vt:i4>1</vt:i4>
      </vt:variant>
    </vt:vector>
  </HeadingPairs>
  <TitlesOfParts>
    <vt:vector size="1" baseType="lpstr">
      <vt:lpstr>ENCUESTA NACIONAL DE VICTIMIZACIÓN Y PERCEPCIÓN SOBRE SEGURIDAD PÚBLICA (ENVIPE) 2018</vt:lpstr>
    </vt:vector>
  </TitlesOfParts>
  <Company/>
  <LinksUpToDate>false</LinksUpToDate>
  <CharactersWithSpaces>29577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ENCUESTA NACIONAL DE VICTIMIZACIÓN Y PERCEPCIÓN SOBRE SEGURIDAD PÚBLICA (ENVIPE) 2018</dc:title>
  <dc:creator>INEGI</dc:creator>
  <cp:lastModifiedBy>Daniel Sánchez</cp:lastModifiedBy>
  <cp:revision>2</cp:revision>
  <cp:lastPrinted>2019-09-21T00:08:00Z</cp:lastPrinted>
  <dcterms:created xsi:type="dcterms:W3CDTF">2019-09-25T01:27:00Z</dcterms:created>
  <dcterms:modified xsi:type="dcterms:W3CDTF">2019-09-25T01:27:00Z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2015-09-30T00:00:00Z</vt:filetime>
  </property>
  <property fmtid="{D5CDD505-2E9C-101B-9397-08002B2CF9AE}" pid="3" name="Creator">
    <vt:lpwstr>Microsoft® Word 2013</vt:lpwstr>
  </property>
  <property fmtid="{D5CDD505-2E9C-101B-9397-08002B2CF9AE}" pid="4" name="LastSaved">
    <vt:filetime>2016-08-31T00:00:00Z</vt:filetime>
  </property>
</Properties>
</file>